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464" w:rsidRPr="00FD2BE1" w:rsidRDefault="008D3464" w:rsidP="008D3464">
      <w:pPr>
        <w:jc w:val="center"/>
        <w:rPr>
          <w:rFonts w:ascii="Times New Roman" w:eastAsia="Times New Roman" w:hAnsi="Times New Roman"/>
          <w:b/>
        </w:rPr>
      </w:pPr>
      <w:r w:rsidRPr="00FD2BE1">
        <w:rPr>
          <w:rFonts w:ascii="Times New Roman" w:eastAsia="Times New Roman" w:hAnsi="Times New Roman"/>
          <w:b/>
        </w:rPr>
        <w:t>ИНСТРУКЦИЯ ПО ОХРАНЕ ТРУДА</w:t>
      </w:r>
    </w:p>
    <w:p w:rsidR="008D3464" w:rsidRPr="00FD2BE1" w:rsidRDefault="008D3464" w:rsidP="008D3464">
      <w:pPr>
        <w:spacing w:after="0" w:line="240" w:lineRule="auto"/>
        <w:jc w:val="center"/>
        <w:rPr>
          <w:rFonts w:ascii="Times New Roman" w:eastAsia="MS Mincho" w:hAnsi="Times New Roman"/>
          <w:i/>
          <w:sz w:val="40"/>
          <w:szCs w:val="40"/>
        </w:rPr>
      </w:pPr>
      <w:r w:rsidRPr="00FD2BE1">
        <w:rPr>
          <w:rFonts w:ascii="Times New Roman" w:eastAsia="MS Mincho" w:hAnsi="Times New Roman"/>
          <w:b/>
          <w:sz w:val="24"/>
          <w:szCs w:val="24"/>
        </w:rPr>
        <w:t>участникам соревнования при  комплектовании пахотного агрегата</w:t>
      </w:r>
    </w:p>
    <w:p w:rsidR="008D3464" w:rsidRPr="00FD2BE1" w:rsidRDefault="008D3464" w:rsidP="008D3464">
      <w:pPr>
        <w:spacing w:after="30" w:line="240" w:lineRule="auto"/>
        <w:outlineLvl w:val="1"/>
        <w:rPr>
          <w:rFonts w:ascii="Arial" w:eastAsia="Times New Roman" w:hAnsi="Arial" w:cs="Arial"/>
          <w:b/>
          <w:bCs/>
          <w:color w:val="333333"/>
          <w:kern w:val="36"/>
          <w:sz w:val="21"/>
          <w:szCs w:val="21"/>
        </w:rPr>
      </w:pPr>
    </w:p>
    <w:p w:rsidR="008D3464" w:rsidRPr="00FD2BE1" w:rsidRDefault="008D3464" w:rsidP="008D3464">
      <w:pPr>
        <w:jc w:val="center"/>
        <w:rPr>
          <w:rFonts w:ascii="Times New Roman" w:eastAsia="Times New Roman" w:hAnsi="Times New Roman"/>
          <w:b/>
        </w:rPr>
      </w:pPr>
      <w:r w:rsidRPr="00FD2BE1">
        <w:rPr>
          <w:rFonts w:ascii="Times New Roman" w:eastAsia="Times New Roman" w:hAnsi="Times New Roman"/>
          <w:b/>
        </w:rPr>
        <w:t>1. Общие требования охраны труда</w:t>
      </w:r>
    </w:p>
    <w:p w:rsidR="008D3464" w:rsidRPr="00FD2BE1" w:rsidRDefault="008D3464" w:rsidP="008D3464">
      <w:pPr>
        <w:spacing w:line="240" w:lineRule="auto"/>
        <w:rPr>
          <w:rFonts w:ascii="Times New Roman" w:eastAsia="Times New Roman" w:hAnsi="Times New Roman"/>
        </w:rPr>
      </w:pPr>
      <w:r w:rsidRPr="00FD2BE1">
        <w:rPr>
          <w:rFonts w:ascii="Times New Roman" w:eastAsia="Times New Roman" w:hAnsi="Times New Roman"/>
          <w:color w:val="333333"/>
        </w:rPr>
        <w:t xml:space="preserve">1.1.  К работам по и </w:t>
      </w:r>
      <w:r w:rsidRPr="00FD2BE1">
        <w:rPr>
          <w:rFonts w:ascii="Times New Roman" w:eastAsia="Times New Roman" w:hAnsi="Times New Roman"/>
        </w:rPr>
        <w:t>комплектованию пахотного агрегата</w:t>
      </w:r>
      <w:r w:rsidRPr="00FD2BE1">
        <w:rPr>
          <w:rFonts w:ascii="Times New Roman" w:eastAsia="Times New Roman" w:hAnsi="Times New Roman"/>
          <w:color w:val="333333"/>
        </w:rPr>
        <w:t xml:space="preserve"> и техническому обслуживанию машин и оборудования допускаются лица, прошедшие медицинский осмотр, </w:t>
      </w:r>
      <w:r>
        <w:rPr>
          <w:rFonts w:ascii="Times New Roman" w:eastAsia="Times New Roman" w:hAnsi="Times New Roman"/>
          <w:color w:val="333333"/>
        </w:rPr>
        <w:t>производственное обучение</w:t>
      </w:r>
      <w:r w:rsidRPr="00FD2BE1">
        <w:rPr>
          <w:rFonts w:ascii="Times New Roman" w:eastAsia="Times New Roman" w:hAnsi="Times New Roman"/>
          <w:color w:val="333333"/>
        </w:rPr>
        <w:t xml:space="preserve">, а также прошедшие инструктажи - вводный и на рабочем месте. </w:t>
      </w:r>
      <w:r w:rsidRPr="00FD2BE1">
        <w:rPr>
          <w:rFonts w:ascii="Times New Roman" w:eastAsia="Times New Roman" w:hAnsi="Times New Roman"/>
          <w:color w:val="333333"/>
        </w:rPr>
        <w:br/>
        <w:t xml:space="preserve">1.2. </w:t>
      </w:r>
      <w:r w:rsidRPr="00FD2BE1">
        <w:rPr>
          <w:rFonts w:ascii="Times New Roman" w:eastAsia="Times New Roman" w:hAnsi="Times New Roman"/>
        </w:rPr>
        <w:t>Участник соревнования должен знать месторасположение первичных средств пожаротушения и уметь ими пользоваться.</w:t>
      </w:r>
    </w:p>
    <w:p w:rsidR="008D3464" w:rsidRPr="00FD2BE1" w:rsidRDefault="008D3464" w:rsidP="008D3464">
      <w:pPr>
        <w:spacing w:line="240" w:lineRule="auto"/>
        <w:rPr>
          <w:rFonts w:ascii="Times New Roman" w:eastAsia="Times New Roman" w:hAnsi="Times New Roman"/>
        </w:rPr>
      </w:pPr>
      <w:r w:rsidRPr="00FD2BE1">
        <w:rPr>
          <w:rFonts w:ascii="Times New Roman" w:eastAsia="Times New Roman" w:hAnsi="Times New Roman"/>
        </w:rPr>
        <w:t>1.3. О каждом несчастном случае пострадавший или очевидец несчастного случая немедленно должен известить ближайшего эксперта.</w:t>
      </w:r>
    </w:p>
    <w:p w:rsidR="008D3464" w:rsidRPr="00FD2BE1" w:rsidRDefault="008D3464" w:rsidP="008D3464">
      <w:pPr>
        <w:spacing w:line="240" w:lineRule="auto"/>
        <w:rPr>
          <w:rFonts w:ascii="Times New Roman" w:eastAsia="Times New Roman" w:hAnsi="Times New Roman"/>
        </w:rPr>
      </w:pPr>
      <w:r w:rsidRPr="00FD2BE1">
        <w:rPr>
          <w:rFonts w:ascii="Times New Roman" w:eastAsia="Times New Roman" w:hAnsi="Times New Roman"/>
        </w:rPr>
        <w:t>1.4. Участник соревнования должен знать местонахождения медицинской аптечки, правильно пользоваться медикаментами; знать инструкцию по оказанию первой медицинской помощи пострадавшим и уметь оказать медицинскую помощь. При необходимости вызвать скорую медицинскую помощь или доставить в медицинское учреждение.</w:t>
      </w:r>
    </w:p>
    <w:p w:rsidR="008D3464" w:rsidRPr="00FD2BE1" w:rsidRDefault="008D3464" w:rsidP="008D3464">
      <w:pPr>
        <w:spacing w:line="240" w:lineRule="auto"/>
        <w:rPr>
          <w:rFonts w:ascii="Times New Roman" w:eastAsia="Times New Roman" w:hAnsi="Times New Roman"/>
        </w:rPr>
      </w:pPr>
      <w:r w:rsidRPr="00FD2BE1">
        <w:rPr>
          <w:rFonts w:ascii="Times New Roman" w:eastAsia="Times New Roman" w:hAnsi="Times New Roman"/>
          <w:color w:val="333333"/>
        </w:rPr>
        <w:br/>
      </w:r>
      <w:r w:rsidRPr="00FD2BE1">
        <w:rPr>
          <w:rFonts w:ascii="Times New Roman" w:eastAsia="Times New Roman" w:hAnsi="Times New Roman"/>
        </w:rPr>
        <w:t>1.5. Запрещается на конкурсной площадке  принимать пищу и курить, употреблять во время учебно-воспитательного процесса алкогольные напитки, а также приходить на занятия в состоянии алкогольного, наркотического или другого опьянения.</w:t>
      </w:r>
    </w:p>
    <w:p w:rsidR="008D3464" w:rsidRPr="00FD2BE1" w:rsidRDefault="008D3464" w:rsidP="008D3464">
      <w:pPr>
        <w:spacing w:line="240" w:lineRule="auto"/>
        <w:rPr>
          <w:rFonts w:ascii="Times New Roman" w:eastAsia="Times New Roman" w:hAnsi="Times New Roman"/>
        </w:rPr>
      </w:pPr>
      <w:r w:rsidRPr="00FD2BE1">
        <w:rPr>
          <w:rFonts w:ascii="Times New Roman" w:eastAsia="Times New Roman" w:hAnsi="Times New Roman"/>
        </w:rPr>
        <w:t xml:space="preserve">1.6. Работа на конкурсной площадке разрешается исключительно в присутствии эксперта. Запрещается присутствие на конкурсной площадке посторонних лиц. </w:t>
      </w:r>
    </w:p>
    <w:p w:rsidR="008D3464" w:rsidRPr="008D3464" w:rsidRDefault="008D3464" w:rsidP="008D3464">
      <w:pPr>
        <w:spacing w:after="75" w:line="240" w:lineRule="auto"/>
        <w:rPr>
          <w:rFonts w:ascii="Times New Roman" w:eastAsia="Times New Roman" w:hAnsi="Times New Roman"/>
          <w:color w:val="333333"/>
        </w:rPr>
      </w:pPr>
      <w:proofErr w:type="gramStart"/>
      <w:r w:rsidRPr="00FD2BE1">
        <w:rPr>
          <w:rFonts w:ascii="Times New Roman" w:eastAsia="Times New Roman" w:hAnsi="Times New Roman"/>
          <w:color w:val="333333"/>
        </w:rPr>
        <w:t xml:space="preserve">1.7.При выполнению работ по </w:t>
      </w:r>
      <w:r w:rsidRPr="00FD2BE1">
        <w:rPr>
          <w:rFonts w:ascii="Times New Roman" w:eastAsia="Times New Roman" w:hAnsi="Times New Roman"/>
        </w:rPr>
        <w:t>комплектованию пахотного агрегата</w:t>
      </w:r>
      <w:r w:rsidRPr="00FD2BE1">
        <w:rPr>
          <w:rFonts w:ascii="Times New Roman" w:eastAsia="Times New Roman" w:hAnsi="Times New Roman"/>
          <w:color w:val="333333"/>
        </w:rPr>
        <w:t xml:space="preserve"> на у</w:t>
      </w:r>
      <w:r w:rsidRPr="00FD2BE1">
        <w:rPr>
          <w:rFonts w:ascii="Times New Roman" w:eastAsia="Times New Roman" w:hAnsi="Times New Roman"/>
        </w:rPr>
        <w:t>частников соревнования</w:t>
      </w:r>
      <w:r w:rsidRPr="00FD2BE1">
        <w:rPr>
          <w:rFonts w:ascii="Times New Roman" w:eastAsia="Times New Roman" w:hAnsi="Times New Roman"/>
          <w:color w:val="333333"/>
        </w:rPr>
        <w:t xml:space="preserve"> воздействуют следующие опасные и вредные факторы: </w:t>
      </w:r>
      <w:r w:rsidRPr="00FD2BE1">
        <w:rPr>
          <w:rFonts w:ascii="Times New Roman" w:eastAsia="Times New Roman" w:hAnsi="Times New Roman"/>
          <w:color w:val="333333"/>
        </w:rPr>
        <w:br/>
        <w:t xml:space="preserve">- движущиеся машины и механизмы; </w:t>
      </w:r>
      <w:r w:rsidRPr="00FD2BE1">
        <w:rPr>
          <w:rFonts w:ascii="Times New Roman" w:eastAsia="Times New Roman" w:hAnsi="Times New Roman"/>
          <w:color w:val="333333"/>
        </w:rPr>
        <w:br/>
        <w:t xml:space="preserve">- подвижные части производственного оборудования; </w:t>
      </w:r>
      <w:r w:rsidRPr="00FD2BE1">
        <w:rPr>
          <w:rFonts w:ascii="Times New Roman" w:eastAsia="Times New Roman" w:hAnsi="Times New Roman"/>
          <w:color w:val="333333"/>
        </w:rPr>
        <w:br/>
        <w:t xml:space="preserve">- разрушающиеся материалы конструкции; </w:t>
      </w:r>
      <w:r w:rsidRPr="00FD2BE1">
        <w:rPr>
          <w:rFonts w:ascii="Times New Roman" w:eastAsia="Times New Roman" w:hAnsi="Times New Roman"/>
          <w:color w:val="333333"/>
        </w:rPr>
        <w:br/>
        <w:t xml:space="preserve">- отлетающие осколки; </w:t>
      </w:r>
      <w:r w:rsidRPr="00FD2BE1">
        <w:rPr>
          <w:rFonts w:ascii="Times New Roman" w:eastAsia="Times New Roman" w:hAnsi="Times New Roman"/>
          <w:color w:val="333333"/>
        </w:rPr>
        <w:br/>
        <w:t xml:space="preserve">- повышенная или пониженная температура поверхностей оборудования и материалов; </w:t>
      </w:r>
      <w:r w:rsidRPr="00FD2BE1">
        <w:rPr>
          <w:rFonts w:ascii="Times New Roman" w:eastAsia="Times New Roman" w:hAnsi="Times New Roman"/>
          <w:color w:val="333333"/>
        </w:rPr>
        <w:br/>
        <w:t>- повышенное напряжение электрической сети, при замыкании которой ток может пройти через тело человека;</w:t>
      </w:r>
      <w:proofErr w:type="gramEnd"/>
      <w:r w:rsidRPr="00FD2BE1">
        <w:rPr>
          <w:rFonts w:ascii="Times New Roman" w:eastAsia="Times New Roman" w:hAnsi="Times New Roman"/>
          <w:color w:val="333333"/>
        </w:rPr>
        <w:br/>
        <w:t xml:space="preserve">- </w:t>
      </w:r>
      <w:proofErr w:type="gramStart"/>
      <w:r w:rsidRPr="00FD2BE1">
        <w:rPr>
          <w:rFonts w:ascii="Times New Roman" w:eastAsia="Times New Roman" w:hAnsi="Times New Roman"/>
          <w:color w:val="333333"/>
        </w:rPr>
        <w:t xml:space="preserve">острые кромки, заусенцы, шероховатая поверхность заготовок, инструмента и оборудования; </w:t>
      </w:r>
      <w:r w:rsidRPr="00FD2BE1">
        <w:rPr>
          <w:rFonts w:ascii="Times New Roman" w:eastAsia="Times New Roman" w:hAnsi="Times New Roman"/>
          <w:color w:val="333333"/>
        </w:rPr>
        <w:br/>
        <w:t xml:space="preserve">- расположение рабочего места на высоте относительно поверхности земли (пола); </w:t>
      </w:r>
      <w:r w:rsidRPr="00FD2BE1">
        <w:rPr>
          <w:rFonts w:ascii="Times New Roman" w:eastAsia="Times New Roman" w:hAnsi="Times New Roman"/>
          <w:color w:val="333333"/>
        </w:rPr>
        <w:br/>
        <w:t xml:space="preserve">- повышенные запыленность и загазованность рабочей зоны; </w:t>
      </w:r>
      <w:r w:rsidRPr="00FD2BE1">
        <w:rPr>
          <w:rFonts w:ascii="Times New Roman" w:eastAsia="Times New Roman" w:hAnsi="Times New Roman"/>
          <w:color w:val="333333"/>
        </w:rPr>
        <w:br/>
        <w:t xml:space="preserve">- повышенные уровень шума и вибрации на рабочем месте; </w:t>
      </w:r>
      <w:r w:rsidRPr="00FD2BE1">
        <w:rPr>
          <w:rFonts w:ascii="Times New Roman" w:eastAsia="Times New Roman" w:hAnsi="Times New Roman"/>
          <w:color w:val="333333"/>
        </w:rPr>
        <w:br/>
        <w:t xml:space="preserve">- повышенная или пониженная влажность воздуха; </w:t>
      </w:r>
      <w:r w:rsidRPr="00FD2BE1">
        <w:rPr>
          <w:rFonts w:ascii="Times New Roman" w:eastAsia="Times New Roman" w:hAnsi="Times New Roman"/>
          <w:color w:val="333333"/>
        </w:rPr>
        <w:br/>
        <w:t xml:space="preserve">- повышенная или пониженная температура воздуха рабочей зоны; </w:t>
      </w:r>
      <w:r w:rsidRPr="00FD2BE1">
        <w:rPr>
          <w:rFonts w:ascii="Times New Roman" w:eastAsia="Times New Roman" w:hAnsi="Times New Roman"/>
          <w:color w:val="333333"/>
        </w:rPr>
        <w:br/>
        <w:t xml:space="preserve">- пониженная или повышенная подвижность воздуха; </w:t>
      </w:r>
      <w:r w:rsidRPr="00FD2BE1">
        <w:rPr>
          <w:rFonts w:ascii="Times New Roman" w:eastAsia="Times New Roman" w:hAnsi="Times New Roman"/>
          <w:color w:val="333333"/>
        </w:rPr>
        <w:br/>
        <w:t>- недостаточная освещенность рабочего места;</w:t>
      </w:r>
      <w:proofErr w:type="gramEnd"/>
      <w:r w:rsidRPr="00FD2BE1">
        <w:rPr>
          <w:rFonts w:ascii="Times New Roman" w:eastAsia="Times New Roman" w:hAnsi="Times New Roman"/>
          <w:color w:val="333333"/>
        </w:rPr>
        <w:br/>
        <w:t xml:space="preserve">- повышенный уровень ультрафиолетового или инфракрасного излучения; </w:t>
      </w:r>
      <w:r w:rsidRPr="00FD2BE1">
        <w:rPr>
          <w:rFonts w:ascii="Times New Roman" w:eastAsia="Times New Roman" w:hAnsi="Times New Roman"/>
          <w:color w:val="333333"/>
        </w:rPr>
        <w:br/>
        <w:t xml:space="preserve">- скользкие поверхности; </w:t>
      </w:r>
      <w:r w:rsidRPr="00FD2BE1">
        <w:rPr>
          <w:rFonts w:ascii="Times New Roman" w:eastAsia="Times New Roman" w:hAnsi="Times New Roman"/>
          <w:color w:val="333333"/>
        </w:rPr>
        <w:br/>
      </w:r>
      <w:r w:rsidRPr="00FD2BE1">
        <w:rPr>
          <w:rFonts w:ascii="Times New Roman" w:eastAsia="Times New Roman" w:hAnsi="Times New Roman"/>
          <w:color w:val="333333"/>
        </w:rPr>
        <w:br/>
        <w:t xml:space="preserve">1.8. Опасные и вредные производственные факторы реализуются в травмы или заболевания при опасном состоянии машин, оборудования, инструментов, среды и совершении работниками </w:t>
      </w:r>
    </w:p>
    <w:p w:rsidR="008D3464" w:rsidRPr="00FD2BE1" w:rsidRDefault="008D3464" w:rsidP="008D3464">
      <w:pPr>
        <w:spacing w:after="75" w:line="240" w:lineRule="auto"/>
        <w:rPr>
          <w:rFonts w:ascii="Times New Roman" w:eastAsia="Times New Roman" w:hAnsi="Times New Roman"/>
          <w:color w:val="333333"/>
        </w:rPr>
      </w:pPr>
      <w:r w:rsidRPr="00FD2BE1">
        <w:rPr>
          <w:rFonts w:ascii="Times New Roman" w:eastAsia="Times New Roman" w:hAnsi="Times New Roman"/>
          <w:color w:val="333333"/>
        </w:rPr>
        <w:t xml:space="preserve">опасных действий. </w:t>
      </w:r>
      <w:r w:rsidRPr="00FD2BE1">
        <w:rPr>
          <w:rFonts w:ascii="Times New Roman" w:eastAsia="Times New Roman" w:hAnsi="Times New Roman"/>
          <w:color w:val="333333"/>
        </w:rPr>
        <w:br/>
        <w:t xml:space="preserve">1.9. Типичные опасные действия работающих, приводящие к травмированию: </w:t>
      </w:r>
      <w:r w:rsidRPr="00FD2BE1">
        <w:rPr>
          <w:rFonts w:ascii="Times New Roman" w:eastAsia="Times New Roman" w:hAnsi="Times New Roman"/>
          <w:color w:val="333333"/>
        </w:rPr>
        <w:br/>
        <w:t xml:space="preserve">- использование машин, оборудования, инструмента не по назначению или в неисправном состоянии; </w:t>
      </w:r>
      <w:r w:rsidRPr="00FD2BE1">
        <w:rPr>
          <w:rFonts w:ascii="Times New Roman" w:eastAsia="Times New Roman" w:hAnsi="Times New Roman"/>
          <w:color w:val="333333"/>
        </w:rPr>
        <w:br/>
        <w:t xml:space="preserve">- отдых в неустановленных местах; </w:t>
      </w:r>
      <w:r w:rsidRPr="00FD2BE1">
        <w:rPr>
          <w:rFonts w:ascii="Times New Roman" w:eastAsia="Times New Roman" w:hAnsi="Times New Roman"/>
          <w:color w:val="333333"/>
        </w:rPr>
        <w:br/>
        <w:t xml:space="preserve">- выполнение работ в состоянии алкогольного опьянения; </w:t>
      </w:r>
      <w:r w:rsidRPr="00FD2BE1">
        <w:rPr>
          <w:rFonts w:ascii="Times New Roman" w:eastAsia="Times New Roman" w:hAnsi="Times New Roman"/>
          <w:color w:val="333333"/>
        </w:rPr>
        <w:br/>
        <w:t xml:space="preserve">- выполнение работ с нарушением правил техники безопасности, требований инструкций по охране труда и инструкций по эксплуатации оборудования. </w:t>
      </w:r>
      <w:r w:rsidRPr="00FD2BE1">
        <w:rPr>
          <w:rFonts w:ascii="Times New Roman" w:eastAsia="Times New Roman" w:hAnsi="Times New Roman"/>
          <w:color w:val="333333"/>
        </w:rPr>
        <w:br/>
      </w:r>
      <w:r w:rsidRPr="00FD2BE1">
        <w:rPr>
          <w:rFonts w:ascii="Times New Roman" w:eastAsia="Times New Roman" w:hAnsi="Times New Roman"/>
          <w:color w:val="333333"/>
        </w:rPr>
        <w:lastRenderedPageBreak/>
        <w:t xml:space="preserve">1.10. При выполнении работ используйте: - костюм хлопчатобумажный (ГОСТ 12.4.109); </w:t>
      </w:r>
      <w:r w:rsidRPr="00FD2BE1">
        <w:rPr>
          <w:rFonts w:ascii="Times New Roman" w:eastAsia="Times New Roman" w:hAnsi="Times New Roman"/>
          <w:color w:val="333333"/>
        </w:rPr>
        <w:br/>
        <w:t xml:space="preserve">- рукавицы комбинированные (ГОСТ 12.4 .110). При наружных работах зимой дополнительно: </w:t>
      </w:r>
      <w:r w:rsidRPr="00FD2BE1">
        <w:rPr>
          <w:rFonts w:ascii="Times New Roman" w:eastAsia="Times New Roman" w:hAnsi="Times New Roman"/>
          <w:color w:val="333333"/>
        </w:rPr>
        <w:br/>
        <w:t xml:space="preserve">- куртку хлопчатобумажную на утепленной прокладке (ГОСТ 12.4.084); </w:t>
      </w:r>
      <w:r w:rsidRPr="00FD2BE1">
        <w:rPr>
          <w:rFonts w:ascii="Times New Roman" w:eastAsia="Times New Roman" w:hAnsi="Times New Roman"/>
          <w:color w:val="333333"/>
        </w:rPr>
        <w:br/>
        <w:t xml:space="preserve">- брюки хлопчатобумажные на утепленной прокладке (ГОСТ 12.4.084); </w:t>
      </w:r>
      <w:r w:rsidRPr="00FD2BE1">
        <w:rPr>
          <w:rFonts w:ascii="Times New Roman" w:eastAsia="Times New Roman" w:hAnsi="Times New Roman"/>
          <w:color w:val="333333"/>
        </w:rPr>
        <w:br/>
        <w:t xml:space="preserve">1.11. Средства индивидуальной защиты следует использовать по назначению </w:t>
      </w:r>
    </w:p>
    <w:p w:rsidR="008D3464" w:rsidRPr="00FD2BE1" w:rsidRDefault="008D3464" w:rsidP="008D3464">
      <w:pPr>
        <w:spacing w:after="75" w:line="225" w:lineRule="atLeast"/>
        <w:rPr>
          <w:rFonts w:ascii="Times New Roman" w:eastAsia="Times New Roman" w:hAnsi="Times New Roman"/>
          <w:color w:val="333333"/>
        </w:rPr>
      </w:pPr>
      <w:r w:rsidRPr="00FD2BE1">
        <w:rPr>
          <w:rFonts w:ascii="Times New Roman" w:eastAsia="Times New Roman" w:hAnsi="Times New Roman"/>
          <w:color w:val="333333"/>
        </w:rPr>
        <w:t xml:space="preserve">1.12. Выполняйте требования знаков безопасности. </w:t>
      </w:r>
      <w:r w:rsidRPr="00FD2BE1">
        <w:rPr>
          <w:rFonts w:ascii="Times New Roman" w:eastAsia="Times New Roman" w:hAnsi="Times New Roman"/>
          <w:color w:val="333333"/>
        </w:rPr>
        <w:br/>
        <w:t>1.13. Будьте внимательны к предупредительным сигналам  автомобилей, тракторов и других видов движущегося транспорта.</w:t>
      </w:r>
      <w:r w:rsidRPr="00FD2BE1">
        <w:rPr>
          <w:rFonts w:ascii="Times New Roman" w:eastAsia="Times New Roman" w:hAnsi="Times New Roman"/>
          <w:color w:val="333333"/>
        </w:rPr>
        <w:br/>
        <w:t xml:space="preserve">1.14. Сообщайте </w:t>
      </w:r>
      <w:r w:rsidRPr="00FD2BE1">
        <w:rPr>
          <w:rFonts w:ascii="Times New Roman" w:eastAsia="Times New Roman" w:hAnsi="Times New Roman"/>
        </w:rPr>
        <w:t>эксперту</w:t>
      </w:r>
      <w:r w:rsidRPr="00FD2BE1">
        <w:rPr>
          <w:rFonts w:ascii="Times New Roman" w:eastAsia="Times New Roman" w:hAnsi="Times New Roman"/>
          <w:color w:val="333333"/>
        </w:rPr>
        <w:t xml:space="preserve"> о замеченных неисправностях машин, механизмов, оборудования, нарушениях требований безопасности и до принятия соответствующих мер к работе не приступайте </w:t>
      </w:r>
      <w:r w:rsidRPr="00FD2BE1">
        <w:rPr>
          <w:rFonts w:ascii="Times New Roman" w:eastAsia="Times New Roman" w:hAnsi="Times New Roman"/>
          <w:color w:val="333333"/>
        </w:rPr>
        <w:br/>
        <w:t xml:space="preserve">1.15. Убирайте использованный обтирочный материал в специальные металлические ящики с крышками. </w:t>
      </w:r>
      <w:r w:rsidRPr="00FD2BE1">
        <w:rPr>
          <w:rFonts w:ascii="Times New Roman" w:eastAsia="Times New Roman" w:hAnsi="Times New Roman"/>
          <w:color w:val="333333"/>
        </w:rPr>
        <w:br/>
      </w:r>
    </w:p>
    <w:p w:rsidR="008D3464" w:rsidRPr="00FD2BE1" w:rsidRDefault="008D3464" w:rsidP="008D3464">
      <w:pPr>
        <w:rPr>
          <w:rFonts w:ascii="Times New Roman" w:eastAsia="Times New Roman" w:hAnsi="Times New Roman"/>
        </w:rPr>
      </w:pPr>
      <w:r w:rsidRPr="00FD2BE1">
        <w:rPr>
          <w:rFonts w:ascii="Times New Roman" w:eastAsia="Times New Roman" w:hAnsi="Times New Roman"/>
        </w:rPr>
        <w:t>1.16. За невыполнение данной инструкции виновные привлекаются к ответственности согласно правилам внутреннего распорядка или взысканиям, определенным Кодексом законов о труде Российской Федерации.</w:t>
      </w:r>
    </w:p>
    <w:p w:rsidR="008D3464" w:rsidRPr="00FD2BE1" w:rsidRDefault="008D3464" w:rsidP="008D3464">
      <w:pPr>
        <w:jc w:val="center"/>
        <w:rPr>
          <w:rFonts w:ascii="Times New Roman" w:eastAsia="Times New Roman" w:hAnsi="Times New Roman"/>
          <w:b/>
        </w:rPr>
      </w:pPr>
      <w:r w:rsidRPr="00FD2BE1">
        <w:rPr>
          <w:rFonts w:ascii="Times New Roman" w:eastAsia="Times New Roman" w:hAnsi="Times New Roman"/>
          <w:b/>
        </w:rPr>
        <w:t>2. Требования охраны труда перед началом работы</w:t>
      </w:r>
    </w:p>
    <w:p w:rsidR="008D3464" w:rsidRPr="00FD2BE1" w:rsidRDefault="008D3464" w:rsidP="008D3464">
      <w:pPr>
        <w:rPr>
          <w:rFonts w:ascii="Times New Roman" w:eastAsia="Times New Roman" w:hAnsi="Times New Roman"/>
        </w:rPr>
      </w:pPr>
      <w:r w:rsidRPr="00FD2BE1">
        <w:rPr>
          <w:rFonts w:ascii="Times New Roman" w:eastAsia="Times New Roman" w:hAnsi="Times New Roman"/>
        </w:rPr>
        <w:t>2.1. Осмотреть и привести в порядок рабочее место, убрать все посторонние предметы, которые могут отвлекать внимание и затруднять работу.</w:t>
      </w:r>
    </w:p>
    <w:p w:rsidR="008D3464" w:rsidRPr="00FD2BE1" w:rsidRDefault="008D3464" w:rsidP="008D3464">
      <w:pPr>
        <w:rPr>
          <w:rFonts w:ascii="Times New Roman" w:eastAsia="Times New Roman" w:hAnsi="Times New Roman"/>
        </w:rPr>
      </w:pPr>
      <w:r w:rsidRPr="00FD2BE1">
        <w:rPr>
          <w:rFonts w:ascii="Times New Roman" w:eastAsia="Times New Roman" w:hAnsi="Times New Roman"/>
          <w:color w:val="333333"/>
        </w:rPr>
        <w:t>2.1.1. Проверьте, чтобы применяемый при работе инструмент и приспособления были исправны, неизношенны и отвечали безопасным условиям труда.</w:t>
      </w:r>
      <w:r w:rsidRPr="00FD2BE1">
        <w:rPr>
          <w:rFonts w:ascii="Times New Roman" w:eastAsia="Times New Roman" w:hAnsi="Times New Roman"/>
          <w:color w:val="333333"/>
        </w:rPr>
        <w:br/>
        <w:t xml:space="preserve">Немеханизированный инструмент </w:t>
      </w:r>
      <w:r w:rsidRPr="00FD2BE1">
        <w:rPr>
          <w:rFonts w:ascii="Times New Roman" w:eastAsia="Times New Roman" w:hAnsi="Times New Roman"/>
          <w:color w:val="333333"/>
        </w:rPr>
        <w:br/>
        <w:t xml:space="preserve">2.1. 2.Деревянные рукоятки инструментов должны быть изготовлены из выдержанной древесины твердых и вязких пород, гладко обработаны, на их поверхности не должно быть выбоин, сколов и других дефектов.  Инструмент должен быть правильно насажен и прочно закреплен. </w:t>
      </w:r>
      <w:proofErr w:type="gramStart"/>
      <w:r w:rsidRPr="00FD2BE1">
        <w:rPr>
          <w:rFonts w:ascii="Times New Roman" w:eastAsia="Times New Roman" w:hAnsi="Times New Roman"/>
          <w:color w:val="333333"/>
        </w:rPr>
        <w:t>Ударные инструменты (молотки, кувалды и т.д. должны иметь рукоятки овального сечения с утолщенным свободным концом.</w:t>
      </w:r>
      <w:proofErr w:type="gramEnd"/>
      <w:r w:rsidRPr="00FD2BE1">
        <w:rPr>
          <w:rFonts w:ascii="Times New Roman" w:eastAsia="Times New Roman" w:hAnsi="Times New Roman"/>
          <w:color w:val="333333"/>
        </w:rPr>
        <w:t xml:space="preserve"> Консоль, на которую насаживается инструмент, должна быть расклинена заершенным клином из мягкой стали. </w:t>
      </w:r>
    </w:p>
    <w:p w:rsidR="008D3464" w:rsidRPr="00FD2BE1" w:rsidRDefault="008D3464" w:rsidP="008D3464">
      <w:pPr>
        <w:rPr>
          <w:rFonts w:ascii="Times New Roman" w:eastAsia="Times New Roman" w:hAnsi="Times New Roman"/>
        </w:rPr>
      </w:pPr>
      <w:r w:rsidRPr="00FD2BE1">
        <w:rPr>
          <w:rFonts w:ascii="Times New Roman" w:eastAsia="Times New Roman" w:hAnsi="Times New Roman"/>
          <w:color w:val="333333"/>
        </w:rPr>
        <w:t xml:space="preserve">2.1.3. Ударные инструменты (зубила, крейцмесели, бородки) не должны иметь трещин, заусенцев, наклепа; затылочная часть их должна быть гладкой, не иметь трещин, заусенцев и скосов. Длина ручного зубила - не менее 150 мм, их оттянутой части - 60-70 мм; угол заточки лезвия - в соответствии с твердостью обрабатываемых материалов. </w:t>
      </w:r>
      <w:r w:rsidRPr="00FD2BE1">
        <w:rPr>
          <w:rFonts w:ascii="Times New Roman" w:eastAsia="Times New Roman" w:hAnsi="Times New Roman"/>
          <w:color w:val="333333"/>
        </w:rPr>
        <w:br/>
        <w:t xml:space="preserve">2.1.4. Кузнечные клещи и другие приспособления для удержания обрабатываемых поковок должны быть изготовлены из мягкой стали и соответствовать размерам поковок. Для удержания поковки без постоянного нажима рукой клещи должны иметь кольца (шпандыри), а для предохранения от травмирования пальцев работающего - зазор </w:t>
      </w:r>
      <w:proofErr w:type="gramStart"/>
      <w:r w:rsidRPr="00FD2BE1">
        <w:rPr>
          <w:rFonts w:ascii="Times New Roman" w:eastAsia="Times New Roman" w:hAnsi="Times New Roman"/>
          <w:color w:val="333333"/>
        </w:rPr>
        <w:t xml:space="preserve">( </w:t>
      </w:r>
      <w:proofErr w:type="gramEnd"/>
      <w:r w:rsidRPr="00FD2BE1">
        <w:rPr>
          <w:rFonts w:ascii="Times New Roman" w:eastAsia="Times New Roman" w:hAnsi="Times New Roman"/>
          <w:color w:val="333333"/>
        </w:rPr>
        <w:t xml:space="preserve">в рабочем положении) между рукоятками клещей 45 мм, для чего должны быть сделаны упоры. </w:t>
      </w:r>
      <w:r w:rsidRPr="00FD2BE1">
        <w:rPr>
          <w:rFonts w:ascii="Times New Roman" w:eastAsia="Times New Roman" w:hAnsi="Times New Roman"/>
          <w:color w:val="333333"/>
        </w:rPr>
        <w:br/>
        <w:t xml:space="preserve">2.1.5. Гаечные ключи должны соответствовать размерам гаек и головок болтов. Губки ключей должны быть параллельны и не иметь трещин и забоин, а рукоятки - заусенцев. Раздвижные ключи не должны иметь люфта в подвижных частях. </w:t>
      </w:r>
      <w:r w:rsidRPr="00FD2BE1">
        <w:rPr>
          <w:rFonts w:ascii="Times New Roman" w:eastAsia="Times New Roman" w:hAnsi="Times New Roman"/>
          <w:color w:val="333333"/>
        </w:rPr>
        <w:br/>
        <w:t xml:space="preserve">2.1.6. Концы ручных инструментов, служащих для </w:t>
      </w:r>
      <w:proofErr w:type="gramStart"/>
      <w:r w:rsidRPr="00FD2BE1">
        <w:rPr>
          <w:rFonts w:ascii="Times New Roman" w:eastAsia="Times New Roman" w:hAnsi="Times New Roman"/>
          <w:color w:val="333333"/>
        </w:rPr>
        <w:t>заводки</w:t>
      </w:r>
      <w:proofErr w:type="gramEnd"/>
      <w:r w:rsidRPr="00FD2BE1">
        <w:rPr>
          <w:rFonts w:ascii="Times New Roman" w:eastAsia="Times New Roman" w:hAnsi="Times New Roman"/>
          <w:color w:val="333333"/>
        </w:rPr>
        <w:t xml:space="preserve"> в отверстия при монтаже (ломики для сборки и т.п.), не должны быть сбитыми. </w:t>
      </w:r>
      <w:r w:rsidRPr="00FD2BE1">
        <w:rPr>
          <w:rFonts w:ascii="Times New Roman" w:eastAsia="Times New Roman" w:hAnsi="Times New Roman"/>
          <w:color w:val="333333"/>
        </w:rPr>
        <w:br/>
        <w:t xml:space="preserve">2.1.7. Ломы должны быть круглого сечения и иметь один конец в форме лопаточки, а другой - в виде четырехгранной пирамиды. Вес лома в пределах 4-5 кг, длина 1,3-1,5 м. </w:t>
      </w:r>
      <w:r w:rsidRPr="00FD2BE1">
        <w:rPr>
          <w:rFonts w:ascii="Times New Roman" w:eastAsia="Times New Roman" w:hAnsi="Times New Roman"/>
          <w:color w:val="333333"/>
        </w:rPr>
        <w:br/>
        <w:t xml:space="preserve">2.1.8. Съемники должны иметь исправные лапки, винты, тяги и упоры. </w:t>
      </w:r>
      <w:r w:rsidRPr="00FD2BE1">
        <w:rPr>
          <w:rFonts w:ascii="Times New Roman" w:eastAsia="Times New Roman" w:hAnsi="Times New Roman"/>
          <w:color w:val="333333"/>
        </w:rPr>
        <w:br/>
        <w:t xml:space="preserve">2.1.9. Тиски должны быть надежно закреплены на верстаке. Губки должны иметь исправную насечку. </w:t>
      </w:r>
      <w:r w:rsidRPr="00FD2BE1">
        <w:rPr>
          <w:rFonts w:ascii="Times New Roman" w:eastAsia="Times New Roman" w:hAnsi="Times New Roman"/>
          <w:color w:val="333333"/>
        </w:rPr>
        <w:br/>
      </w:r>
      <w:r w:rsidRPr="00FD2BE1">
        <w:rPr>
          <w:rFonts w:ascii="Times New Roman" w:eastAsia="Times New Roman" w:hAnsi="Times New Roman"/>
          <w:color w:val="333333"/>
        </w:rPr>
        <w:lastRenderedPageBreak/>
        <w:t xml:space="preserve">2.1.10. Отвертка должна быть с прямым стержнем, прочно закреплена на ручке. Отвертка должна иметь ровные боковые грани. </w:t>
      </w:r>
      <w:r w:rsidRPr="00FD2BE1">
        <w:rPr>
          <w:rFonts w:ascii="Times New Roman" w:eastAsia="Times New Roman" w:hAnsi="Times New Roman"/>
          <w:color w:val="333333"/>
        </w:rPr>
        <w:br/>
        <w:t xml:space="preserve">2.1.11. Острогубцы и плоскогубцы не должны иметь выщербленных рукояток. Губки острогубцев - острые, не выщербленные и не сломанные, плоскогубцы - с исправной насечкой. </w:t>
      </w:r>
      <w:r w:rsidRPr="00FD2BE1">
        <w:rPr>
          <w:rFonts w:ascii="Times New Roman" w:eastAsia="Times New Roman" w:hAnsi="Times New Roman"/>
          <w:color w:val="333333"/>
        </w:rPr>
        <w:br/>
        <w:t xml:space="preserve">2.1.12. Ручные совки для сбора мусора должны быть изготовлены из кровельного железа и не должны иметь острых концов и рваных мест. </w:t>
      </w:r>
      <w:r w:rsidRPr="00FD2BE1">
        <w:rPr>
          <w:rFonts w:ascii="Times New Roman" w:eastAsia="Times New Roman" w:hAnsi="Times New Roman"/>
          <w:color w:val="333333"/>
        </w:rPr>
        <w:br/>
        <w:t xml:space="preserve">2.2. Перед применением домкратов проверьте: </w:t>
      </w:r>
      <w:r w:rsidRPr="00FD2BE1">
        <w:rPr>
          <w:rFonts w:ascii="Times New Roman" w:eastAsia="Times New Roman" w:hAnsi="Times New Roman"/>
          <w:color w:val="333333"/>
        </w:rPr>
        <w:br/>
        <w:t xml:space="preserve">- их исправность, сроки испытания по техническому паспорту; </w:t>
      </w:r>
      <w:r w:rsidRPr="00FD2BE1">
        <w:rPr>
          <w:rFonts w:ascii="Times New Roman" w:eastAsia="Times New Roman" w:hAnsi="Times New Roman"/>
          <w:color w:val="333333"/>
        </w:rPr>
        <w:br/>
        <w:t xml:space="preserve">- у гидравлических и пневматических домкратов плотность соединений. Кроме того, они должны быть оборудованы приспособлениями, фиксирующими подъем, обеспечивающими медленное и спокойное опускание штока или его остановку; </w:t>
      </w:r>
      <w:r w:rsidRPr="00FD2BE1">
        <w:rPr>
          <w:rFonts w:ascii="Times New Roman" w:eastAsia="Times New Roman" w:hAnsi="Times New Roman"/>
          <w:color w:val="333333"/>
        </w:rPr>
        <w:br/>
        <w:t xml:space="preserve">- винтовые и реечные домкраты должны иметь стопорное приспособление, исключающее полный выход винта или рейки; </w:t>
      </w:r>
      <w:r w:rsidRPr="00FD2BE1">
        <w:rPr>
          <w:rFonts w:ascii="Times New Roman" w:eastAsia="Times New Roman" w:hAnsi="Times New Roman"/>
          <w:color w:val="333333"/>
        </w:rPr>
        <w:br/>
        <w:t xml:space="preserve">- ручные рычажно-реечные домкраты должны иметь устройства, исключающие самопроизвольное опускание груза при снятии усилия с рычага или рукоятки. </w:t>
      </w:r>
      <w:r w:rsidRPr="00FD2BE1">
        <w:rPr>
          <w:rFonts w:ascii="Times New Roman" w:eastAsia="Times New Roman" w:hAnsi="Times New Roman"/>
          <w:color w:val="333333"/>
        </w:rPr>
        <w:br/>
        <w:t xml:space="preserve">2.3. Рабочий инструмент, приспособления и материалы расположите в установленном месте, в удобном и безопасном для пользования порядке. </w:t>
      </w:r>
      <w:r w:rsidRPr="00FD2BE1">
        <w:rPr>
          <w:rFonts w:ascii="Times New Roman" w:eastAsia="Times New Roman" w:hAnsi="Times New Roman"/>
          <w:color w:val="333333"/>
        </w:rPr>
        <w:br/>
      </w:r>
      <w:r w:rsidRPr="00FD2BE1">
        <w:rPr>
          <w:rFonts w:ascii="Times New Roman" w:eastAsia="Times New Roman" w:hAnsi="Times New Roman"/>
        </w:rPr>
        <w:t>2.4. При выявлении неполадок сообщить об этом эксперту и до их устранения к работе не приступать.</w:t>
      </w:r>
    </w:p>
    <w:p w:rsidR="008D3464" w:rsidRPr="00FD2BE1" w:rsidRDefault="008D3464" w:rsidP="008D3464">
      <w:pPr>
        <w:spacing w:after="75" w:line="225" w:lineRule="atLeast"/>
        <w:rPr>
          <w:rFonts w:ascii="Times New Roman" w:eastAsia="Times New Roman" w:hAnsi="Times New Roman"/>
          <w:color w:val="333333"/>
        </w:rPr>
      </w:pPr>
    </w:p>
    <w:p w:rsidR="008D3464" w:rsidRPr="00FD2BE1" w:rsidRDefault="008D3464" w:rsidP="008D3464">
      <w:pPr>
        <w:jc w:val="center"/>
        <w:rPr>
          <w:rFonts w:ascii="Times New Roman" w:eastAsia="Times New Roman" w:hAnsi="Times New Roman"/>
          <w:b/>
        </w:rPr>
      </w:pPr>
      <w:r w:rsidRPr="00FD2BE1">
        <w:rPr>
          <w:rFonts w:ascii="Times New Roman" w:eastAsia="Times New Roman" w:hAnsi="Times New Roman"/>
          <w:b/>
        </w:rPr>
        <w:t>3. Требования охраны труда во время работы</w:t>
      </w:r>
    </w:p>
    <w:p w:rsidR="008D3464" w:rsidRPr="008D3464" w:rsidRDefault="008D3464" w:rsidP="008D3464">
      <w:pPr>
        <w:spacing w:after="75" w:line="225" w:lineRule="atLeast"/>
        <w:rPr>
          <w:rFonts w:ascii="Times New Roman" w:eastAsia="Times New Roman" w:hAnsi="Times New Roman"/>
          <w:color w:val="333333"/>
        </w:rPr>
      </w:pPr>
      <w:r w:rsidRPr="00FD2BE1">
        <w:rPr>
          <w:rFonts w:ascii="Times New Roman" w:eastAsia="Times New Roman" w:hAnsi="Times New Roman"/>
          <w:color w:val="333333"/>
        </w:rPr>
        <w:t xml:space="preserve">3.1. Перед выполнением технического обслуживания и </w:t>
      </w:r>
      <w:r w:rsidRPr="00FD2BE1">
        <w:rPr>
          <w:rFonts w:ascii="Times New Roman" w:eastAsia="Times New Roman" w:hAnsi="Times New Roman"/>
        </w:rPr>
        <w:t>комплектования пахотного агрегата</w:t>
      </w:r>
      <w:r w:rsidRPr="00FD2BE1">
        <w:rPr>
          <w:rFonts w:ascii="Times New Roman" w:eastAsia="Times New Roman" w:hAnsi="Times New Roman"/>
          <w:color w:val="333333"/>
        </w:rPr>
        <w:t xml:space="preserve">  детали узлы  очистите от растительных остатков и масляных загрязнений. </w:t>
      </w:r>
      <w:r w:rsidRPr="00FD2BE1">
        <w:rPr>
          <w:rFonts w:ascii="Times New Roman" w:eastAsia="Times New Roman" w:hAnsi="Times New Roman"/>
          <w:color w:val="333333"/>
        </w:rPr>
        <w:br/>
        <w:t xml:space="preserve">3.2. Все работы по техническому обслуживанию машин, кроме некоторых регулировок двигателя и диагностики, проводите при остановленной машине и неработающем двигателе. </w:t>
      </w:r>
      <w:r w:rsidRPr="00FD2BE1">
        <w:rPr>
          <w:rFonts w:ascii="Times New Roman" w:eastAsia="Times New Roman" w:hAnsi="Times New Roman"/>
          <w:color w:val="333333"/>
        </w:rPr>
        <w:br/>
        <w:t xml:space="preserve">3.3. Под колеса машины, установленной для технического обслуживания в целях предупреждения ее самопередвижения, под колеса положите противооткатные башмаки, поставьте на ручной тормоз, выключите зажигание и перекройте подачу топлива. </w:t>
      </w:r>
      <w:r w:rsidRPr="00FD2BE1">
        <w:rPr>
          <w:rFonts w:ascii="Times New Roman" w:eastAsia="Times New Roman" w:hAnsi="Times New Roman"/>
          <w:color w:val="333333"/>
        </w:rPr>
        <w:br/>
        <w:t xml:space="preserve">3.4. При выполнении в закрытом помещении операций, требующих работы двигателя машины, выхлопную трубу двигателя присоединяйте к вытяжным средствам, а при их отсутствии примите </w:t>
      </w:r>
    </w:p>
    <w:p w:rsidR="008D3464" w:rsidRPr="00FD2BE1" w:rsidRDefault="008D3464" w:rsidP="008D3464">
      <w:pPr>
        <w:spacing w:after="75" w:line="225" w:lineRule="atLeast"/>
        <w:rPr>
          <w:rFonts w:ascii="Times New Roman" w:eastAsia="Times New Roman" w:hAnsi="Times New Roman"/>
          <w:color w:val="333333"/>
        </w:rPr>
      </w:pPr>
      <w:r w:rsidRPr="00FD2BE1">
        <w:rPr>
          <w:rFonts w:ascii="Times New Roman" w:eastAsia="Times New Roman" w:hAnsi="Times New Roman"/>
          <w:color w:val="333333"/>
        </w:rPr>
        <w:t xml:space="preserve">меры по удалению из помещения отработавших газов. </w:t>
      </w:r>
      <w:r w:rsidRPr="00FD2BE1">
        <w:rPr>
          <w:rFonts w:ascii="Times New Roman" w:eastAsia="Times New Roman" w:hAnsi="Times New Roman"/>
          <w:color w:val="333333"/>
        </w:rPr>
        <w:br/>
        <w:t xml:space="preserve">3.5. Не выполняйте какие-либо работы на машине, вывешенной только на одних подъемных механизмах (домкратах, талях и т.п.). </w:t>
      </w:r>
      <w:r w:rsidRPr="00FD2BE1">
        <w:rPr>
          <w:rFonts w:ascii="Times New Roman" w:eastAsia="Times New Roman" w:hAnsi="Times New Roman"/>
          <w:color w:val="333333"/>
        </w:rPr>
        <w:br/>
        <w:t xml:space="preserve">3.6. Перед поддомкрачиванием машину или орудие размещайте на ровной горизонтальной площадке. Под основание домкрата подложите деревянные подкладки размером, не допускающим утопание домкрата в грунт. Рядом с домкратом установите дополнительно надежную подставку, обеспечивающую устойчивость машины. </w:t>
      </w:r>
      <w:r w:rsidRPr="00FD2BE1">
        <w:rPr>
          <w:rFonts w:ascii="Times New Roman" w:eastAsia="Times New Roman" w:hAnsi="Times New Roman"/>
          <w:color w:val="333333"/>
        </w:rPr>
        <w:br/>
        <w:t xml:space="preserve">3.7. Устанавливайте машину только на специальные подставки, не пользуйтесь случайными предметами. </w:t>
      </w:r>
      <w:r w:rsidRPr="00FD2BE1">
        <w:rPr>
          <w:rFonts w:ascii="Times New Roman" w:eastAsia="Times New Roman" w:hAnsi="Times New Roman"/>
          <w:color w:val="333333"/>
        </w:rPr>
        <w:br/>
        <w:t xml:space="preserve">3.8. Тракторы и другую самоходную сельскохозяйственную технику осматривайте осторожно, не допуская соприкосновения с нагретыми частями машин и двигателей. </w:t>
      </w:r>
      <w:r w:rsidRPr="00FD2BE1">
        <w:rPr>
          <w:rFonts w:ascii="Times New Roman" w:eastAsia="Times New Roman" w:hAnsi="Times New Roman"/>
          <w:color w:val="333333"/>
        </w:rPr>
        <w:br/>
        <w:t xml:space="preserve">3.9. Будьте внимательны при выполнении различных операций по ТО  в труднодоступных местах, так как можете травмировать руки об острые края болтов, гаек, шплинтов, оборудования. </w:t>
      </w:r>
      <w:r w:rsidRPr="00FD2BE1">
        <w:rPr>
          <w:rFonts w:ascii="Times New Roman" w:eastAsia="Times New Roman" w:hAnsi="Times New Roman"/>
          <w:color w:val="333333"/>
        </w:rPr>
        <w:br/>
        <w:t xml:space="preserve">3.10. Не допускайте попадания на кожу рук масла и топлива, так как это может вызвать раздражение кожного покрова. Помните, что в замасленных руках труднее удержать инструмент. </w:t>
      </w:r>
      <w:r w:rsidRPr="00FD2BE1">
        <w:rPr>
          <w:rFonts w:ascii="Times New Roman" w:eastAsia="Times New Roman" w:hAnsi="Times New Roman"/>
          <w:color w:val="333333"/>
        </w:rPr>
        <w:br/>
        <w:t xml:space="preserve">3.11. При проверке гидросистемы машины при работающем дизеле обратите внимание на целостность шлангов, прочность их соединений, чтобы не произошло внезапного разрыва или разъединения гидрошлангов и выброса горячего масла под большим давлением. </w:t>
      </w:r>
      <w:r w:rsidRPr="00FD2BE1">
        <w:rPr>
          <w:rFonts w:ascii="Times New Roman" w:eastAsia="Times New Roman" w:hAnsi="Times New Roman"/>
          <w:color w:val="333333"/>
        </w:rPr>
        <w:br/>
        <w:t xml:space="preserve">3.12. Проверяя натяжение ремней, надежно закрепите приспособление во избежание его соскальзывания с ремня. </w:t>
      </w:r>
      <w:r w:rsidRPr="00FD2BE1">
        <w:rPr>
          <w:rFonts w:ascii="Times New Roman" w:eastAsia="Times New Roman" w:hAnsi="Times New Roman"/>
          <w:color w:val="333333"/>
        </w:rPr>
        <w:br/>
        <w:t xml:space="preserve">3.13. Очищая аккумуляторную батарею от грязи, доливая в нее электролит, остерегайтесь попадания электролита на кожу во избежание ожога. </w:t>
      </w:r>
      <w:r w:rsidRPr="00FD2BE1">
        <w:rPr>
          <w:rFonts w:ascii="Times New Roman" w:eastAsia="Times New Roman" w:hAnsi="Times New Roman"/>
          <w:color w:val="333333"/>
        </w:rPr>
        <w:br/>
      </w:r>
      <w:r w:rsidRPr="00FD2BE1">
        <w:rPr>
          <w:rFonts w:ascii="Times New Roman" w:eastAsia="Times New Roman" w:hAnsi="Times New Roman"/>
          <w:color w:val="333333"/>
        </w:rPr>
        <w:lastRenderedPageBreak/>
        <w:t xml:space="preserve">3.14. Контролируя на холостом ходу правильность работы отдельных механизмов машины после регулировочных операций, убедитесь, что на пути ее возможного движения нет людей, и рычаг переключения передач находится в нейтральном положении. </w:t>
      </w:r>
      <w:r w:rsidRPr="00FD2BE1">
        <w:rPr>
          <w:rFonts w:ascii="Times New Roman" w:eastAsia="Times New Roman" w:hAnsi="Times New Roman"/>
          <w:color w:val="333333"/>
        </w:rPr>
        <w:br/>
        <w:t xml:space="preserve">3.15. Во время проведения технического обслуживания трактора навесные орудия и машины опустите на землю, подвижные части машин зафиксируйте в неподвижном положении. </w:t>
      </w:r>
      <w:r w:rsidRPr="00FD2BE1">
        <w:rPr>
          <w:rFonts w:ascii="Times New Roman" w:eastAsia="Times New Roman" w:hAnsi="Times New Roman"/>
          <w:color w:val="333333"/>
        </w:rPr>
        <w:br/>
        <w:t xml:space="preserve">Откручивайте и подтягивайте штуцера и накидные гайки маслопроводов и шлангов при опущенном сельскохозяйственном орудии, а также при неработающем двигателе машины. </w:t>
      </w:r>
      <w:r w:rsidRPr="00FD2BE1">
        <w:rPr>
          <w:rFonts w:ascii="Times New Roman" w:eastAsia="Times New Roman" w:hAnsi="Times New Roman"/>
          <w:color w:val="333333"/>
        </w:rPr>
        <w:br/>
        <w:t xml:space="preserve">3.16. Во время подъема, опускания навесных сельскохозяйственных орудий находитесь на расстоянии от трубопроводов высокого давления во избежание внезапного разрыва шлангов и выброса горячего масла под большим давлением. </w:t>
      </w:r>
      <w:r w:rsidRPr="00FD2BE1">
        <w:rPr>
          <w:rFonts w:ascii="Times New Roman" w:eastAsia="Times New Roman" w:hAnsi="Times New Roman"/>
          <w:color w:val="333333"/>
        </w:rPr>
        <w:br/>
        <w:t xml:space="preserve">3.17. К техническому обслуживанию платформ в поднятом состоянии приступайте только после установки предохранительной стойки (упора). </w:t>
      </w:r>
    </w:p>
    <w:p w:rsidR="008D3464" w:rsidRPr="00FD2BE1" w:rsidRDefault="008D3464" w:rsidP="008D3464">
      <w:pPr>
        <w:spacing w:after="75" w:line="225" w:lineRule="atLeast"/>
        <w:rPr>
          <w:rFonts w:ascii="Times New Roman" w:eastAsia="Times New Roman" w:hAnsi="Times New Roman"/>
          <w:color w:val="333333"/>
        </w:rPr>
      </w:pPr>
      <w:r w:rsidRPr="00FD2BE1">
        <w:rPr>
          <w:rFonts w:ascii="Times New Roman" w:eastAsia="Times New Roman" w:hAnsi="Times New Roman"/>
          <w:color w:val="333333"/>
        </w:rPr>
        <w:t xml:space="preserve">3.18. Агрегат технического обслуживания разместите на горизонтальной площадке в наиболее удобном по отношению к обслуживаемой машине месте, затормозите и заземлите. </w:t>
      </w:r>
      <w:r w:rsidRPr="00FD2BE1">
        <w:rPr>
          <w:rFonts w:ascii="Times New Roman" w:eastAsia="Times New Roman" w:hAnsi="Times New Roman"/>
          <w:color w:val="333333"/>
        </w:rPr>
        <w:br/>
        <w:t xml:space="preserve">3.19. Работайте с исправной лебедкой грузоподъемного устройства. </w:t>
      </w:r>
      <w:r w:rsidRPr="00FD2BE1">
        <w:rPr>
          <w:rFonts w:ascii="Times New Roman" w:eastAsia="Times New Roman" w:hAnsi="Times New Roman"/>
          <w:color w:val="333333"/>
        </w:rPr>
        <w:br/>
        <w:t xml:space="preserve">3.20. Поднимайте груз массой свыше 50 кг только с использованием опорного устройства. </w:t>
      </w:r>
      <w:r w:rsidRPr="00FD2BE1">
        <w:rPr>
          <w:rFonts w:ascii="Times New Roman" w:eastAsia="Times New Roman" w:hAnsi="Times New Roman"/>
          <w:color w:val="333333"/>
        </w:rPr>
        <w:br/>
        <w:t>3.21. Работы под машинами проводите на специальном настиле или брезенте.</w:t>
      </w:r>
    </w:p>
    <w:p w:rsidR="008D3464" w:rsidRPr="00FD2BE1" w:rsidRDefault="008D3464" w:rsidP="008D3464">
      <w:pPr>
        <w:jc w:val="center"/>
        <w:rPr>
          <w:rFonts w:ascii="Times New Roman" w:eastAsia="Times New Roman" w:hAnsi="Times New Roman"/>
          <w:b/>
        </w:rPr>
      </w:pPr>
    </w:p>
    <w:p w:rsidR="008D3464" w:rsidRPr="00FD2BE1" w:rsidRDefault="008D3464" w:rsidP="008D3464">
      <w:pPr>
        <w:jc w:val="center"/>
        <w:rPr>
          <w:rFonts w:ascii="Times New Roman" w:eastAsia="Times New Roman" w:hAnsi="Times New Roman"/>
          <w:b/>
        </w:rPr>
      </w:pPr>
      <w:r w:rsidRPr="00FD2BE1">
        <w:rPr>
          <w:rFonts w:ascii="Times New Roman" w:eastAsia="Times New Roman" w:hAnsi="Times New Roman"/>
          <w:b/>
        </w:rPr>
        <w:t>4. Требования охраны труда в аварийных ситуациях</w:t>
      </w:r>
    </w:p>
    <w:p w:rsidR="008D3464" w:rsidRPr="00FD2BE1" w:rsidRDefault="008D3464" w:rsidP="008D3464">
      <w:pPr>
        <w:spacing w:line="240" w:lineRule="auto"/>
        <w:rPr>
          <w:rFonts w:ascii="Times New Roman" w:eastAsia="Times New Roman" w:hAnsi="Times New Roman"/>
        </w:rPr>
      </w:pPr>
      <w:r w:rsidRPr="00FD2BE1">
        <w:rPr>
          <w:rFonts w:ascii="Times New Roman" w:eastAsia="Times New Roman" w:hAnsi="Times New Roman"/>
        </w:rPr>
        <w:t>4.1. Обо всех неисправностях в работе оборудования и аварийных ситуациях сообщать непосредственно эксперту.</w:t>
      </w:r>
    </w:p>
    <w:p w:rsidR="008D3464" w:rsidRPr="008D3464" w:rsidRDefault="008D3464" w:rsidP="008D3464">
      <w:pPr>
        <w:spacing w:line="240" w:lineRule="auto"/>
        <w:rPr>
          <w:rFonts w:ascii="Times New Roman" w:eastAsia="Times New Roman" w:hAnsi="Times New Roman"/>
          <w:color w:val="333333"/>
        </w:rPr>
      </w:pPr>
      <w:r w:rsidRPr="00FD2BE1">
        <w:rPr>
          <w:rFonts w:ascii="Times New Roman" w:eastAsia="Times New Roman" w:hAnsi="Times New Roman"/>
          <w:color w:val="333333"/>
        </w:rPr>
        <w:t xml:space="preserve">4.2. При замеченных неисправностях производственного оборудования и инструмента, а также, если при прикосновении к машине, станку, агрегату ощущается действие электрического тока, либо имеет место сильный нагрев электропроводов электродвигателей, электроаппаратуры, появление искрения или обрыв проводов и т.д., предупредите работающих об опасности, </w:t>
      </w:r>
    </w:p>
    <w:p w:rsidR="008D3464" w:rsidRPr="00FD2BE1" w:rsidRDefault="008D3464" w:rsidP="008D3464">
      <w:pPr>
        <w:spacing w:line="240" w:lineRule="auto"/>
        <w:rPr>
          <w:rFonts w:ascii="Times New Roman" w:eastAsia="Times New Roman" w:hAnsi="Times New Roman"/>
        </w:rPr>
      </w:pPr>
      <w:r w:rsidRPr="00FD2BE1">
        <w:rPr>
          <w:rFonts w:ascii="Times New Roman" w:eastAsia="Times New Roman" w:hAnsi="Times New Roman"/>
          <w:color w:val="333333"/>
        </w:rPr>
        <w:t xml:space="preserve">немедленно поставьте в известность </w:t>
      </w:r>
      <w:r w:rsidRPr="00FD2BE1">
        <w:rPr>
          <w:rFonts w:ascii="Times New Roman" w:eastAsia="Times New Roman" w:hAnsi="Times New Roman"/>
        </w:rPr>
        <w:t xml:space="preserve">эксперта </w:t>
      </w:r>
      <w:r w:rsidRPr="00FD2BE1">
        <w:rPr>
          <w:rFonts w:ascii="Times New Roman" w:eastAsia="Times New Roman" w:hAnsi="Times New Roman"/>
          <w:color w:val="333333"/>
        </w:rPr>
        <w:t xml:space="preserve">и примите меры по устранению аварийной ситуации. </w:t>
      </w:r>
      <w:r w:rsidRPr="00FD2BE1">
        <w:rPr>
          <w:rFonts w:ascii="Times New Roman" w:eastAsia="Times New Roman" w:hAnsi="Times New Roman"/>
          <w:color w:val="333333"/>
        </w:rPr>
        <w:br/>
        <w:t xml:space="preserve">4.3. При обнаружении дыма и возникновении загорания, пожара, немедленно объявите пожарную </w:t>
      </w:r>
      <w:proofErr w:type="gramStart"/>
      <w:r w:rsidRPr="00FD2BE1">
        <w:rPr>
          <w:rFonts w:ascii="Times New Roman" w:eastAsia="Times New Roman" w:hAnsi="Times New Roman"/>
          <w:color w:val="333333"/>
        </w:rPr>
        <w:t>тревогу</w:t>
      </w:r>
      <w:proofErr w:type="gramEnd"/>
      <w:r w:rsidRPr="00FD2BE1">
        <w:rPr>
          <w:rFonts w:ascii="Times New Roman" w:eastAsia="Times New Roman" w:hAnsi="Times New Roman"/>
          <w:color w:val="333333"/>
        </w:rPr>
        <w:t xml:space="preserve"> примите меры к ликвидации пожара с помощью имеющихся первичных средств пожаротушения соответственно источнику пожара, поставьте в известность </w:t>
      </w:r>
      <w:r w:rsidRPr="00FD2BE1">
        <w:rPr>
          <w:rFonts w:ascii="Times New Roman" w:eastAsia="Times New Roman" w:hAnsi="Times New Roman"/>
        </w:rPr>
        <w:t>эксперта.</w:t>
      </w:r>
      <w:r w:rsidRPr="00FD2BE1">
        <w:rPr>
          <w:rFonts w:ascii="Times New Roman" w:eastAsia="Times New Roman" w:hAnsi="Times New Roman"/>
          <w:color w:val="333333"/>
        </w:rPr>
        <w:br/>
        <w:t xml:space="preserve">4.4. При несчастных случаях с людьми окажите им доврачебную помощь, немедленно поставьте в известность </w:t>
      </w:r>
      <w:r w:rsidRPr="00FD2BE1">
        <w:rPr>
          <w:rFonts w:ascii="Times New Roman" w:eastAsia="Times New Roman" w:hAnsi="Times New Roman"/>
        </w:rPr>
        <w:t>эксперта.</w:t>
      </w:r>
      <w:r w:rsidRPr="00FD2BE1">
        <w:rPr>
          <w:rFonts w:ascii="Times New Roman" w:eastAsia="Times New Roman" w:hAnsi="Times New Roman"/>
          <w:color w:val="333333"/>
        </w:rPr>
        <w:br/>
        <w:t xml:space="preserve">4.5. При поражении электрическим током как можно быстрее освободите пострадавшего от действия тока, т.к. продолжительность его действия определяет тяжесть травмирования. Для этого быстро отключите рубильником или другим отключающим устройством ту часть электроустановки, которой касается пострадавший. </w:t>
      </w:r>
      <w:r w:rsidRPr="00FD2BE1">
        <w:rPr>
          <w:rFonts w:ascii="Times New Roman" w:eastAsia="Times New Roman" w:hAnsi="Times New Roman"/>
          <w:color w:val="333333"/>
        </w:rPr>
        <w:br/>
      </w:r>
    </w:p>
    <w:p w:rsidR="008D3464" w:rsidRPr="00FD2BE1" w:rsidRDefault="008D3464" w:rsidP="008D3464">
      <w:pPr>
        <w:rPr>
          <w:rFonts w:ascii="Times New Roman" w:eastAsia="Times New Roman" w:hAnsi="Times New Roman"/>
        </w:rPr>
      </w:pPr>
    </w:p>
    <w:p w:rsidR="008D3464" w:rsidRPr="00FD2BE1" w:rsidRDefault="008D3464" w:rsidP="008D3464">
      <w:pPr>
        <w:jc w:val="center"/>
        <w:rPr>
          <w:rFonts w:ascii="Times New Roman" w:eastAsia="Times New Roman" w:hAnsi="Times New Roman"/>
          <w:b/>
        </w:rPr>
      </w:pPr>
      <w:r w:rsidRPr="00FD2BE1">
        <w:rPr>
          <w:rFonts w:ascii="Times New Roman" w:eastAsia="Times New Roman" w:hAnsi="Times New Roman"/>
          <w:b/>
        </w:rPr>
        <w:t>5. Требования охраны труда по окончании работы</w:t>
      </w:r>
    </w:p>
    <w:p w:rsidR="008D3464" w:rsidRDefault="008D3464" w:rsidP="008D3464">
      <w:pPr>
        <w:rPr>
          <w:rFonts w:ascii="Times New Roman" w:eastAsia="Times New Roman" w:hAnsi="Times New Roman"/>
        </w:rPr>
      </w:pPr>
      <w:r w:rsidRPr="00FD2BE1">
        <w:rPr>
          <w:rFonts w:ascii="Times New Roman" w:eastAsia="Times New Roman" w:hAnsi="Times New Roman"/>
          <w:color w:val="333333"/>
        </w:rPr>
        <w:t xml:space="preserve">5.1. Не оставляйте обслуживаемую машину или орудие на гидроподъемнике (домкрате). При установке машины на специальных подставках проверьте надежность ее. </w:t>
      </w:r>
      <w:r w:rsidRPr="00FD2BE1">
        <w:rPr>
          <w:rFonts w:ascii="Times New Roman" w:eastAsia="Times New Roman" w:hAnsi="Times New Roman"/>
          <w:color w:val="333333"/>
        </w:rPr>
        <w:br/>
        <w:t xml:space="preserve">5.2. Приведите в порядок рабочее место (очистите от грязи и пыли оборудование, инструмент, соберите и вынесите в отведенное место мусор и отходы, соберите и сложите в установленное место инструмент). </w:t>
      </w:r>
      <w:r w:rsidRPr="00FD2BE1">
        <w:rPr>
          <w:rFonts w:ascii="Times New Roman" w:eastAsia="Times New Roman" w:hAnsi="Times New Roman"/>
          <w:color w:val="333333"/>
        </w:rPr>
        <w:br/>
        <w:t xml:space="preserve">5.3. Обесточьте оборудование, выключите вентиляцию и местное освещение. </w:t>
      </w:r>
      <w:r w:rsidRPr="00FD2BE1">
        <w:rPr>
          <w:rFonts w:ascii="Times New Roman" w:eastAsia="Times New Roman" w:hAnsi="Times New Roman"/>
          <w:color w:val="333333"/>
        </w:rPr>
        <w:br/>
        <w:t xml:space="preserve">5.4. </w:t>
      </w:r>
      <w:r w:rsidRPr="00FD2BE1">
        <w:rPr>
          <w:rFonts w:ascii="Times New Roman" w:eastAsia="Times New Roman" w:hAnsi="Times New Roman"/>
        </w:rPr>
        <w:t>Обо всех замеченных неполадках сообщить эксперту</w:t>
      </w:r>
      <w:r w:rsidRPr="008D3464">
        <w:rPr>
          <w:rFonts w:ascii="Times New Roman" w:eastAsia="Times New Roman" w:hAnsi="Times New Roman"/>
        </w:rPr>
        <w:t>.</w:t>
      </w:r>
    </w:p>
    <w:sectPr w:rsidR="008D3464" w:rsidSect="006C3B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C4DF0A"/>
    <w:lvl w:ilvl="0">
      <w:numFmt w:val="bullet"/>
      <w:lvlText w:val="*"/>
      <w:lvlJc w:val="left"/>
    </w:lvl>
  </w:abstractNum>
  <w:abstractNum w:abstractNumId="1">
    <w:nsid w:val="41272671"/>
    <w:multiLevelType w:val="singleLevel"/>
    <w:tmpl w:val="E09EA06C"/>
    <w:lvl w:ilvl="0">
      <w:start w:val="3"/>
      <w:numFmt w:val="decimal"/>
      <w:lvlText w:val="1.%1."/>
      <w:legacy w:legacy="1" w:legacySpace="0" w:legacyIndent="374"/>
      <w:lvlJc w:val="left"/>
      <w:rPr>
        <w:rFonts w:ascii="Times New Roman" w:hAnsi="Times New Roman" w:cs="Times New Roman" w:hint="default"/>
      </w:rPr>
    </w:lvl>
  </w:abstractNum>
  <w:abstractNum w:abstractNumId="2">
    <w:nsid w:val="4F094EA2"/>
    <w:multiLevelType w:val="singleLevel"/>
    <w:tmpl w:val="61B00E86"/>
    <w:lvl w:ilvl="0">
      <w:start w:val="1"/>
      <w:numFmt w:val="decimal"/>
      <w:lvlText w:val="1.%1."/>
      <w:legacy w:legacy="1" w:legacySpace="0" w:legacyIndent="374"/>
      <w:lvlJc w:val="left"/>
      <w:rPr>
        <w:rFonts w:ascii="Times New Roman" w:hAnsi="Times New Roman" w:cs="Times New Roman" w:hint="default"/>
      </w:rPr>
    </w:lvl>
  </w:abstractNum>
  <w:num w:numId="1">
    <w:abstractNumId w:val="2"/>
  </w:num>
  <w:num w:numId="2">
    <w:abstractNumId w:val="0"/>
    <w:lvlOverride w:ilvl="0">
      <w:lvl w:ilvl="0">
        <w:numFmt w:val="bullet"/>
        <w:lvlText w:val="-"/>
        <w:legacy w:legacy="1" w:legacySpace="0" w:legacyIndent="120"/>
        <w:lvlJc w:val="left"/>
        <w:rPr>
          <w:rFonts w:ascii="Times New Roman" w:hAnsi="Times New Roman"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3464"/>
    <w:rsid w:val="00362FB7"/>
    <w:rsid w:val="006C3BE8"/>
    <w:rsid w:val="008D3464"/>
    <w:rsid w:val="00B57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B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1932</Words>
  <Characters>11017</Characters>
  <Application>Microsoft Office Word</Application>
  <DocSecurity>0</DocSecurity>
  <Lines>91</Lines>
  <Paragraphs>25</Paragraphs>
  <ScaleCrop>false</ScaleCrop>
  <Company/>
  <LinksUpToDate>false</LinksUpToDate>
  <CharactersWithSpaces>12924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2017-10-19T18:56:00Z</dcterms:created>
  <dcterms:modified xsi:type="dcterms:W3CDTF">2017-10-19T19:13:00Z</dcterms:modified>
</cp:coreProperties>
</file>