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1" w:rsidRPr="00A34177" w:rsidRDefault="00A34177" w:rsidP="00A34177">
      <w:pPr>
        <w:jc w:val="both"/>
        <w:rPr>
          <w:color w:val="000000"/>
        </w:rPr>
      </w:pPr>
      <w:r w:rsidRPr="00A3417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66.5pt">
            <v:imagedata r:id="rId6" o:title="002"/>
          </v:shape>
        </w:pict>
      </w:r>
      <w:r>
        <w:rPr>
          <w:b/>
          <w:bCs/>
        </w:rPr>
        <w:lastRenderedPageBreak/>
        <w:t xml:space="preserve">            </w:t>
      </w:r>
      <w:bookmarkStart w:id="0" w:name="_GoBack"/>
      <w:bookmarkEnd w:id="0"/>
      <w:r w:rsidRPr="00A34177">
        <w:rPr>
          <w:bCs/>
        </w:rPr>
        <w:t xml:space="preserve">1.4. </w:t>
      </w:r>
      <w:r w:rsidRPr="00A34177">
        <w:rPr>
          <w:color w:val="000000"/>
        </w:rPr>
        <w:t xml:space="preserve"> </w:t>
      </w:r>
      <w:r w:rsidR="00AB2F71" w:rsidRPr="00A34177">
        <w:rPr>
          <w:color w:val="000000"/>
        </w:rPr>
        <w:t>Срок полномочий приемной комиссии - один год. Работа приемной комиссии завершается отчетом об итогах приема на Педагогическом совете техникума.</w:t>
      </w:r>
    </w:p>
    <w:p w:rsidR="00672296" w:rsidRDefault="00672296" w:rsidP="00AB2F71">
      <w:pPr>
        <w:shd w:val="clear" w:color="auto" w:fill="FFFFFF"/>
        <w:ind w:right="5" w:firstLine="709"/>
        <w:jc w:val="center"/>
        <w:rPr>
          <w:b/>
          <w:bCs/>
          <w:color w:val="000000"/>
        </w:rPr>
      </w:pPr>
    </w:p>
    <w:p w:rsidR="00AB2F71" w:rsidRPr="0003376B" w:rsidRDefault="00AB2F71" w:rsidP="00AB2F71">
      <w:pPr>
        <w:shd w:val="clear" w:color="auto" w:fill="FFFFFF"/>
        <w:ind w:right="5" w:firstLine="709"/>
        <w:jc w:val="center"/>
        <w:rPr>
          <w:b/>
          <w:bCs/>
          <w:color w:val="000000"/>
        </w:rPr>
      </w:pPr>
      <w:r w:rsidRPr="0003376B">
        <w:rPr>
          <w:b/>
          <w:bCs/>
          <w:color w:val="000000"/>
        </w:rPr>
        <w:t>2. Функции приемной комиссии</w:t>
      </w:r>
    </w:p>
    <w:p w:rsidR="00AB2F71" w:rsidRPr="0003376B" w:rsidRDefault="00AB2F71" w:rsidP="00AB2F71">
      <w:pPr>
        <w:shd w:val="clear" w:color="auto" w:fill="FFFFFF"/>
        <w:ind w:right="5" w:firstLine="709"/>
        <w:jc w:val="center"/>
      </w:pPr>
    </w:p>
    <w:p w:rsidR="00AB2F71" w:rsidRPr="0003376B" w:rsidRDefault="00AB2F71" w:rsidP="00AB2F71">
      <w:pPr>
        <w:pStyle w:val="a7"/>
        <w:numPr>
          <w:ilvl w:val="1"/>
          <w:numId w:val="26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jc w:val="both"/>
        <w:rPr>
          <w:color w:val="04264A"/>
        </w:rPr>
      </w:pPr>
      <w:r w:rsidRPr="0003376B">
        <w:rPr>
          <w:color w:val="000000"/>
        </w:rPr>
        <w:t xml:space="preserve">Приемная комиссия </w:t>
      </w:r>
      <w:r w:rsidR="008A3B19">
        <w:rPr>
          <w:color w:val="000000"/>
        </w:rPr>
        <w:t>техникума</w:t>
      </w:r>
      <w:r w:rsidRPr="0003376B">
        <w:rPr>
          <w:color w:val="000000"/>
        </w:rPr>
        <w:t xml:space="preserve"> рассматривает вопросы, решение которых отнесено к компетенции приемной комиссии законодательством Российской Федерации</w:t>
      </w:r>
      <w:r w:rsidR="005D52D1">
        <w:rPr>
          <w:color w:val="000000"/>
        </w:rPr>
        <w:t xml:space="preserve">, </w:t>
      </w:r>
      <w:r w:rsidRPr="0003376B">
        <w:rPr>
          <w:color w:val="000000"/>
        </w:rPr>
        <w:t>нормативными актами</w:t>
      </w:r>
      <w:r w:rsidR="005D52D1">
        <w:rPr>
          <w:color w:val="000000"/>
        </w:rPr>
        <w:t xml:space="preserve"> министерства образования Оренбургской области.</w:t>
      </w:r>
      <w:r w:rsidRPr="0003376B">
        <w:rPr>
          <w:color w:val="000000"/>
        </w:rPr>
        <w:t xml:space="preserve"> К исключительной компетенции приемной комиссии относится решение вопросов, связанных с набором обучающихся в </w:t>
      </w:r>
      <w:r>
        <w:rPr>
          <w:color w:val="000000"/>
        </w:rPr>
        <w:t>техникум</w:t>
      </w:r>
      <w:r w:rsidRPr="0003376B">
        <w:rPr>
          <w:color w:val="000000"/>
        </w:rPr>
        <w:t>, нерегламентированных действующими законодательными и нормативными актами.</w:t>
      </w:r>
    </w:p>
    <w:p w:rsidR="00AB2F71" w:rsidRPr="0003376B" w:rsidRDefault="00AB2F71" w:rsidP="00AB2F71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  <w:rPr>
          <w:color w:val="000000"/>
        </w:rPr>
      </w:pPr>
      <w:r w:rsidRPr="0003376B">
        <w:t xml:space="preserve">В целях успешного решения задач по формированию контингента обучающихся приемная комиссия определяет тактику по приему обучающихся, ведения </w:t>
      </w:r>
      <w:proofErr w:type="spellStart"/>
      <w:r w:rsidRPr="0003376B">
        <w:t>профориентационной</w:t>
      </w:r>
      <w:proofErr w:type="spellEnd"/>
      <w:r w:rsidRPr="0003376B">
        <w:t xml:space="preserve"> и рекламно-информационной работы.</w:t>
      </w:r>
    </w:p>
    <w:p w:rsidR="00AB2F71" w:rsidRPr="0003376B" w:rsidRDefault="00AB2F71" w:rsidP="00AB2F71">
      <w:pPr>
        <w:shd w:val="clear" w:color="auto" w:fill="FFFFFF"/>
        <w:tabs>
          <w:tab w:val="num" w:pos="870"/>
        </w:tabs>
        <w:ind w:right="-27"/>
        <w:jc w:val="both"/>
        <w:rPr>
          <w:color w:val="000000"/>
        </w:rPr>
      </w:pPr>
      <w:r w:rsidRPr="0003376B">
        <w:t xml:space="preserve"> Для этого:</w:t>
      </w:r>
    </w:p>
    <w:p w:rsidR="00AB2F71" w:rsidRPr="0003376B" w:rsidRDefault="00AB2F71" w:rsidP="00AB2F7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8" w:firstLine="720"/>
        <w:jc w:val="both"/>
        <w:rPr>
          <w:color w:val="000000"/>
        </w:rPr>
      </w:pPr>
      <w:r w:rsidRPr="0003376B">
        <w:t>Разрабатывает подходы к рекламно-информационной деятельности, утверждает рекламно-информационные материалы.</w:t>
      </w:r>
    </w:p>
    <w:p w:rsidR="00AB2F71" w:rsidRPr="0003376B" w:rsidRDefault="00AB2F71" w:rsidP="00AB2F7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8" w:firstLine="720"/>
        <w:jc w:val="both"/>
        <w:rPr>
          <w:color w:val="000000"/>
        </w:rPr>
      </w:pPr>
      <w:r w:rsidRPr="0003376B">
        <w:t xml:space="preserve">Организует и проводит Дни открытых дверей в </w:t>
      </w:r>
      <w:r>
        <w:t>техникуме</w:t>
      </w:r>
      <w:r w:rsidRPr="0003376B">
        <w:t>.</w:t>
      </w:r>
    </w:p>
    <w:p w:rsidR="00AB2F71" w:rsidRPr="0003376B" w:rsidRDefault="00AB2F71" w:rsidP="00AB2F7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8" w:firstLine="720"/>
        <w:jc w:val="both"/>
        <w:rPr>
          <w:color w:val="000000"/>
        </w:rPr>
      </w:pPr>
      <w:r w:rsidRPr="0003376B">
        <w:t xml:space="preserve">Оформляет информационные стенды и ведет раздел сайта </w:t>
      </w:r>
      <w:r>
        <w:t>техникума</w:t>
      </w:r>
      <w:r w:rsidRPr="0003376B">
        <w:t xml:space="preserve"> «Абитуриенту», где размещается вся необходимая информация по приему в </w:t>
      </w:r>
      <w:r>
        <w:t>техникум</w:t>
      </w:r>
      <w:r w:rsidRPr="0003376B">
        <w:t>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  <w:rPr>
          <w:color w:val="000000"/>
        </w:rPr>
      </w:pPr>
      <w:r w:rsidRPr="0003376B">
        <w:t xml:space="preserve">Ежегодно разрабатывает и представляет на утверждение правила приема в </w:t>
      </w:r>
      <w:r>
        <w:t>техникум</w:t>
      </w:r>
      <w:r w:rsidRPr="0003376B">
        <w:t>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  <w:rPr>
          <w:color w:val="000000"/>
        </w:rPr>
      </w:pPr>
      <w:r w:rsidRPr="0003376B">
        <w:t>Организует прием документов.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</w:pPr>
      <w:r w:rsidRPr="0003376B">
        <w:t>Проводит собеседование с поступающими, организует консультации по выбору профессии, наиболее соответствующей их способностям, склонностям и подготовке.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</w:pPr>
      <w:r w:rsidRPr="0003376B">
        <w:rPr>
          <w:color w:val="000000"/>
        </w:rPr>
        <w:t>Согласовывает форму оплаты для поступающих по договорам с оплатой стоимости обучения.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  <w:rPr>
          <w:color w:val="000000"/>
        </w:rPr>
      </w:pPr>
      <w:r w:rsidRPr="0003376B">
        <w:t xml:space="preserve">Готовит предложения о зачислении в состав обучающихся </w:t>
      </w:r>
      <w:r>
        <w:t>техникума</w:t>
      </w:r>
      <w:r w:rsidRPr="0003376B">
        <w:t>, которые оформляются протоколом.</w:t>
      </w:r>
    </w:p>
    <w:p w:rsidR="00AB2F71" w:rsidRPr="0003376B" w:rsidRDefault="00AB2F71" w:rsidP="00AB2F71">
      <w:pPr>
        <w:numPr>
          <w:ilvl w:val="2"/>
          <w:numId w:val="27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  <w:rPr>
          <w:color w:val="000000"/>
        </w:rPr>
      </w:pPr>
      <w:r w:rsidRPr="0003376B">
        <w:t>Контролирует деятельность технических, информационных и бытовых служб, обеспечивающих организацию и проведение приема поступающих.</w:t>
      </w:r>
    </w:p>
    <w:p w:rsidR="00AB2F71" w:rsidRPr="0003376B" w:rsidRDefault="00AB2F71" w:rsidP="00AB2F71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</w:tabs>
        <w:ind w:left="0" w:right="-27" w:firstLine="720"/>
        <w:jc w:val="both"/>
      </w:pPr>
      <w:r w:rsidRPr="0003376B">
        <w:rPr>
          <w:color w:val="000000"/>
        </w:rPr>
        <w:t xml:space="preserve">Обеспечивает соблюдение прав личности и выполнение государственных требований к приему в учебное заведение </w:t>
      </w:r>
      <w:r>
        <w:rPr>
          <w:color w:val="000000"/>
        </w:rPr>
        <w:t>среднего</w:t>
      </w:r>
      <w:r w:rsidRPr="0003376B">
        <w:rPr>
          <w:color w:val="000000"/>
        </w:rPr>
        <w:t xml:space="preserve"> профессионального образования.</w:t>
      </w:r>
    </w:p>
    <w:p w:rsidR="00AB2F71" w:rsidRPr="0003376B" w:rsidRDefault="00AB2F71" w:rsidP="00AB2F71">
      <w:pPr>
        <w:shd w:val="clear" w:color="auto" w:fill="FFFFFF"/>
        <w:tabs>
          <w:tab w:val="left" w:pos="917"/>
          <w:tab w:val="left" w:pos="1276"/>
        </w:tabs>
        <w:ind w:firstLine="709"/>
        <w:jc w:val="both"/>
      </w:pPr>
    </w:p>
    <w:p w:rsidR="00AB2F71" w:rsidRPr="0003376B" w:rsidRDefault="00AB2F71" w:rsidP="00AB2F71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03376B">
        <w:rPr>
          <w:b/>
          <w:bCs/>
          <w:color w:val="000000"/>
        </w:rPr>
        <w:t>3. Права и обязанности приемной комиссии</w:t>
      </w:r>
    </w:p>
    <w:p w:rsidR="00AB2F71" w:rsidRPr="0003376B" w:rsidRDefault="00AB2F71" w:rsidP="00AB2F71">
      <w:pPr>
        <w:shd w:val="clear" w:color="auto" w:fill="FFFFFF"/>
        <w:ind w:firstLine="709"/>
        <w:jc w:val="center"/>
      </w:pPr>
    </w:p>
    <w:p w:rsidR="00AB2F71" w:rsidRPr="0003376B" w:rsidRDefault="00AB2F71" w:rsidP="00AB2F71">
      <w:pPr>
        <w:shd w:val="clear" w:color="auto" w:fill="FFFFFF"/>
        <w:ind w:right="-27"/>
        <w:jc w:val="center"/>
        <w:rPr>
          <w:color w:val="000000"/>
        </w:rPr>
      </w:pPr>
      <w:r w:rsidRPr="0003376B">
        <w:rPr>
          <w:color w:val="000000"/>
          <w:u w:val="single"/>
        </w:rPr>
        <w:t>Председатель приемной</w:t>
      </w:r>
      <w:r w:rsidR="00147585">
        <w:rPr>
          <w:color w:val="000000"/>
          <w:u w:val="single"/>
        </w:rPr>
        <w:t xml:space="preserve"> комиссии</w:t>
      </w:r>
      <w:r w:rsidRPr="0003376B">
        <w:rPr>
          <w:color w:val="000000"/>
        </w:rPr>
        <w:t>:</w:t>
      </w:r>
    </w:p>
    <w:p w:rsidR="00AB2F71" w:rsidRPr="0003376B" w:rsidRDefault="00AB2F71" w:rsidP="00AB2F71">
      <w:pPr>
        <w:shd w:val="clear" w:color="auto" w:fill="FFFFFF"/>
        <w:ind w:right="-27"/>
        <w:jc w:val="center"/>
      </w:pPr>
    </w:p>
    <w:p w:rsidR="00BF0035" w:rsidRDefault="00BF0035" w:rsidP="00AB2F71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</w:pPr>
      <w:r>
        <w:t xml:space="preserve"> Руководит всей деятельностью приемной комиссии.</w:t>
      </w:r>
    </w:p>
    <w:p w:rsidR="00BF0035" w:rsidRDefault="00BF0035" w:rsidP="00AB2F71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</w:pPr>
      <w:r>
        <w:t xml:space="preserve"> Руководит разработкой нормативных документов техникума, регламентирующих деятельность приемной комиссии и прием в техникум.</w:t>
      </w:r>
    </w:p>
    <w:p w:rsidR="00AB2F71" w:rsidRPr="0003376B" w:rsidRDefault="00BF0035" w:rsidP="00AB2F71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</w:pPr>
      <w:r>
        <w:t xml:space="preserve"> Утверждает </w:t>
      </w:r>
      <w:r w:rsidR="00AB2F71" w:rsidRPr="0003376B">
        <w:t xml:space="preserve">план работы приемной комиссии </w:t>
      </w:r>
      <w:r w:rsidR="00AB2F71">
        <w:t>техникума</w:t>
      </w:r>
      <w:r w:rsidR="00AB2F71" w:rsidRPr="0003376B">
        <w:t xml:space="preserve"> и планы материально-технического обеспечения приема.</w:t>
      </w:r>
    </w:p>
    <w:p w:rsidR="00BF0035" w:rsidRDefault="00BF0035" w:rsidP="00BF0035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 Н</w:t>
      </w:r>
      <w:r w:rsidR="00AB2F71" w:rsidRPr="0003376B">
        <w:rPr>
          <w:color w:val="000000"/>
        </w:rPr>
        <w:t>есет ответственность за выполнение установленных контрольных цифр приема,</w:t>
      </w:r>
      <w:r w:rsidR="00AB2F71" w:rsidRPr="0003376B">
        <w:t xml:space="preserve"> </w:t>
      </w:r>
      <w:r w:rsidR="00AB2F71" w:rsidRPr="0003376B">
        <w:rPr>
          <w:color w:val="000000"/>
        </w:rPr>
        <w:t>соблюдение законодательных актов, правил приема и других нормативных документов по формированию контингента обучающихся, включая требования настоящего Положения и решений приемной комиссии.</w:t>
      </w:r>
    </w:p>
    <w:p w:rsidR="00BF0035" w:rsidRDefault="00BF0035" w:rsidP="00BF0035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B2F71" w:rsidRPr="00BF0035">
        <w:rPr>
          <w:color w:val="000000"/>
        </w:rPr>
        <w:t>Определяет режим работы приемной комиссии и служб, обеспечивающих проведение приема, распределяет обязанности между членами приемной комиссии в пределах устанавливаемых функций.</w:t>
      </w:r>
      <w:r w:rsidRPr="00BF0035">
        <w:rPr>
          <w:color w:val="000000"/>
        </w:rPr>
        <w:t xml:space="preserve"> </w:t>
      </w:r>
    </w:p>
    <w:p w:rsidR="00BF0035" w:rsidRDefault="00BF0035" w:rsidP="00BF0035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B2F71" w:rsidRPr="00BF0035">
        <w:rPr>
          <w:color w:val="000000"/>
        </w:rPr>
        <w:t>Ведет заседания приемной комиссии.</w:t>
      </w:r>
    </w:p>
    <w:p w:rsidR="00AB2F71" w:rsidRPr="00BF0035" w:rsidRDefault="00BF0035" w:rsidP="00BF0035">
      <w:pPr>
        <w:numPr>
          <w:ilvl w:val="1"/>
          <w:numId w:val="28"/>
        </w:numPr>
        <w:shd w:val="clear" w:color="auto" w:fill="FFFFFF"/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B2F71" w:rsidRPr="00BF0035">
        <w:rPr>
          <w:color w:val="000000"/>
        </w:rPr>
        <w:t>Проводит прием граждан по вопросам поступления в техникум.</w:t>
      </w:r>
    </w:p>
    <w:p w:rsidR="00AB2F71" w:rsidRPr="0003376B" w:rsidRDefault="00AB2F71" w:rsidP="00AB2F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27"/>
        <w:jc w:val="both"/>
        <w:rPr>
          <w:color w:val="000000"/>
        </w:rPr>
      </w:pPr>
    </w:p>
    <w:p w:rsidR="00AB2F71" w:rsidRPr="0003376B" w:rsidRDefault="00AB2F71" w:rsidP="00AB2F71">
      <w:pPr>
        <w:shd w:val="clear" w:color="auto" w:fill="FFFFFF"/>
        <w:ind w:right="14"/>
        <w:jc w:val="center"/>
        <w:rPr>
          <w:color w:val="000000"/>
          <w:u w:val="single"/>
        </w:rPr>
      </w:pPr>
      <w:r w:rsidRPr="0003376B">
        <w:rPr>
          <w:color w:val="000000"/>
          <w:u w:val="single"/>
        </w:rPr>
        <w:t>Заместитель председателя приемной комиссии:</w:t>
      </w:r>
    </w:p>
    <w:p w:rsidR="00AB2F71" w:rsidRPr="0003376B" w:rsidRDefault="00AB2F71" w:rsidP="00AB2F71">
      <w:pPr>
        <w:shd w:val="clear" w:color="auto" w:fill="FFFFFF"/>
        <w:ind w:right="14" w:firstLine="709"/>
        <w:jc w:val="center"/>
        <w:rPr>
          <w:u w:val="single"/>
        </w:rPr>
      </w:pPr>
    </w:p>
    <w:p w:rsidR="00AB2F71" w:rsidRDefault="00BF0035" w:rsidP="00BF0035">
      <w:pPr>
        <w:widowControl w:val="0"/>
        <w:shd w:val="clear" w:color="auto" w:fill="FFFFFF"/>
        <w:tabs>
          <w:tab w:val="left" w:pos="566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3.8. </w:t>
      </w:r>
      <w:r w:rsidR="00AB2F71" w:rsidRPr="0003376B">
        <w:rPr>
          <w:color w:val="000000"/>
        </w:rPr>
        <w:t xml:space="preserve"> В отсутствие Председателя приемной комиссии выполняет его обязанности.</w:t>
      </w:r>
    </w:p>
    <w:p w:rsidR="00BF0035" w:rsidRDefault="00BF0035" w:rsidP="00BF0035">
      <w:pPr>
        <w:widowControl w:val="0"/>
        <w:shd w:val="clear" w:color="auto" w:fill="FFFFFF"/>
        <w:tabs>
          <w:tab w:val="left" w:pos="566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3.9. Осуществляет руководство информационным обеспечением приема.</w:t>
      </w:r>
    </w:p>
    <w:p w:rsidR="00BF0035" w:rsidRDefault="00BF0035" w:rsidP="00BF0035">
      <w:pPr>
        <w:widowControl w:val="0"/>
        <w:shd w:val="clear" w:color="auto" w:fill="FFFFFF"/>
        <w:tabs>
          <w:tab w:val="left" w:pos="566"/>
          <w:tab w:val="left" w:pos="851"/>
          <w:tab w:val="left" w:pos="1134"/>
        </w:tabs>
        <w:autoSpaceDE w:val="0"/>
        <w:autoSpaceDN w:val="0"/>
        <w:adjustRightInd w:val="0"/>
        <w:ind w:firstLine="709"/>
      </w:pPr>
      <w:r>
        <w:rPr>
          <w:color w:val="000000"/>
        </w:rPr>
        <w:lastRenderedPageBreak/>
        <w:t xml:space="preserve">3.10. Организует </w:t>
      </w:r>
      <w:r>
        <w:t>разработку нормативных документов техникума, регламентирующих деятельность приемной комиссии и прием в техникум.</w:t>
      </w:r>
    </w:p>
    <w:p w:rsidR="00AB2F71" w:rsidRPr="0003376B" w:rsidRDefault="00BF0035" w:rsidP="00BF0035">
      <w:pPr>
        <w:widowControl w:val="0"/>
        <w:shd w:val="clear" w:color="auto" w:fill="FFFFFF"/>
        <w:tabs>
          <w:tab w:val="left" w:pos="566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color w:val="000000"/>
        </w:rPr>
      </w:pPr>
      <w:r>
        <w:t xml:space="preserve">3.11. </w:t>
      </w:r>
      <w:r w:rsidR="00AB2F71" w:rsidRPr="0003376B">
        <w:rPr>
          <w:color w:val="000000"/>
        </w:rPr>
        <w:t xml:space="preserve">Организует изучение членами приемной </w:t>
      </w:r>
      <w:proofErr w:type="gramStart"/>
      <w:r w:rsidR="00AB2F71" w:rsidRPr="0003376B">
        <w:rPr>
          <w:color w:val="000000"/>
        </w:rPr>
        <w:t>комиссии  Правил</w:t>
      </w:r>
      <w:proofErr w:type="gramEnd"/>
      <w:r w:rsidR="00AB2F71" w:rsidRPr="0003376B">
        <w:rPr>
          <w:color w:val="000000"/>
        </w:rPr>
        <w:t xml:space="preserve"> приема в </w:t>
      </w:r>
      <w:r w:rsidR="00AB2F71">
        <w:rPr>
          <w:color w:val="000000"/>
        </w:rPr>
        <w:t>техникум</w:t>
      </w:r>
      <w:r w:rsidR="00AB2F71" w:rsidRPr="0003376B">
        <w:rPr>
          <w:color w:val="000000"/>
        </w:rPr>
        <w:t xml:space="preserve"> и других нормативных документов </w:t>
      </w:r>
      <w:r w:rsidR="005C4B47">
        <w:rPr>
          <w:color w:val="000000"/>
        </w:rPr>
        <w:t xml:space="preserve">регламентирующих вопросы </w:t>
      </w:r>
      <w:r w:rsidR="00AB2F71" w:rsidRPr="0003376B">
        <w:rPr>
          <w:color w:val="000000"/>
        </w:rPr>
        <w:t>прием</w:t>
      </w:r>
      <w:r w:rsidR="005C4B47">
        <w:rPr>
          <w:color w:val="000000"/>
        </w:rPr>
        <w:t>а граждан на обучение.</w:t>
      </w:r>
    </w:p>
    <w:p w:rsidR="00AB2F71" w:rsidRPr="0003376B" w:rsidRDefault="00370835" w:rsidP="003708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27" w:firstLine="709"/>
        <w:jc w:val="both"/>
        <w:rPr>
          <w:color w:val="000000"/>
        </w:rPr>
      </w:pPr>
      <w:r>
        <w:rPr>
          <w:color w:val="000000"/>
        </w:rPr>
        <w:t xml:space="preserve">3.12. </w:t>
      </w:r>
      <w:r w:rsidR="00AB2F71" w:rsidRPr="0003376B">
        <w:rPr>
          <w:color w:val="000000"/>
        </w:rPr>
        <w:t xml:space="preserve">Контролирует </w:t>
      </w:r>
      <w:proofErr w:type="spellStart"/>
      <w:r w:rsidR="00AB2F71" w:rsidRPr="0003376B">
        <w:rPr>
          <w:color w:val="000000"/>
        </w:rPr>
        <w:t>профориетационную</w:t>
      </w:r>
      <w:proofErr w:type="spellEnd"/>
      <w:r w:rsidR="00AB2F71" w:rsidRPr="0003376B">
        <w:rPr>
          <w:color w:val="000000"/>
        </w:rPr>
        <w:t xml:space="preserve"> работу.</w:t>
      </w:r>
    </w:p>
    <w:p w:rsidR="00AB2F71" w:rsidRPr="0003376B" w:rsidRDefault="00370835" w:rsidP="003708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27" w:firstLine="709"/>
        <w:jc w:val="both"/>
      </w:pPr>
      <w:r>
        <w:t xml:space="preserve">3.13. </w:t>
      </w:r>
      <w:r w:rsidR="00AB2F71" w:rsidRPr="0003376B">
        <w:t xml:space="preserve">Осуществляет подбор организаций и предприятий, </w:t>
      </w:r>
      <w:r w:rsidR="00C8739D">
        <w:t xml:space="preserve">для проведения </w:t>
      </w:r>
      <w:proofErr w:type="spellStart"/>
      <w:r w:rsidR="00C8739D">
        <w:t>профориентационной</w:t>
      </w:r>
      <w:proofErr w:type="spellEnd"/>
      <w:r w:rsidR="00AB2F71" w:rsidRPr="0003376B">
        <w:t xml:space="preserve"> работы, назначает ответственных и сроки проведения данной работы.</w:t>
      </w:r>
    </w:p>
    <w:p w:rsidR="00AB2F71" w:rsidRPr="0003376B" w:rsidRDefault="00370835" w:rsidP="003708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27" w:firstLine="709"/>
        <w:jc w:val="both"/>
        <w:rPr>
          <w:color w:val="000000"/>
        </w:rPr>
      </w:pPr>
      <w:r>
        <w:rPr>
          <w:color w:val="000000"/>
        </w:rPr>
        <w:t xml:space="preserve">3.14. </w:t>
      </w:r>
      <w:r w:rsidR="00AB2F71" w:rsidRPr="0003376B">
        <w:rPr>
          <w:color w:val="000000"/>
        </w:rPr>
        <w:t>Организует</w:t>
      </w:r>
      <w:r>
        <w:rPr>
          <w:color w:val="000000"/>
        </w:rPr>
        <w:t xml:space="preserve"> деятельность приемной комиссии.</w:t>
      </w:r>
    </w:p>
    <w:p w:rsidR="00AB2F71" w:rsidRPr="0003376B" w:rsidRDefault="00370835" w:rsidP="003708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27" w:firstLine="709"/>
        <w:jc w:val="both"/>
        <w:rPr>
          <w:color w:val="000000"/>
        </w:rPr>
      </w:pPr>
      <w:r>
        <w:rPr>
          <w:color w:val="000000"/>
        </w:rPr>
        <w:t xml:space="preserve">3.15. </w:t>
      </w:r>
      <w:r w:rsidR="00AB2F71" w:rsidRPr="0003376B">
        <w:rPr>
          <w:color w:val="000000"/>
        </w:rPr>
        <w:t>Участвует в заседаниях приемной комиссии.</w:t>
      </w:r>
    </w:p>
    <w:p w:rsidR="00AB2F71" w:rsidRPr="0003376B" w:rsidRDefault="00370835" w:rsidP="003708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3.16. </w:t>
      </w:r>
      <w:r w:rsidR="00AB2F71" w:rsidRPr="0003376B">
        <w:rPr>
          <w:color w:val="000000"/>
        </w:rPr>
        <w:t xml:space="preserve">Организует и контролирует прием </w:t>
      </w:r>
      <w:r w:rsidR="00AB2F71">
        <w:rPr>
          <w:color w:val="000000"/>
        </w:rPr>
        <w:t>обучающихся</w:t>
      </w:r>
      <w:r w:rsidR="00AB2F71" w:rsidRPr="0003376B">
        <w:rPr>
          <w:color w:val="000000"/>
        </w:rPr>
        <w:t xml:space="preserve"> по договорам с оплатой стоимости обучения.</w:t>
      </w:r>
    </w:p>
    <w:p w:rsidR="00370835" w:rsidRPr="0003376B" w:rsidRDefault="00370835" w:rsidP="00370835">
      <w:pPr>
        <w:shd w:val="clear" w:color="auto" w:fill="FFFFFF"/>
        <w:ind w:firstLine="709"/>
        <w:jc w:val="both"/>
      </w:pPr>
      <w:r>
        <w:rPr>
          <w:color w:val="000000"/>
        </w:rPr>
        <w:t xml:space="preserve">3.17. </w:t>
      </w:r>
      <w:r w:rsidR="00AB2F71" w:rsidRPr="0003376B">
        <w:rPr>
          <w:color w:val="000000"/>
        </w:rPr>
        <w:t>Участвует в собеседованиях с поступающими</w:t>
      </w:r>
      <w:r>
        <w:rPr>
          <w:color w:val="000000"/>
        </w:rPr>
        <w:t>, в</w:t>
      </w:r>
      <w:r w:rsidRPr="0003376B">
        <w:t>едет прием граждан, своевременно дает ответы на письменные запросы граждан по вопросам приема</w:t>
      </w:r>
    </w:p>
    <w:p w:rsidR="00AB2F71" w:rsidRPr="0003376B" w:rsidRDefault="00370835" w:rsidP="00370835">
      <w:pPr>
        <w:shd w:val="clear" w:color="auto" w:fill="FFFFFF"/>
        <w:ind w:firstLine="709"/>
        <w:jc w:val="both"/>
      </w:pPr>
      <w:r>
        <w:t xml:space="preserve">3.18. </w:t>
      </w:r>
      <w:r w:rsidR="00AB2F71" w:rsidRPr="0003376B">
        <w:t>По поручению директора осуществляет оперативное управление службами, обеспечивающими работу приемной комиссии.</w:t>
      </w:r>
    </w:p>
    <w:p w:rsidR="00AB2F71" w:rsidRPr="0003376B" w:rsidRDefault="00AB2F71" w:rsidP="00AB2F71">
      <w:pPr>
        <w:shd w:val="clear" w:color="auto" w:fill="FFFFFF"/>
        <w:tabs>
          <w:tab w:val="left" w:pos="1276"/>
        </w:tabs>
        <w:jc w:val="both"/>
      </w:pPr>
    </w:p>
    <w:p w:rsidR="00AB2F71" w:rsidRPr="0003376B" w:rsidRDefault="00AB2F71" w:rsidP="00AB2F71">
      <w:pPr>
        <w:shd w:val="clear" w:color="auto" w:fill="FFFFFF"/>
        <w:ind w:right="10" w:firstLine="709"/>
        <w:jc w:val="center"/>
        <w:rPr>
          <w:color w:val="000000"/>
          <w:u w:val="single"/>
        </w:rPr>
      </w:pPr>
      <w:r w:rsidRPr="0003376B">
        <w:rPr>
          <w:color w:val="000000"/>
          <w:u w:val="single"/>
        </w:rPr>
        <w:t xml:space="preserve">Ответственный секретарь приемной комиссии </w:t>
      </w:r>
    </w:p>
    <w:p w:rsidR="00AB2F71" w:rsidRPr="0003376B" w:rsidRDefault="00AB2F71" w:rsidP="00AB2F71">
      <w:pPr>
        <w:shd w:val="clear" w:color="auto" w:fill="FFFFFF"/>
        <w:ind w:right="10" w:firstLine="709"/>
        <w:jc w:val="center"/>
        <w:rPr>
          <w:u w:val="single"/>
        </w:rPr>
      </w:pP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3.19. </w:t>
      </w:r>
      <w:r w:rsidR="00AB2F71" w:rsidRPr="0003376B">
        <w:rPr>
          <w:color w:val="000000"/>
        </w:rPr>
        <w:t xml:space="preserve">Готовит к публикации проспекты и другие рекламно- информационные материалы приемной комиссии </w:t>
      </w:r>
      <w:r w:rsidR="00AB2F71">
        <w:rPr>
          <w:color w:val="000000"/>
        </w:rPr>
        <w:t>техникума</w:t>
      </w:r>
      <w:r w:rsidR="00AB2F71" w:rsidRPr="0003376B">
        <w:rPr>
          <w:color w:val="000000"/>
        </w:rPr>
        <w:t>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3.20. </w:t>
      </w:r>
      <w:r w:rsidR="00AB2F71" w:rsidRPr="0003376B">
        <w:rPr>
          <w:color w:val="000000"/>
        </w:rPr>
        <w:t xml:space="preserve">Организует информационную работу </w:t>
      </w:r>
      <w:r w:rsidR="00AB2F71">
        <w:rPr>
          <w:color w:val="000000"/>
        </w:rPr>
        <w:t>техникума</w:t>
      </w:r>
      <w:r w:rsidR="00AB2F71" w:rsidRPr="0003376B">
        <w:rPr>
          <w:color w:val="000000"/>
        </w:rPr>
        <w:t>, своевременно дает ответы на письменные запросы граждан по вопросам приема, обеспечивает функционирование телефонной линии, электронной почты для ответов на вопросы граждан.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3.21. </w:t>
      </w:r>
      <w:r w:rsidR="00AB2F71" w:rsidRPr="0003376B">
        <w:rPr>
          <w:color w:val="000000"/>
        </w:rPr>
        <w:t xml:space="preserve">Оказывает поступающим и их законными представителям консультацию по всем вопросам, связанным с поступлением в </w:t>
      </w:r>
      <w:r w:rsidR="00AB2F71">
        <w:rPr>
          <w:color w:val="000000"/>
        </w:rPr>
        <w:t>техникум</w:t>
      </w:r>
      <w:r w:rsidR="00AB2F71" w:rsidRPr="0003376B">
        <w:rPr>
          <w:color w:val="000000"/>
        </w:rPr>
        <w:t>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3.22. </w:t>
      </w:r>
      <w:r w:rsidR="00AB2F71" w:rsidRPr="0003376B">
        <w:rPr>
          <w:color w:val="000000"/>
        </w:rPr>
        <w:t>Знакомит поступающих</w:t>
      </w:r>
      <w:r w:rsidR="00AB2F71" w:rsidRPr="0003376B">
        <w:rPr>
          <w:color w:val="646464"/>
        </w:rPr>
        <w:t xml:space="preserve">  </w:t>
      </w:r>
      <w:r w:rsidR="00AB2F71" w:rsidRPr="0003376B">
        <w:t xml:space="preserve">и их законных представителей с основными нормативными документами </w:t>
      </w:r>
      <w:r w:rsidR="00AB2F71">
        <w:t>техникума</w:t>
      </w:r>
      <w:r w:rsidR="00AB2F71" w:rsidRPr="0003376B">
        <w:t xml:space="preserve">  и работой приемной комиссии.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3.23. </w:t>
      </w:r>
      <w:r w:rsidR="00AB2F71" w:rsidRPr="0003376B">
        <w:rPr>
          <w:color w:val="000000"/>
        </w:rPr>
        <w:t>Организует подготовку документации приемной комиссии в соответствие с номенклатурой дел и надлежащее ее хранение, контролирует правильность оформления поступающих документов и ведение регистрационных журналов.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3.24. </w:t>
      </w:r>
      <w:r w:rsidR="00AB2F71" w:rsidRPr="0003376B">
        <w:rPr>
          <w:color w:val="000000"/>
        </w:rPr>
        <w:t xml:space="preserve">Несет ответственность за соблюдением правил приема и порядок зачисления в </w:t>
      </w:r>
      <w:r w:rsidR="00AB2F71">
        <w:rPr>
          <w:color w:val="000000"/>
        </w:rPr>
        <w:t>техникум</w:t>
      </w:r>
      <w:r w:rsidR="00AB2F71" w:rsidRPr="0003376B">
        <w:rPr>
          <w:color w:val="000000"/>
        </w:rPr>
        <w:t>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3.25. </w:t>
      </w:r>
      <w:r w:rsidR="00AB2F71" w:rsidRPr="0003376B">
        <w:rPr>
          <w:color w:val="000000"/>
        </w:rPr>
        <w:t>Организует ежедневную работу по информированию поступающих о количестве поданных заявлений.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3.26. </w:t>
      </w:r>
      <w:r w:rsidR="00AB2F71" w:rsidRPr="0003376B">
        <w:rPr>
          <w:color w:val="000000"/>
        </w:rPr>
        <w:t>Готовит материалы к заседаниям приемной комиссии.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3.27. </w:t>
      </w:r>
      <w:r w:rsidR="00AB2F71" w:rsidRPr="0003376B">
        <w:rPr>
          <w:color w:val="000000"/>
        </w:rPr>
        <w:t>Ведет протоколы заседаний приемной комиссии.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3.28. </w:t>
      </w:r>
      <w:r w:rsidR="00AB2F71" w:rsidRPr="0003376B">
        <w:rPr>
          <w:color w:val="000000"/>
        </w:rPr>
        <w:t>Участвует в собеседованиях с поступающими на обучение.</w:t>
      </w:r>
    </w:p>
    <w:p w:rsidR="00AB2F71" w:rsidRPr="0003376B" w:rsidRDefault="00281CFF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3.</w:t>
      </w:r>
      <w:r w:rsidR="00C8739D">
        <w:t>29</w:t>
      </w:r>
      <w:r>
        <w:t xml:space="preserve">. </w:t>
      </w:r>
      <w:r w:rsidR="00AB2F71" w:rsidRPr="0003376B">
        <w:t xml:space="preserve">Готовит материалы по зачислению в </w:t>
      </w:r>
      <w:r w:rsidR="00AB2F71">
        <w:t>техникум</w:t>
      </w:r>
      <w:r w:rsidR="00AB2F71" w:rsidRPr="0003376B">
        <w:rPr>
          <w:color w:val="000000"/>
        </w:rPr>
        <w:t>.</w:t>
      </w:r>
    </w:p>
    <w:p w:rsidR="00AB2F71" w:rsidRPr="0003376B" w:rsidRDefault="00C8739D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3.30</w:t>
      </w:r>
      <w:r w:rsidR="00281CFF">
        <w:rPr>
          <w:color w:val="000000"/>
        </w:rPr>
        <w:t xml:space="preserve">. </w:t>
      </w:r>
      <w:r w:rsidR="00AB2F71" w:rsidRPr="0003376B">
        <w:rPr>
          <w:color w:val="000000"/>
        </w:rPr>
        <w:t xml:space="preserve"> Ведет сводную отчетную документацию.</w:t>
      </w:r>
    </w:p>
    <w:p w:rsidR="00AB2F71" w:rsidRPr="0003376B" w:rsidRDefault="00C8739D" w:rsidP="00281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3.31</w:t>
      </w:r>
      <w:r w:rsidR="00281CFF">
        <w:rPr>
          <w:color w:val="000000"/>
        </w:rPr>
        <w:t xml:space="preserve">. </w:t>
      </w:r>
      <w:r w:rsidR="00AB2F71" w:rsidRPr="0003376B">
        <w:rPr>
          <w:color w:val="000000"/>
        </w:rPr>
        <w:t>Контролирует правильность оформления личных дел поступающих.</w:t>
      </w:r>
    </w:p>
    <w:p w:rsidR="00AB2F71" w:rsidRPr="0003376B" w:rsidRDefault="00AB2F71" w:rsidP="00AB2F71">
      <w:pPr>
        <w:shd w:val="clear" w:color="auto" w:fill="FFFFFF"/>
        <w:ind w:firstLine="709"/>
        <w:jc w:val="center"/>
        <w:rPr>
          <w:color w:val="000000"/>
          <w:u w:val="single"/>
        </w:rPr>
      </w:pPr>
    </w:p>
    <w:p w:rsidR="00AB2F71" w:rsidRPr="0003376B" w:rsidRDefault="00AB2F71" w:rsidP="00AB2F71">
      <w:pPr>
        <w:shd w:val="clear" w:color="auto" w:fill="FFFFFF"/>
        <w:ind w:firstLine="709"/>
        <w:jc w:val="center"/>
        <w:rPr>
          <w:color w:val="000000"/>
          <w:u w:val="single"/>
        </w:rPr>
      </w:pPr>
      <w:r w:rsidRPr="0003376B">
        <w:rPr>
          <w:color w:val="000000"/>
          <w:u w:val="single"/>
        </w:rPr>
        <w:t xml:space="preserve">Члены приемной комиссии: </w:t>
      </w:r>
    </w:p>
    <w:p w:rsidR="00AB2F71" w:rsidRPr="0003376B" w:rsidRDefault="00AB2F71" w:rsidP="00AB2F71">
      <w:pPr>
        <w:shd w:val="clear" w:color="auto" w:fill="FFFFFF"/>
        <w:ind w:firstLine="709"/>
        <w:jc w:val="center"/>
        <w:rPr>
          <w:color w:val="000000"/>
          <w:u w:val="single"/>
        </w:rPr>
      </w:pPr>
    </w:p>
    <w:p w:rsidR="00AB2F71" w:rsidRDefault="00281CFF" w:rsidP="00281CFF">
      <w:pPr>
        <w:shd w:val="clear" w:color="auto" w:fill="FFFFFF"/>
        <w:ind w:firstLine="709"/>
        <w:jc w:val="both"/>
      </w:pPr>
      <w:r>
        <w:t>3.3</w:t>
      </w:r>
      <w:r w:rsidR="00C8739D">
        <w:t>2</w:t>
      </w:r>
      <w:r>
        <w:t xml:space="preserve">. </w:t>
      </w:r>
      <w:r w:rsidR="00AB2F71" w:rsidRPr="0003376B">
        <w:t>Участвуют в подготовке документов для работы приемной комиссии в соответствии с утвержденной номенклатурой дел.</w:t>
      </w:r>
    </w:p>
    <w:p w:rsidR="00AB2F71" w:rsidRDefault="00C8739D" w:rsidP="00281CFF">
      <w:pPr>
        <w:shd w:val="clear" w:color="auto" w:fill="FFFFFF"/>
        <w:ind w:firstLine="709"/>
        <w:jc w:val="both"/>
      </w:pPr>
      <w:r>
        <w:t>3.33</w:t>
      </w:r>
      <w:r w:rsidR="00281CFF">
        <w:t xml:space="preserve">. </w:t>
      </w:r>
      <w:r w:rsidR="00AB2F71" w:rsidRPr="0003376B">
        <w:t xml:space="preserve">Контролируют качество проведения </w:t>
      </w:r>
      <w:proofErr w:type="spellStart"/>
      <w:r w:rsidR="00AB2F71" w:rsidRPr="0003376B">
        <w:t>профориентационной</w:t>
      </w:r>
      <w:proofErr w:type="spellEnd"/>
      <w:r w:rsidR="00AB2F71" w:rsidRPr="0003376B">
        <w:t xml:space="preserve"> работы.</w:t>
      </w:r>
    </w:p>
    <w:p w:rsidR="00AB2F71" w:rsidRDefault="00C8739D" w:rsidP="00281CFF">
      <w:pPr>
        <w:shd w:val="clear" w:color="auto" w:fill="FFFFFF"/>
        <w:ind w:firstLine="709"/>
        <w:jc w:val="both"/>
      </w:pPr>
      <w:r>
        <w:t>3.34</w:t>
      </w:r>
      <w:r w:rsidR="00281CFF">
        <w:t xml:space="preserve">. </w:t>
      </w:r>
      <w:r w:rsidR="00AB2F71" w:rsidRPr="0003376B">
        <w:t xml:space="preserve">Контролируют выполнение правил приема и порядок зачисления в </w:t>
      </w:r>
      <w:r w:rsidR="00AB2F71">
        <w:t>техникум</w:t>
      </w:r>
      <w:r w:rsidR="00AB2F71" w:rsidRPr="0003376B">
        <w:t>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t>3.35</w:t>
      </w:r>
      <w:r w:rsidR="00281CFF">
        <w:t xml:space="preserve">. </w:t>
      </w:r>
      <w:r w:rsidR="00AB2F71" w:rsidRPr="0003376B">
        <w:rPr>
          <w:color w:val="000000"/>
        </w:rPr>
        <w:t>Несут ответственность за выполнение установленных контрольных цифр приема.</w:t>
      </w:r>
    </w:p>
    <w:p w:rsidR="00AB2F71" w:rsidRDefault="00C8739D" w:rsidP="00281CFF">
      <w:pPr>
        <w:shd w:val="clear" w:color="auto" w:fill="FFFFFF"/>
        <w:ind w:firstLine="709"/>
        <w:jc w:val="both"/>
      </w:pPr>
      <w:r>
        <w:t>3.36</w:t>
      </w:r>
      <w:r w:rsidR="00281CFF">
        <w:t xml:space="preserve">. </w:t>
      </w:r>
      <w:r w:rsidR="00AB2F71" w:rsidRPr="0003376B">
        <w:t>Осуществляют прием документов в соответствии с утвержденными правилами приема.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t>3.37</w:t>
      </w:r>
      <w:r w:rsidR="00281CFF">
        <w:t xml:space="preserve">. </w:t>
      </w:r>
      <w:r w:rsidR="00AB2F71" w:rsidRPr="0003376B">
        <w:rPr>
          <w:color w:val="000000"/>
        </w:rPr>
        <w:t xml:space="preserve">Проводят собеседование с лицами, поступающими в </w:t>
      </w:r>
      <w:r w:rsidR="00AB2F71">
        <w:rPr>
          <w:color w:val="000000"/>
        </w:rPr>
        <w:t>техникум</w:t>
      </w:r>
      <w:r w:rsidR="00AB2F71" w:rsidRPr="0003376B">
        <w:rPr>
          <w:color w:val="000000"/>
        </w:rPr>
        <w:t>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t>3.38</w:t>
      </w:r>
      <w:r w:rsidR="00281CFF">
        <w:t xml:space="preserve">. </w:t>
      </w:r>
      <w:r w:rsidR="00AB2F71" w:rsidRPr="0003376B">
        <w:t xml:space="preserve">Принимают участие в работе по зачислению в </w:t>
      </w:r>
      <w:r w:rsidR="00AB2F71">
        <w:t>техникум</w:t>
      </w:r>
      <w:r w:rsidR="00AB2F71" w:rsidRPr="0003376B">
        <w:t>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3.39</w:t>
      </w:r>
      <w:r w:rsidR="00281CFF">
        <w:rPr>
          <w:color w:val="000000"/>
        </w:rPr>
        <w:t xml:space="preserve">. </w:t>
      </w:r>
      <w:r w:rsidR="00AB2F71" w:rsidRPr="0003376B">
        <w:rPr>
          <w:color w:val="000000"/>
        </w:rPr>
        <w:t>Участвуют в заседаниях приемной комиссии.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t>3.40</w:t>
      </w:r>
      <w:r w:rsidR="00281CFF">
        <w:t xml:space="preserve">. </w:t>
      </w:r>
      <w:r w:rsidR="00AB2F71" w:rsidRPr="0003376B">
        <w:t xml:space="preserve">Обеспечивают абитуриентам и его законным представителям консультацию по всем вопросам, связанным с поступлением в </w:t>
      </w:r>
      <w:r w:rsidR="00AB2F71">
        <w:t>техникум</w:t>
      </w:r>
      <w:r w:rsidR="00AB2F71" w:rsidRPr="0003376B">
        <w:t>.</w:t>
      </w:r>
    </w:p>
    <w:p w:rsidR="00AB2F71" w:rsidRPr="0003376B" w:rsidRDefault="00C8739D" w:rsidP="00281CFF">
      <w:pPr>
        <w:shd w:val="clear" w:color="auto" w:fill="FFFFFF"/>
        <w:ind w:firstLine="709"/>
        <w:jc w:val="both"/>
      </w:pPr>
      <w:r>
        <w:lastRenderedPageBreak/>
        <w:t>3.41</w:t>
      </w:r>
      <w:r w:rsidR="00281CFF">
        <w:t xml:space="preserve">. </w:t>
      </w:r>
      <w:r w:rsidR="00AB2F71" w:rsidRPr="0003376B">
        <w:t xml:space="preserve">Знакомят абитуриентов и его законных представителей с основными нормативными документами </w:t>
      </w:r>
      <w:r>
        <w:t>техникума</w:t>
      </w:r>
      <w:r w:rsidR="00AB2F71" w:rsidRPr="0003376B">
        <w:t xml:space="preserve"> и работой приемной комиссии.</w:t>
      </w:r>
    </w:p>
    <w:p w:rsidR="00AB2F71" w:rsidRPr="0003376B" w:rsidRDefault="00C8739D" w:rsidP="00281CFF">
      <w:pPr>
        <w:shd w:val="clear" w:color="auto" w:fill="FFFFFF"/>
        <w:ind w:firstLine="709"/>
        <w:jc w:val="both"/>
      </w:pPr>
      <w:r>
        <w:t>3.42</w:t>
      </w:r>
      <w:r w:rsidR="00281CFF">
        <w:t xml:space="preserve">. </w:t>
      </w:r>
      <w:r w:rsidR="00AB2F71" w:rsidRPr="0003376B">
        <w:t>Участвуют в оформлении информационного стенда в соответствии с утвер</w:t>
      </w:r>
      <w:r>
        <w:t>жденными требованиями и раздела сайта техникума</w:t>
      </w:r>
      <w:r w:rsidR="00AB2F71" w:rsidRPr="0003376B">
        <w:t xml:space="preserve"> «Абитуриенту»</w:t>
      </w:r>
      <w:r>
        <w:t>.</w:t>
      </w:r>
    </w:p>
    <w:p w:rsidR="00AB2F71" w:rsidRPr="0003376B" w:rsidRDefault="00C8739D" w:rsidP="00281CFF">
      <w:pPr>
        <w:shd w:val="clear" w:color="auto" w:fill="FFFFFF"/>
        <w:ind w:firstLine="709"/>
        <w:jc w:val="both"/>
        <w:rPr>
          <w:color w:val="000000"/>
        </w:rPr>
      </w:pPr>
      <w:r>
        <w:t>3.43</w:t>
      </w:r>
      <w:r w:rsidR="00281CFF">
        <w:t xml:space="preserve">. </w:t>
      </w:r>
      <w:r w:rsidR="00AB2F71" w:rsidRPr="0003376B">
        <w:t xml:space="preserve">Несут ответственность за сохранность личных дел поступающих, за состояние документации приемной комиссии. </w:t>
      </w:r>
    </w:p>
    <w:p w:rsidR="00AB2F71" w:rsidRPr="0003376B" w:rsidRDefault="00AB2F71" w:rsidP="00AB2F71">
      <w:pPr>
        <w:shd w:val="clear" w:color="auto" w:fill="FFFFFF"/>
        <w:jc w:val="both"/>
      </w:pPr>
    </w:p>
    <w:p w:rsidR="00AB2F71" w:rsidRPr="0003376B" w:rsidRDefault="00281CFF" w:rsidP="00281CFF">
      <w:pPr>
        <w:shd w:val="clear" w:color="auto" w:fill="FFFFFF"/>
        <w:tabs>
          <w:tab w:val="left" w:pos="14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AB2F71" w:rsidRPr="0003376B">
        <w:rPr>
          <w:b/>
          <w:bCs/>
          <w:color w:val="000000"/>
        </w:rPr>
        <w:t>Организация работы и делопроизводства приемной комиссии</w:t>
      </w:r>
    </w:p>
    <w:p w:rsidR="00AB2F71" w:rsidRPr="0003376B" w:rsidRDefault="00AB2F71" w:rsidP="00AB2F71">
      <w:pPr>
        <w:shd w:val="clear" w:color="auto" w:fill="FFFFFF"/>
        <w:tabs>
          <w:tab w:val="left" w:pos="142"/>
        </w:tabs>
        <w:jc w:val="center"/>
      </w:pPr>
    </w:p>
    <w:p w:rsidR="00AB2F71" w:rsidRPr="0003376B" w:rsidRDefault="00AB2F71" w:rsidP="00AB2F71">
      <w:pPr>
        <w:shd w:val="clear" w:color="auto" w:fill="FFFFFF"/>
        <w:ind w:right="29" w:firstLine="709"/>
        <w:jc w:val="both"/>
      </w:pPr>
      <w:r w:rsidRPr="0003376B">
        <w:rPr>
          <w:color w:val="000000"/>
        </w:rPr>
        <w:t>4.1.</w:t>
      </w:r>
      <w:r w:rsidRPr="0003376B">
        <w:rPr>
          <w:color w:val="000000"/>
        </w:rPr>
        <w:tab/>
        <w:t xml:space="preserve">Приемная комиссия определяет и документально оформляет обязанности всех лиц, привлекаемых к подготовке и проведению приема </w:t>
      </w:r>
      <w:r w:rsidR="000D7B51">
        <w:rPr>
          <w:color w:val="000000"/>
        </w:rPr>
        <w:t xml:space="preserve">обучающихся </w:t>
      </w:r>
      <w:r w:rsidRPr="0003376B">
        <w:rPr>
          <w:color w:val="000000"/>
        </w:rPr>
        <w:t xml:space="preserve">в </w:t>
      </w:r>
      <w:r>
        <w:rPr>
          <w:color w:val="000000"/>
        </w:rPr>
        <w:t>техникум</w:t>
      </w:r>
      <w:r w:rsidRPr="0003376B">
        <w:rPr>
          <w:color w:val="000000"/>
        </w:rPr>
        <w:t>.</w:t>
      </w:r>
    </w:p>
    <w:p w:rsidR="00AB2F71" w:rsidRDefault="00AB2F71" w:rsidP="00AB2F71">
      <w:pPr>
        <w:shd w:val="clear" w:color="auto" w:fill="FFFFFF"/>
        <w:tabs>
          <w:tab w:val="left" w:pos="562"/>
        </w:tabs>
        <w:ind w:right="-27" w:firstLine="709"/>
        <w:jc w:val="both"/>
        <w:rPr>
          <w:color w:val="000000"/>
        </w:rPr>
      </w:pPr>
      <w:r w:rsidRPr="0003376B">
        <w:rPr>
          <w:color w:val="000000"/>
        </w:rPr>
        <w:t>4.2.</w:t>
      </w:r>
      <w:r w:rsidRPr="0003376B">
        <w:rPr>
          <w:color w:val="000000"/>
        </w:rPr>
        <w:tab/>
        <w:t xml:space="preserve">До начала приема документов приемная комиссия определяет и размещает на информационном стенде и </w:t>
      </w:r>
      <w:r w:rsidR="004470C7">
        <w:rPr>
          <w:color w:val="000000"/>
        </w:rPr>
        <w:t xml:space="preserve">разделе </w:t>
      </w:r>
      <w:r w:rsidRPr="0003376B">
        <w:rPr>
          <w:color w:val="000000"/>
        </w:rPr>
        <w:t>сайт</w:t>
      </w:r>
      <w:r w:rsidR="004470C7">
        <w:rPr>
          <w:color w:val="000000"/>
        </w:rPr>
        <w:t>а</w:t>
      </w:r>
      <w:r w:rsidRPr="0003376B">
        <w:rPr>
          <w:color w:val="000000"/>
        </w:rPr>
        <w:t xml:space="preserve"> </w:t>
      </w:r>
      <w:r>
        <w:rPr>
          <w:color w:val="000000"/>
        </w:rPr>
        <w:t>техникума</w:t>
      </w:r>
      <w:r w:rsidRPr="0003376B">
        <w:rPr>
          <w:color w:val="000000"/>
        </w:rPr>
        <w:t xml:space="preserve"> «Абитуриенту»:</w:t>
      </w:r>
    </w:p>
    <w:p w:rsidR="004470C7" w:rsidRPr="0053303E" w:rsidRDefault="004470C7" w:rsidP="004470C7">
      <w:pPr>
        <w:pStyle w:val="a7"/>
        <w:spacing w:before="0" w:beforeAutospacing="0" w:after="0" w:afterAutospacing="0"/>
        <w:ind w:firstLine="851"/>
        <w:jc w:val="both"/>
      </w:pPr>
      <w:r w:rsidRPr="0053303E">
        <w:t xml:space="preserve">- </w:t>
      </w:r>
      <w:r>
        <w:t>п</w:t>
      </w:r>
      <w:r w:rsidRPr="0053303E">
        <w:t xml:space="preserve">равила приема в </w:t>
      </w:r>
      <w:r>
        <w:t>ГАПОУ</w:t>
      </w:r>
      <w:r w:rsidRPr="00D03628">
        <w:t xml:space="preserve"> «Ташлинский политехнический техникум»</w:t>
      </w:r>
      <w:r w:rsidRPr="0053303E">
        <w:t>;</w:t>
      </w:r>
    </w:p>
    <w:p w:rsidR="004470C7" w:rsidRDefault="004470C7" w:rsidP="004470C7">
      <w:pPr>
        <w:pStyle w:val="a7"/>
        <w:spacing w:before="0" w:beforeAutospacing="0" w:after="0" w:afterAutospacing="0"/>
        <w:ind w:firstLine="851"/>
        <w:jc w:val="both"/>
      </w:pPr>
      <w:r w:rsidRPr="0053303E">
        <w:t xml:space="preserve">- </w:t>
      </w:r>
      <w:r w:rsidRPr="00FA2028">
        <w:t>условия приема на обучение по договорам об оказании платных образовательных услуг;</w:t>
      </w:r>
    </w:p>
    <w:p w:rsidR="004470C7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FA2028">
        <w:t>перечень специальностей (профессий), по которым образовательн</w:t>
      </w:r>
      <w:r>
        <w:t>ое учреждение</w:t>
      </w:r>
      <w:r w:rsidRPr="00FA2028"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4470C7" w:rsidRPr="0003376B" w:rsidRDefault="004470C7" w:rsidP="004470C7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03376B">
        <w:rPr>
          <w:color w:val="000000"/>
        </w:rPr>
        <w:t>количество</w:t>
      </w:r>
      <w:proofErr w:type="gramEnd"/>
      <w:r w:rsidRPr="0003376B">
        <w:rPr>
          <w:color w:val="000000"/>
        </w:rPr>
        <w:t xml:space="preserve"> мест для приема на первый курс (первый год обучения) в соответствии с утвержденными контрольными цифрами финансируемы</w:t>
      </w:r>
      <w:r>
        <w:rPr>
          <w:color w:val="000000"/>
        </w:rPr>
        <w:t xml:space="preserve">ми </w:t>
      </w:r>
      <w:r w:rsidRPr="0003376B">
        <w:rPr>
          <w:color w:val="000000"/>
        </w:rPr>
        <w:t>областн</w:t>
      </w:r>
      <w:r>
        <w:rPr>
          <w:color w:val="000000"/>
        </w:rPr>
        <w:t>ым</w:t>
      </w:r>
      <w:r w:rsidRPr="0003376B">
        <w:rPr>
          <w:color w:val="000000"/>
        </w:rPr>
        <w:t xml:space="preserve"> бюджет</w:t>
      </w:r>
      <w:r>
        <w:rPr>
          <w:color w:val="000000"/>
        </w:rPr>
        <w:t>ом</w:t>
      </w:r>
      <w:r w:rsidRPr="0003376B">
        <w:rPr>
          <w:color w:val="000000"/>
        </w:rPr>
        <w:t xml:space="preserve"> по каждой профессии;</w:t>
      </w:r>
    </w:p>
    <w:p w:rsidR="004470C7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FA2028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470C7" w:rsidRPr="005C3B21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5C3B21">
        <w:t>перечень вступительных испытаний;</w:t>
      </w:r>
    </w:p>
    <w:p w:rsidR="004470C7" w:rsidRPr="005C3B21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5C3B21">
        <w:t>информацию о формах проведения вступительных испытаний;</w:t>
      </w:r>
    </w:p>
    <w:p w:rsidR="004470C7" w:rsidRPr="00FA2028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FA2028">
        <w:t>информацию о возможности приема заявлений и необходимых документов, предусмотренных настоящим</w:t>
      </w:r>
      <w:r>
        <w:t>и</w:t>
      </w:r>
      <w:r w:rsidRPr="00FA2028">
        <w:t xml:space="preserve"> П</w:t>
      </w:r>
      <w:r>
        <w:t>равилами</w:t>
      </w:r>
      <w:r w:rsidRPr="00FA2028">
        <w:t>, в электронной форме;</w:t>
      </w:r>
    </w:p>
    <w:p w:rsidR="004470C7" w:rsidRDefault="004470C7" w:rsidP="004470C7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FA2028">
        <w:t>особенности проведения вступительных испытаний для лиц с ограниченными возможностями здоровья;</w:t>
      </w:r>
    </w:p>
    <w:p w:rsidR="004470C7" w:rsidRPr="0003376B" w:rsidRDefault="004470C7" w:rsidP="004470C7">
      <w:pPr>
        <w:pStyle w:val="a7"/>
        <w:spacing w:before="0" w:beforeAutospacing="0" w:after="0" w:afterAutospacing="0"/>
        <w:ind w:firstLine="851"/>
        <w:jc w:val="both"/>
      </w:pPr>
      <w:r w:rsidRPr="00624442">
        <w:t xml:space="preserve">- </w:t>
      </w:r>
      <w:r w:rsidRPr="00FA2028"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810EC" w:rsidRDefault="002810EC" w:rsidP="00F06972">
      <w:pPr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53303E">
        <w:t>В период приема документов приемная комиссия ежедневно размещает на</w:t>
      </w:r>
      <w:r>
        <w:t xml:space="preserve"> официальном сайте образовательного учреждения и </w:t>
      </w:r>
      <w:r w:rsidRPr="0053303E">
        <w:t>информационном стенде</w:t>
      </w:r>
      <w:r>
        <w:t xml:space="preserve"> приемной комиссии</w:t>
      </w:r>
      <w:r w:rsidRPr="0053303E">
        <w:t xml:space="preserve"> сведения о количестве поданных заявлений по каждой</w:t>
      </w:r>
      <w:r>
        <w:t xml:space="preserve"> специальности (</w:t>
      </w:r>
      <w:r w:rsidRPr="0053303E">
        <w:t>профессии</w:t>
      </w:r>
      <w:r>
        <w:t>)</w:t>
      </w:r>
      <w:r w:rsidRPr="0053303E">
        <w:t xml:space="preserve"> с выделением форм получения образования (очная, очно-заочная</w:t>
      </w:r>
      <w:r>
        <w:t xml:space="preserve">, заочная). </w:t>
      </w:r>
    </w:p>
    <w:p w:rsidR="00AB2F71" w:rsidRPr="0003376B" w:rsidRDefault="00AB2F71" w:rsidP="00F06972">
      <w:pPr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Для проведения приема готовится следующая документация: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 xml:space="preserve">Бланки заявлений о приеме в </w:t>
      </w:r>
      <w:r>
        <w:t>техникум</w:t>
      </w:r>
      <w:r w:rsidRPr="0003376B">
        <w:t>;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Регистрационные журналы;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Папки-скоросшиватели для формирования личных дел с файлами для оригиналов документов;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Бланки расписок о приеме документов;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Бланки договоров с оплатой стоимости обучения;</w:t>
      </w:r>
    </w:p>
    <w:p w:rsidR="00AB2F71" w:rsidRPr="0003376B" w:rsidRDefault="00AB2F71" w:rsidP="00AB2F71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t>Бланки справок о зачислении.</w:t>
      </w:r>
    </w:p>
    <w:p w:rsidR="00AB2F71" w:rsidRPr="0003376B" w:rsidRDefault="00AB2F71" w:rsidP="00AB2F71">
      <w:pPr>
        <w:shd w:val="clear" w:color="auto" w:fill="FFFFFF"/>
        <w:ind w:firstLine="720"/>
        <w:jc w:val="both"/>
      </w:pPr>
      <w:r w:rsidRPr="0003376B">
        <w:t xml:space="preserve">Все бланки содержат наименование </w:t>
      </w:r>
      <w:r>
        <w:t>техникума</w:t>
      </w:r>
      <w:r w:rsidRPr="0003376B">
        <w:t xml:space="preserve"> и подписи ответственных работников приемной комиссии. </w:t>
      </w:r>
    </w:p>
    <w:p w:rsidR="00AB2F71" w:rsidRPr="0003376B" w:rsidRDefault="00AB2F71" w:rsidP="00AB2F71">
      <w:pPr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03376B">
        <w:rPr>
          <w:color w:val="000000"/>
        </w:rPr>
        <w:t xml:space="preserve">Прием документов регистрируется в журналах установленной формы. </w:t>
      </w:r>
    </w:p>
    <w:p w:rsidR="00AB2F71" w:rsidRPr="0003376B" w:rsidRDefault="00AB2F71" w:rsidP="00AB2F71">
      <w:pPr>
        <w:shd w:val="clear" w:color="auto" w:fill="FFFFFF"/>
        <w:ind w:firstLine="1440"/>
        <w:jc w:val="both"/>
        <w:rPr>
          <w:color w:val="000000"/>
        </w:rPr>
      </w:pPr>
      <w:r w:rsidRPr="0003376B">
        <w:rPr>
          <w:color w:val="000000"/>
        </w:rPr>
        <w:t>В журнале регистрируются документы, представленные поступающими. Журнал ведется отдельно</w:t>
      </w:r>
      <w:r w:rsidR="006A4F45">
        <w:rPr>
          <w:color w:val="000000"/>
        </w:rPr>
        <w:t xml:space="preserve"> на </w:t>
      </w:r>
      <w:r w:rsidRPr="0003376B">
        <w:rPr>
          <w:color w:val="000000"/>
        </w:rPr>
        <w:t xml:space="preserve"> каждую профессию  по формам обучения. 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rPr>
          <w:color w:val="000000"/>
        </w:rPr>
        <w:t xml:space="preserve">До начала приема листы журнала нумеруются, журналы прошиваются и опечатываются. В день окончания приема документов журналы закрываются итоговой чертой с подписью </w:t>
      </w:r>
      <w:r w:rsidRPr="0003376B">
        <w:t>ответственного секретаря приемной комиссии.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lastRenderedPageBreak/>
        <w:t>При получении документов по почте проверяется комплектность документов, производится запись фамилии, имени и отчества и других данных в регистрационном журнале и отмечается дат</w:t>
      </w:r>
      <w:r w:rsidR="006A4F45">
        <w:t>а</w:t>
      </w:r>
      <w:r w:rsidRPr="0003376B">
        <w:t xml:space="preserve"> получения документов по почте. При отсутс</w:t>
      </w:r>
      <w:r w:rsidR="006A4F45">
        <w:t>твии каких-либо документов или</w:t>
      </w:r>
      <w:r w:rsidRPr="0003376B">
        <w:t xml:space="preserve"> </w:t>
      </w:r>
      <w:r w:rsidR="006A4F45">
        <w:t xml:space="preserve">их </w:t>
      </w:r>
      <w:r w:rsidRPr="0003376B">
        <w:t>несоответств</w:t>
      </w:r>
      <w:r w:rsidR="006A4F45">
        <w:t>ия</w:t>
      </w:r>
      <w:r w:rsidRPr="0003376B">
        <w:t xml:space="preserve"> требованиям, поступающему </w:t>
      </w:r>
      <w:r w:rsidR="006A4F45">
        <w:t>разъясняется</w:t>
      </w:r>
      <w:r w:rsidRPr="0003376B">
        <w:t xml:space="preserve"> в</w:t>
      </w:r>
      <w:r w:rsidR="006A4F45">
        <w:t xml:space="preserve"> ответном</w:t>
      </w:r>
      <w:r w:rsidRPr="0003376B">
        <w:t xml:space="preserve"> письме, </w:t>
      </w:r>
      <w:r w:rsidR="006A4F45">
        <w:t xml:space="preserve">о </w:t>
      </w:r>
      <w:r w:rsidRPr="0003376B">
        <w:t>необходимо</w:t>
      </w:r>
      <w:r w:rsidR="006A4F45">
        <w:t>сти и сроках</w:t>
      </w:r>
      <w:r w:rsidRPr="0003376B">
        <w:t xml:space="preserve"> пред</w:t>
      </w:r>
      <w:r w:rsidR="006A4F45">
        <w:t>оставления недостающих документов.</w:t>
      </w:r>
      <w:r w:rsidRPr="0003376B">
        <w:t xml:space="preserve"> При отправлении письма, при возврате документов по почте, в регистрационном журнале указывается номер квитанции и дат</w:t>
      </w:r>
      <w:r w:rsidR="006A4F45">
        <w:t>а отправки</w:t>
      </w:r>
      <w:r w:rsidRPr="0003376B">
        <w:t>, а в конверт с документами вкладывается письмо с указанием причин возврата. Квитанция сохраняется до отчета.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 xml:space="preserve">При переходе поступающего на другую профессию в регистрационном журнале ставится отметка о получении им документов (дата, роспись поступающего в получении документов), после чего производится запись данного поступающего в регистрационный журнал, выделенный для вновь избранной специальности/профессии, а поступающий заполняет новый бланк заявления. 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Зачеркивания в регистрационном журнале не допускаются.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В регистрационном журнале фиксируются следующие сведения: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фамилия, имя, отчество поступающего;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домашний адрес и контактный телефон;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дата приема заявления и документов;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перечень принятых документов и их реквизиты, подпись поступающего о передаче документов;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необходимость предоставления общежития;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t>- сведения о зачислении или отказе в зачислении и возврате документов.</w:t>
      </w:r>
    </w:p>
    <w:p w:rsidR="00AB2F71" w:rsidRPr="0003376B" w:rsidRDefault="00AB2F71" w:rsidP="00AB2F71">
      <w:pPr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03376B">
        <w:rPr>
          <w:color w:val="000000"/>
        </w:rPr>
        <w:t>На каждого поступающего заводится личное дел</w:t>
      </w:r>
      <w:r w:rsidR="004470C7">
        <w:rPr>
          <w:color w:val="000000"/>
        </w:rPr>
        <w:t>о, в котором хранятся все подан</w:t>
      </w:r>
      <w:r w:rsidR="004470C7" w:rsidRPr="0003376B">
        <w:rPr>
          <w:color w:val="000000"/>
        </w:rPr>
        <w:t>ные</w:t>
      </w:r>
      <w:r w:rsidRPr="0003376B">
        <w:rPr>
          <w:color w:val="000000"/>
        </w:rPr>
        <w:t xml:space="preserve"> им документы. </w:t>
      </w:r>
    </w:p>
    <w:p w:rsidR="00AB2F71" w:rsidRPr="0003376B" w:rsidRDefault="00AB2F71" w:rsidP="00AB2F71">
      <w:pPr>
        <w:shd w:val="clear" w:color="auto" w:fill="FFFFFF"/>
        <w:jc w:val="both"/>
        <w:rPr>
          <w:color w:val="000000"/>
        </w:rPr>
      </w:pPr>
      <w:r w:rsidRPr="0003376B">
        <w:rPr>
          <w:color w:val="000000"/>
        </w:rPr>
        <w:t xml:space="preserve">                       На титульном листе личного дела должны быть указаны:</w:t>
      </w:r>
    </w:p>
    <w:p w:rsidR="00AB2F71" w:rsidRPr="0003376B" w:rsidRDefault="00AB2F71" w:rsidP="00AB2F71">
      <w:pPr>
        <w:shd w:val="clear" w:color="auto" w:fill="FFFFFF"/>
        <w:ind w:firstLine="720"/>
        <w:jc w:val="both"/>
        <w:rPr>
          <w:color w:val="000000"/>
        </w:rPr>
      </w:pPr>
      <w:r w:rsidRPr="0003376B">
        <w:rPr>
          <w:color w:val="000000"/>
        </w:rPr>
        <w:t>- фамилия, имя, отчество поступающего;</w:t>
      </w:r>
    </w:p>
    <w:p w:rsidR="00AB2F71" w:rsidRPr="0003376B" w:rsidRDefault="00AB2F71" w:rsidP="00AB2F71">
      <w:pPr>
        <w:shd w:val="clear" w:color="auto" w:fill="FFFFFF"/>
        <w:ind w:firstLine="720"/>
        <w:jc w:val="both"/>
        <w:rPr>
          <w:color w:val="000000"/>
        </w:rPr>
      </w:pPr>
      <w:r w:rsidRPr="0003376B">
        <w:rPr>
          <w:color w:val="000000"/>
        </w:rPr>
        <w:t>- профессия, форма обучения</w:t>
      </w:r>
    </w:p>
    <w:p w:rsidR="00AB2F71" w:rsidRPr="0003376B" w:rsidRDefault="00AB2F71" w:rsidP="00AB2F71">
      <w:pPr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03376B">
        <w:rPr>
          <w:color w:val="000000"/>
        </w:rPr>
        <w:t>Журналы регистрации и личные дела поступающих хранятся как</w:t>
      </w:r>
      <w:r w:rsidRPr="0003376B">
        <w:t xml:space="preserve"> </w:t>
      </w:r>
      <w:r w:rsidRPr="0003376B">
        <w:rPr>
          <w:color w:val="000000"/>
        </w:rPr>
        <w:t>документы строгой отчетности</w:t>
      </w:r>
      <w:r w:rsidR="004470C7">
        <w:rPr>
          <w:color w:val="000000"/>
        </w:rPr>
        <w:t>.</w:t>
      </w:r>
    </w:p>
    <w:p w:rsidR="00AB2F71" w:rsidRPr="0003376B" w:rsidRDefault="00AB2F71" w:rsidP="00AB2F71">
      <w:pPr>
        <w:shd w:val="clear" w:color="auto" w:fill="FFFFFF"/>
        <w:ind w:firstLine="1440"/>
        <w:jc w:val="both"/>
        <w:rPr>
          <w:color w:val="000000"/>
        </w:rPr>
      </w:pPr>
      <w:r w:rsidRPr="0003376B">
        <w:rPr>
          <w:color w:val="000000"/>
        </w:rPr>
        <w:t>Личные дела зачисленных на обучение передаются по акту в Учебную часть не позднее 01 сентября.</w:t>
      </w:r>
    </w:p>
    <w:p w:rsidR="00AB2F71" w:rsidRPr="0003376B" w:rsidRDefault="00AB2F71" w:rsidP="00AB2F71">
      <w:pPr>
        <w:shd w:val="clear" w:color="auto" w:fill="FFFFFF"/>
        <w:ind w:firstLine="1440"/>
        <w:jc w:val="both"/>
      </w:pPr>
      <w:r w:rsidRPr="0003376B">
        <w:rPr>
          <w:color w:val="000000"/>
        </w:rPr>
        <w:t xml:space="preserve">Личные дела не поступивших на обучение также передаются в Учебную часть </w:t>
      </w:r>
      <w:proofErr w:type="gramStart"/>
      <w:r w:rsidRPr="0003376B">
        <w:rPr>
          <w:color w:val="000000"/>
        </w:rPr>
        <w:t>для  дальнейшего</w:t>
      </w:r>
      <w:proofErr w:type="gramEnd"/>
      <w:r w:rsidRPr="0003376B">
        <w:rPr>
          <w:color w:val="000000"/>
        </w:rPr>
        <w:t xml:space="preserve"> хранении. По истечении года после окончания приема личное дело не поступившего на обучение расформировывается, и документы, не являющиеся собственностью  не поступившего на обучение, уничтожаются.</w:t>
      </w:r>
    </w:p>
    <w:p w:rsidR="00AB2F71" w:rsidRPr="0003376B" w:rsidRDefault="00AB2F71" w:rsidP="00AB2F71">
      <w:pPr>
        <w:widowControl w:val="0"/>
        <w:numPr>
          <w:ilvl w:val="1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03376B">
        <w:rPr>
          <w:color w:val="000000"/>
        </w:rPr>
        <w:t>Поступающим на обучение выдается «Расписка о приеме документов».</w:t>
      </w:r>
    </w:p>
    <w:p w:rsidR="00AB2F71" w:rsidRPr="0003376B" w:rsidRDefault="00AB2F71" w:rsidP="00AB2F7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1440"/>
        <w:jc w:val="both"/>
        <w:rPr>
          <w:color w:val="000000"/>
        </w:rPr>
      </w:pPr>
      <w:r w:rsidRPr="0003376B">
        <w:rPr>
          <w:color w:val="000000"/>
        </w:rPr>
        <w:t>Расписка о приеме документов должна содержать полный перечень документов, полученных от абитуриента (включая документы, не являющиеся обязательными  при поступлении и представленные поступающим по собственной инициативе).</w:t>
      </w:r>
    </w:p>
    <w:p w:rsidR="00AB2F71" w:rsidRPr="0003376B" w:rsidRDefault="00AB2F71" w:rsidP="00AB2F71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03376B">
        <w:t xml:space="preserve">После издания директором приказа о зачислении лиц, рекомендованных приемной комиссией, обучающимся выдается «Справка о зачислении». Справка о зачислении в состав обучающихся </w:t>
      </w:r>
      <w:r w:rsidR="00131579">
        <w:t>техникума</w:t>
      </w:r>
      <w:r w:rsidRPr="0003376B">
        <w:t xml:space="preserve"> является подтверждением о зачислении в </w:t>
      </w:r>
      <w:r w:rsidR="002A707F">
        <w:t>техникум</w:t>
      </w:r>
      <w:r w:rsidRPr="0003376B">
        <w:t xml:space="preserve"> и должна содержать справочные данные </w:t>
      </w:r>
      <w:r w:rsidR="002A707F">
        <w:t>о техникуме</w:t>
      </w:r>
      <w:r w:rsidRPr="0003376B">
        <w:t>, наименование профессии, форм</w:t>
      </w:r>
      <w:r w:rsidR="00131579">
        <w:t>у</w:t>
      </w:r>
      <w:r w:rsidRPr="0003376B">
        <w:t xml:space="preserve"> обучения.</w:t>
      </w:r>
    </w:p>
    <w:p w:rsidR="00AB2F71" w:rsidRPr="0003376B" w:rsidRDefault="00AB2F71" w:rsidP="00AB2F71">
      <w:pPr>
        <w:widowControl w:val="0"/>
        <w:numPr>
          <w:ilvl w:val="1"/>
          <w:numId w:val="3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03376B">
        <w:rPr>
          <w:color w:val="000000"/>
        </w:rPr>
        <w:t>Работа приемной комиссии оформляется протоколами, которые подписываются председателем и ответственным секретарем</w:t>
      </w:r>
      <w:r w:rsidRPr="0003376B">
        <w:t xml:space="preserve"> </w:t>
      </w:r>
      <w:r w:rsidRPr="0003376B">
        <w:rPr>
          <w:color w:val="000000"/>
        </w:rPr>
        <w:t>приемной комиссии.</w:t>
      </w:r>
    </w:p>
    <w:p w:rsidR="00AB2F71" w:rsidRPr="0003376B" w:rsidRDefault="00AB2F71" w:rsidP="00AB2F71">
      <w:pPr>
        <w:shd w:val="clear" w:color="auto" w:fill="FFFFFF"/>
        <w:tabs>
          <w:tab w:val="left" w:pos="725"/>
        </w:tabs>
        <w:ind w:right="634"/>
        <w:jc w:val="both"/>
        <w:rPr>
          <w:color w:val="000000"/>
        </w:rPr>
      </w:pPr>
    </w:p>
    <w:p w:rsidR="00AB2F71" w:rsidRDefault="00AB2F71" w:rsidP="00AB2F71">
      <w:pPr>
        <w:numPr>
          <w:ilvl w:val="0"/>
          <w:numId w:val="33"/>
        </w:numPr>
        <w:shd w:val="clear" w:color="auto" w:fill="FFFFFF"/>
        <w:jc w:val="center"/>
        <w:rPr>
          <w:b/>
          <w:bCs/>
          <w:color w:val="000000"/>
        </w:rPr>
      </w:pPr>
      <w:r w:rsidRPr="0003376B">
        <w:rPr>
          <w:b/>
          <w:bCs/>
          <w:color w:val="000000"/>
        </w:rPr>
        <w:t>Порядок зачисления</w:t>
      </w:r>
    </w:p>
    <w:p w:rsidR="00054468" w:rsidRPr="0003376B" w:rsidRDefault="00054468" w:rsidP="00054468">
      <w:pPr>
        <w:shd w:val="clear" w:color="auto" w:fill="FFFFFF"/>
        <w:ind w:left="390"/>
        <w:rPr>
          <w:b/>
          <w:bCs/>
          <w:color w:val="000000"/>
        </w:rPr>
      </w:pPr>
    </w:p>
    <w:p w:rsidR="00AB2F71" w:rsidRPr="0003376B" w:rsidRDefault="00AB2F71" w:rsidP="00AB2F71">
      <w:pPr>
        <w:pStyle w:val="a7"/>
        <w:numPr>
          <w:ilvl w:val="1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</w:pPr>
      <w:r w:rsidRPr="0003376B">
        <w:t>Материалы для зачисления готовит ответственный секретарь.</w:t>
      </w:r>
    </w:p>
    <w:p w:rsidR="00AB2F71" w:rsidRPr="0003376B" w:rsidRDefault="00AB2F71" w:rsidP="00AB2F71">
      <w:pPr>
        <w:pStyle w:val="a7"/>
        <w:numPr>
          <w:ilvl w:val="1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</w:pPr>
      <w:r w:rsidRPr="0003376B">
        <w:t>Решение приемной комиссии о зачислении в состав обучающихся оформляется протоколом с указанием оснований для зачисления.</w:t>
      </w:r>
    </w:p>
    <w:p w:rsidR="00AB2F71" w:rsidRPr="0003376B" w:rsidRDefault="00AB2F71" w:rsidP="00AB2F71">
      <w:pPr>
        <w:pStyle w:val="a7"/>
        <w:numPr>
          <w:ilvl w:val="1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</w:pPr>
      <w:r w:rsidRPr="0003376B">
        <w:t xml:space="preserve">По истечении сроков представления оригиналов документов государственного образца об </w:t>
      </w:r>
      <w:proofErr w:type="gramStart"/>
      <w:r w:rsidRPr="0003376B">
        <w:t>образовании  директором</w:t>
      </w:r>
      <w:proofErr w:type="gramEnd"/>
      <w:r w:rsidRPr="0003376B">
        <w:t xml:space="preserve"> </w:t>
      </w:r>
      <w:r w:rsidR="002A707F">
        <w:t>техникума</w:t>
      </w:r>
      <w:r w:rsidRPr="0003376B">
        <w:t xml:space="preserve"> издается приказ о зачислении лиц, рекомендованных приемной комиссией и представивших оригиналы соответствующих документов.</w:t>
      </w:r>
      <w:r w:rsidRPr="0003376B">
        <w:rPr>
          <w:color w:val="353535"/>
        </w:rPr>
        <w:t xml:space="preserve"> </w:t>
      </w:r>
    </w:p>
    <w:p w:rsidR="00AB2F71" w:rsidRPr="0003376B" w:rsidRDefault="00AB2F71" w:rsidP="00AB2F71">
      <w:pPr>
        <w:pStyle w:val="a7"/>
        <w:numPr>
          <w:ilvl w:val="1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</w:pPr>
      <w:r w:rsidRPr="0003376B">
        <w:lastRenderedPageBreak/>
        <w:t xml:space="preserve">Списки зачисленных вывешиваются на информационных стендах и размещаются на сайте </w:t>
      </w:r>
      <w:r w:rsidR="002A707F">
        <w:t>техникума</w:t>
      </w:r>
      <w:r w:rsidRPr="0003376B">
        <w:t>.</w:t>
      </w:r>
    </w:p>
    <w:p w:rsidR="00AB2F71" w:rsidRPr="0003376B" w:rsidRDefault="00AB2F71" w:rsidP="00AB2F71">
      <w:pPr>
        <w:pStyle w:val="a7"/>
        <w:numPr>
          <w:ilvl w:val="1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</w:pPr>
      <w:r w:rsidRPr="0003376B">
        <w:t xml:space="preserve">Зачисленным в состав обучающихся по их просьбе выдаются справки установленной формы. </w:t>
      </w:r>
    </w:p>
    <w:p w:rsidR="00054468" w:rsidRDefault="00054468" w:rsidP="00AB2F71">
      <w:pPr>
        <w:shd w:val="clear" w:color="auto" w:fill="FFFFFF"/>
        <w:jc w:val="center"/>
        <w:rPr>
          <w:b/>
          <w:bCs/>
          <w:color w:val="000000"/>
        </w:rPr>
      </w:pPr>
    </w:p>
    <w:p w:rsidR="00AB2F71" w:rsidRDefault="00131579" w:rsidP="00AB2F7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AB2F71" w:rsidRPr="0003376B">
        <w:rPr>
          <w:b/>
          <w:bCs/>
          <w:color w:val="000000"/>
        </w:rPr>
        <w:t>. Отчетность приемной комиссии</w:t>
      </w:r>
    </w:p>
    <w:p w:rsidR="00054468" w:rsidRPr="0003376B" w:rsidRDefault="00054468" w:rsidP="00AB2F71">
      <w:pPr>
        <w:shd w:val="clear" w:color="auto" w:fill="FFFFFF"/>
        <w:jc w:val="center"/>
        <w:rPr>
          <w:b/>
          <w:bCs/>
          <w:color w:val="000000"/>
        </w:rPr>
      </w:pPr>
    </w:p>
    <w:p w:rsidR="00AB2F71" w:rsidRPr="0003376B" w:rsidRDefault="00131579" w:rsidP="001315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="00AB2F71" w:rsidRPr="0003376B">
        <w:rPr>
          <w:color w:val="000000"/>
        </w:rPr>
        <w:t xml:space="preserve">Работа приемной комиссии завершается отчетом об итогах приема на заседании Педагогического совета </w:t>
      </w:r>
      <w:r w:rsidR="002A707F">
        <w:rPr>
          <w:color w:val="000000"/>
        </w:rPr>
        <w:t>техникума</w:t>
      </w:r>
      <w:r w:rsidR="00AB2F71" w:rsidRPr="0003376B">
        <w:rPr>
          <w:color w:val="000000"/>
        </w:rPr>
        <w:t>.</w:t>
      </w:r>
    </w:p>
    <w:p w:rsidR="00AB2F71" w:rsidRPr="0003376B" w:rsidRDefault="00131579" w:rsidP="001315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6.2. </w:t>
      </w:r>
      <w:r w:rsidR="00AB2F71" w:rsidRPr="0003376B">
        <w:rPr>
          <w:color w:val="000000"/>
        </w:rPr>
        <w:t>В качестве отчетных документов при проверке работы приемной комиссии выступают: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  <w:tab w:val="left" w:pos="21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376B">
        <w:rPr>
          <w:color w:val="000000"/>
        </w:rPr>
        <w:t xml:space="preserve">Правила приема в </w:t>
      </w:r>
      <w:r w:rsidR="002A707F">
        <w:rPr>
          <w:color w:val="000000"/>
        </w:rPr>
        <w:t>техникум</w:t>
      </w:r>
      <w:r w:rsidRPr="0003376B">
        <w:rPr>
          <w:color w:val="000000"/>
        </w:rPr>
        <w:t>;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376B">
        <w:rPr>
          <w:color w:val="000000"/>
        </w:rPr>
        <w:t xml:space="preserve">документы, подтверждающие контрольные цифры приема; 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376B">
        <w:rPr>
          <w:color w:val="000000"/>
        </w:rPr>
        <w:t>приказы по утверждению состава приемной комиссии;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376B">
        <w:rPr>
          <w:color w:val="000000"/>
        </w:rPr>
        <w:t>протоколы приемной комиссии, журналы регистрации документов поступающих;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3376B">
        <w:rPr>
          <w:color w:val="000000"/>
        </w:rPr>
        <w:t>договоры</w:t>
      </w:r>
      <w:proofErr w:type="gramEnd"/>
      <w:r w:rsidRPr="0003376B">
        <w:rPr>
          <w:color w:val="000000"/>
        </w:rPr>
        <w:t xml:space="preserve"> на обучение с оплатой стоимости</w:t>
      </w:r>
      <w:r w:rsidR="0080310C">
        <w:rPr>
          <w:color w:val="000000"/>
        </w:rPr>
        <w:t xml:space="preserve"> обучения</w:t>
      </w:r>
      <w:r w:rsidRPr="0003376B">
        <w:rPr>
          <w:color w:val="000000"/>
        </w:rPr>
        <w:t xml:space="preserve">; 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3376B">
        <w:rPr>
          <w:color w:val="000000"/>
        </w:rPr>
        <w:t>личные</w:t>
      </w:r>
      <w:proofErr w:type="gramEnd"/>
      <w:r w:rsidRPr="0003376B">
        <w:rPr>
          <w:color w:val="000000"/>
        </w:rPr>
        <w:t xml:space="preserve"> дела поступающих;</w:t>
      </w:r>
    </w:p>
    <w:p w:rsidR="00AB2F71" w:rsidRPr="0003376B" w:rsidRDefault="00AB2F71" w:rsidP="00131579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3376B">
        <w:rPr>
          <w:color w:val="000000"/>
        </w:rPr>
        <w:t>приказы</w:t>
      </w:r>
      <w:proofErr w:type="gramEnd"/>
      <w:r w:rsidRPr="0003376B">
        <w:rPr>
          <w:color w:val="000000"/>
        </w:rPr>
        <w:t xml:space="preserve"> о за</w:t>
      </w:r>
      <w:r w:rsidR="00131579">
        <w:rPr>
          <w:color w:val="000000"/>
        </w:rPr>
        <w:t>числении в состав обучающихся</w:t>
      </w:r>
      <w:r w:rsidRPr="0003376B">
        <w:rPr>
          <w:color w:val="000000"/>
        </w:rPr>
        <w:t xml:space="preserve"> </w:t>
      </w:r>
      <w:r w:rsidR="002A707F">
        <w:rPr>
          <w:color w:val="000000"/>
        </w:rPr>
        <w:t>техникума</w:t>
      </w:r>
      <w:r w:rsidRPr="0003376B">
        <w:rPr>
          <w:color w:val="000000"/>
        </w:rPr>
        <w:t>.</w:t>
      </w:r>
    </w:p>
    <w:p w:rsidR="00AB2F71" w:rsidRPr="0003376B" w:rsidRDefault="00AB2F71" w:rsidP="00AB2F71">
      <w:pPr>
        <w:widowControl w:val="0"/>
        <w:shd w:val="clear" w:color="auto" w:fill="FFFFFF"/>
        <w:tabs>
          <w:tab w:val="left" w:pos="182"/>
          <w:tab w:val="left" w:pos="720"/>
          <w:tab w:val="left" w:pos="1620"/>
        </w:tabs>
        <w:autoSpaceDE w:val="0"/>
        <w:autoSpaceDN w:val="0"/>
        <w:adjustRightInd w:val="0"/>
        <w:jc w:val="both"/>
        <w:rPr>
          <w:color w:val="000000"/>
        </w:rPr>
      </w:pPr>
    </w:p>
    <w:p w:rsidR="00AB2F71" w:rsidRDefault="00131579" w:rsidP="00131579">
      <w:pPr>
        <w:shd w:val="clear" w:color="auto" w:fill="FFFFFF"/>
        <w:tabs>
          <w:tab w:val="left" w:pos="18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AB2F71" w:rsidRPr="0003376B">
        <w:rPr>
          <w:b/>
          <w:color w:val="000000"/>
        </w:rPr>
        <w:t>Взаимоотношения и связи</w:t>
      </w:r>
    </w:p>
    <w:p w:rsidR="00054468" w:rsidRPr="0003376B" w:rsidRDefault="00054468" w:rsidP="00131579">
      <w:pPr>
        <w:shd w:val="clear" w:color="auto" w:fill="FFFFFF"/>
        <w:tabs>
          <w:tab w:val="left" w:pos="182"/>
        </w:tabs>
        <w:jc w:val="center"/>
        <w:rPr>
          <w:b/>
          <w:color w:val="000000"/>
        </w:rPr>
      </w:pPr>
    </w:p>
    <w:p w:rsidR="00AB2F71" w:rsidRDefault="00131579" w:rsidP="00131579">
      <w:pPr>
        <w:shd w:val="clear" w:color="auto" w:fill="FFFFFF"/>
        <w:tabs>
          <w:tab w:val="left" w:pos="182"/>
        </w:tabs>
        <w:ind w:firstLine="720"/>
        <w:jc w:val="both"/>
        <w:rPr>
          <w:color w:val="000000"/>
        </w:rPr>
      </w:pPr>
      <w:r>
        <w:rPr>
          <w:color w:val="000000"/>
        </w:rPr>
        <w:t>Приемная комиссия техникума взаимодействует:</w:t>
      </w:r>
    </w:p>
    <w:p w:rsidR="00AB2F71" w:rsidRPr="0003376B" w:rsidRDefault="00131579" w:rsidP="0013157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7.1. с</w:t>
      </w:r>
      <w:r w:rsidR="00AB2F71" w:rsidRPr="0003376B">
        <w:rPr>
          <w:color w:val="000000"/>
        </w:rPr>
        <w:t xml:space="preserve"> администрацией </w:t>
      </w:r>
      <w:r w:rsidR="002A707F">
        <w:rPr>
          <w:color w:val="000000"/>
        </w:rPr>
        <w:t>техникума</w:t>
      </w:r>
      <w:r w:rsidR="00AB2F71" w:rsidRPr="0003376B">
        <w:rPr>
          <w:color w:val="000000"/>
        </w:rPr>
        <w:t>: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AB2F71" w:rsidRPr="0003376B">
        <w:rPr>
          <w:color w:val="000000"/>
        </w:rPr>
        <w:t>олучает:</w:t>
      </w:r>
    </w:p>
    <w:p w:rsidR="00AB2F71" w:rsidRPr="0003376B" w:rsidRDefault="00AB2F71" w:rsidP="00034C36">
      <w:pPr>
        <w:pStyle w:val="a7"/>
        <w:numPr>
          <w:ilvl w:val="0"/>
          <w:numId w:val="36"/>
        </w:numPr>
        <w:tabs>
          <w:tab w:val="clear" w:pos="2160"/>
          <w:tab w:val="num" w:pos="1134"/>
        </w:tabs>
        <w:spacing w:before="0" w:beforeAutospacing="0" w:after="0" w:afterAutospacing="0"/>
        <w:ind w:left="1134"/>
        <w:jc w:val="both"/>
        <w:rPr>
          <w:color w:val="000000"/>
        </w:rPr>
      </w:pPr>
      <w:r w:rsidRPr="0003376B">
        <w:rPr>
          <w:color w:val="000000"/>
        </w:rPr>
        <w:t>организационно-распорядительные документы;</w:t>
      </w:r>
    </w:p>
    <w:p w:rsidR="00AB2F71" w:rsidRPr="0003376B" w:rsidRDefault="00AB2F71" w:rsidP="00034C36">
      <w:pPr>
        <w:pStyle w:val="a7"/>
        <w:numPr>
          <w:ilvl w:val="0"/>
          <w:numId w:val="36"/>
        </w:numPr>
        <w:tabs>
          <w:tab w:val="clear" w:pos="2160"/>
          <w:tab w:val="num" w:pos="1134"/>
        </w:tabs>
        <w:spacing w:before="0" w:beforeAutospacing="0" w:after="0" w:afterAutospacing="0"/>
        <w:ind w:left="1134"/>
        <w:jc w:val="both"/>
        <w:rPr>
          <w:color w:val="000000"/>
        </w:rPr>
      </w:pPr>
      <w:r w:rsidRPr="0003376B">
        <w:rPr>
          <w:color w:val="000000"/>
        </w:rPr>
        <w:t>выписку из плана приема;</w:t>
      </w:r>
    </w:p>
    <w:p w:rsidR="00AB2F71" w:rsidRPr="0003376B" w:rsidRDefault="00AB2F71" w:rsidP="00034C36">
      <w:pPr>
        <w:pStyle w:val="a7"/>
        <w:numPr>
          <w:ilvl w:val="0"/>
          <w:numId w:val="36"/>
        </w:numPr>
        <w:tabs>
          <w:tab w:val="clear" w:pos="2160"/>
          <w:tab w:val="num" w:pos="1134"/>
        </w:tabs>
        <w:spacing w:before="0" w:beforeAutospacing="0" w:after="0" w:afterAutospacing="0"/>
        <w:ind w:left="1134"/>
        <w:jc w:val="both"/>
        <w:rPr>
          <w:color w:val="04264A"/>
        </w:rPr>
      </w:pPr>
      <w:r w:rsidRPr="0003376B">
        <w:rPr>
          <w:color w:val="000000"/>
        </w:rPr>
        <w:t>консультации по организационной работе.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  <w:rPr>
          <w:color w:val="04264A"/>
        </w:rPr>
      </w:pPr>
      <w:r>
        <w:rPr>
          <w:color w:val="000000"/>
        </w:rPr>
        <w:t>п</w:t>
      </w:r>
      <w:r w:rsidR="00AB2F71" w:rsidRPr="0003376B">
        <w:rPr>
          <w:color w:val="000000"/>
        </w:rPr>
        <w:t>редоставляет:</w:t>
      </w:r>
    </w:p>
    <w:p w:rsidR="00AB2F71" w:rsidRPr="0003376B" w:rsidRDefault="00AB2F71" w:rsidP="00034C36">
      <w:pPr>
        <w:pStyle w:val="a7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376B">
        <w:rPr>
          <w:color w:val="000000"/>
        </w:rPr>
        <w:t>проект приказа о составе приемной комиссии;</w:t>
      </w:r>
    </w:p>
    <w:p w:rsidR="00AB2F71" w:rsidRPr="0003376B" w:rsidRDefault="00AB2F71" w:rsidP="00034C36">
      <w:pPr>
        <w:pStyle w:val="a7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376B">
        <w:rPr>
          <w:color w:val="000000"/>
        </w:rPr>
        <w:t>проекты приказов о зачислении поступающих;</w:t>
      </w:r>
    </w:p>
    <w:p w:rsidR="00AB2F71" w:rsidRPr="0003376B" w:rsidRDefault="00AB2F71" w:rsidP="00034C36">
      <w:pPr>
        <w:pStyle w:val="a7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376B">
        <w:rPr>
          <w:color w:val="000000"/>
        </w:rPr>
        <w:t>информацию о текущей работе приемной комиссии;</w:t>
      </w:r>
    </w:p>
    <w:p w:rsidR="00AB2F71" w:rsidRPr="0003376B" w:rsidRDefault="00AB2F71" w:rsidP="00034C36">
      <w:pPr>
        <w:pStyle w:val="a7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color w:val="04264A"/>
        </w:rPr>
      </w:pPr>
      <w:r w:rsidRPr="0003376B">
        <w:rPr>
          <w:color w:val="000000"/>
        </w:rPr>
        <w:t>отчеты по результатам работы приемной комиссии.</w:t>
      </w:r>
    </w:p>
    <w:p w:rsidR="00AB2F71" w:rsidRPr="0003376B" w:rsidRDefault="00131579" w:rsidP="00131579">
      <w:pPr>
        <w:pStyle w:val="a7"/>
        <w:tabs>
          <w:tab w:val="left" w:pos="1440"/>
        </w:tabs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7.2. с</w:t>
      </w:r>
      <w:r w:rsidR="00AB2F71" w:rsidRPr="0003376B">
        <w:rPr>
          <w:color w:val="000000"/>
        </w:rPr>
        <w:t xml:space="preserve"> </w:t>
      </w:r>
      <w:r>
        <w:rPr>
          <w:color w:val="000000"/>
        </w:rPr>
        <w:t>у</w:t>
      </w:r>
      <w:r w:rsidR="00AB2F71" w:rsidRPr="0003376B">
        <w:rPr>
          <w:color w:val="000000"/>
        </w:rPr>
        <w:t>чебной частью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AB2F71" w:rsidRPr="0003376B">
        <w:rPr>
          <w:color w:val="000000"/>
        </w:rPr>
        <w:t>редоставляет:</w:t>
      </w:r>
    </w:p>
    <w:p w:rsidR="00AB2F71" w:rsidRPr="0003376B" w:rsidRDefault="00AB2F71" w:rsidP="00034C36">
      <w:pPr>
        <w:pStyle w:val="a7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color w:val="04264A"/>
        </w:rPr>
      </w:pPr>
      <w:proofErr w:type="gramStart"/>
      <w:r w:rsidRPr="0003376B">
        <w:rPr>
          <w:color w:val="000000"/>
        </w:rPr>
        <w:t>личные</w:t>
      </w:r>
      <w:proofErr w:type="gramEnd"/>
      <w:r w:rsidRPr="0003376B">
        <w:rPr>
          <w:color w:val="000000"/>
        </w:rPr>
        <w:t xml:space="preserve"> дела зачисленных на обучение;</w:t>
      </w:r>
    </w:p>
    <w:p w:rsidR="00AB2F71" w:rsidRPr="0003376B" w:rsidRDefault="00AB2F71" w:rsidP="00034C36">
      <w:pPr>
        <w:pStyle w:val="a7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color w:val="000000"/>
        </w:rPr>
      </w:pPr>
      <w:proofErr w:type="gramStart"/>
      <w:r w:rsidRPr="0003376B">
        <w:rPr>
          <w:color w:val="000000"/>
        </w:rPr>
        <w:t>личные</w:t>
      </w:r>
      <w:proofErr w:type="gramEnd"/>
      <w:r w:rsidRPr="0003376B">
        <w:rPr>
          <w:color w:val="000000"/>
        </w:rPr>
        <w:t xml:space="preserve"> дела не поступивших на обучение;</w:t>
      </w:r>
    </w:p>
    <w:p w:rsidR="00AB2F71" w:rsidRPr="0003376B" w:rsidRDefault="00AB2F71" w:rsidP="00034C36">
      <w:pPr>
        <w:pStyle w:val="a7"/>
        <w:numPr>
          <w:ilvl w:val="0"/>
          <w:numId w:val="38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851" w:firstLine="0"/>
        <w:jc w:val="both"/>
        <w:rPr>
          <w:color w:val="000000"/>
        </w:rPr>
      </w:pPr>
      <w:r w:rsidRPr="0003376B">
        <w:rPr>
          <w:color w:val="000000"/>
        </w:rPr>
        <w:t xml:space="preserve">информацию о количестве зачисленных </w:t>
      </w:r>
      <w:r w:rsidR="002A707F">
        <w:rPr>
          <w:color w:val="000000"/>
        </w:rPr>
        <w:t>обучающихся</w:t>
      </w:r>
      <w:r w:rsidRPr="0003376B">
        <w:rPr>
          <w:color w:val="000000"/>
        </w:rPr>
        <w:t xml:space="preserve"> на первый курс</w:t>
      </w:r>
      <w:r w:rsidR="00131579">
        <w:rPr>
          <w:color w:val="000000"/>
        </w:rPr>
        <w:t xml:space="preserve"> </w:t>
      </w:r>
      <w:r w:rsidRPr="0003376B">
        <w:rPr>
          <w:color w:val="000000"/>
        </w:rPr>
        <w:t>(год обучения) для составления списков учебных групп, составления расписания на учебный год.</w:t>
      </w:r>
    </w:p>
    <w:p w:rsidR="00AB2F71" w:rsidRPr="0003376B" w:rsidRDefault="00131579" w:rsidP="00131579">
      <w:pPr>
        <w:pStyle w:val="a7"/>
        <w:spacing w:before="0" w:beforeAutospacing="0" w:after="0" w:afterAutospacing="0"/>
        <w:ind w:left="720"/>
        <w:jc w:val="both"/>
        <w:rPr>
          <w:color w:val="04264A"/>
        </w:rPr>
      </w:pPr>
      <w:r>
        <w:rPr>
          <w:color w:val="000000"/>
        </w:rPr>
        <w:t>7.3. с</w:t>
      </w:r>
      <w:r w:rsidR="00AB2F71" w:rsidRPr="0003376B">
        <w:rPr>
          <w:color w:val="000000"/>
        </w:rPr>
        <w:t xml:space="preserve"> бухгалтерией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AB2F71" w:rsidRPr="0003376B">
        <w:rPr>
          <w:color w:val="000000"/>
        </w:rPr>
        <w:t>редоставляет:</w:t>
      </w:r>
    </w:p>
    <w:p w:rsidR="00AB2F71" w:rsidRPr="0003376B" w:rsidRDefault="00AB2F71" w:rsidP="00034C36">
      <w:pPr>
        <w:pStyle w:val="a7"/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03376B">
        <w:rPr>
          <w:color w:val="000000"/>
        </w:rPr>
        <w:t xml:space="preserve">копии приказов о зачислении </w:t>
      </w:r>
      <w:r w:rsidR="00131579">
        <w:rPr>
          <w:color w:val="000000"/>
        </w:rPr>
        <w:t>обучающихся</w:t>
      </w:r>
      <w:r w:rsidRPr="0003376B">
        <w:rPr>
          <w:color w:val="000000"/>
        </w:rPr>
        <w:t xml:space="preserve"> на первый курс (год обучения).</w:t>
      </w:r>
    </w:p>
    <w:p w:rsidR="00AB2F71" w:rsidRPr="0003376B" w:rsidRDefault="00131579" w:rsidP="00131579">
      <w:pPr>
        <w:pStyle w:val="a7"/>
        <w:spacing w:before="0" w:beforeAutospacing="0" w:after="0" w:afterAutospacing="0"/>
        <w:ind w:left="720"/>
        <w:jc w:val="both"/>
        <w:rPr>
          <w:color w:val="04264A"/>
        </w:rPr>
      </w:pPr>
      <w:r>
        <w:rPr>
          <w:color w:val="000000"/>
        </w:rPr>
        <w:t>7.4</w:t>
      </w:r>
      <w:proofErr w:type="gramStart"/>
      <w:r>
        <w:rPr>
          <w:color w:val="000000"/>
        </w:rPr>
        <w:t>. с</w:t>
      </w:r>
      <w:proofErr w:type="gramEnd"/>
      <w:r>
        <w:rPr>
          <w:color w:val="000000"/>
        </w:rPr>
        <w:t xml:space="preserve"> а</w:t>
      </w:r>
      <w:r w:rsidR="00AB2F71" w:rsidRPr="0003376B">
        <w:rPr>
          <w:color w:val="000000"/>
        </w:rPr>
        <w:t>дминистративно-хозяйственная частью: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AB2F71" w:rsidRPr="0003376B">
        <w:rPr>
          <w:color w:val="000000"/>
        </w:rPr>
        <w:t>олучает:</w:t>
      </w:r>
    </w:p>
    <w:p w:rsidR="00AB2F71" w:rsidRPr="0003376B" w:rsidRDefault="00AB2F71" w:rsidP="00034C36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firstLine="131"/>
        <w:jc w:val="both"/>
      </w:pPr>
      <w:r w:rsidRPr="0003376B">
        <w:t>канцтовары;</w:t>
      </w:r>
    </w:p>
    <w:p w:rsidR="00AB2F71" w:rsidRPr="0003376B" w:rsidRDefault="00131579" w:rsidP="00034C36">
      <w:pPr>
        <w:pStyle w:val="a7"/>
        <w:spacing w:before="0" w:beforeAutospacing="0" w:after="0" w:afterAutospacing="0"/>
        <w:ind w:firstLine="709"/>
        <w:jc w:val="both"/>
      </w:pPr>
      <w:r>
        <w:t>п</w:t>
      </w:r>
      <w:r w:rsidR="00AB2F71" w:rsidRPr="0003376B">
        <w:t>редоставляет:</w:t>
      </w:r>
    </w:p>
    <w:p w:rsidR="00AB2F71" w:rsidRPr="0003376B" w:rsidRDefault="00AB2F71" w:rsidP="00034C36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firstLine="131"/>
        <w:jc w:val="both"/>
      </w:pPr>
      <w:r w:rsidRPr="0003376B">
        <w:t>заявку на изготовление бланков для организации приема;</w:t>
      </w:r>
    </w:p>
    <w:p w:rsidR="00AB2F71" w:rsidRPr="0003376B" w:rsidRDefault="00AB2F71" w:rsidP="00034C36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color w:val="04264A"/>
        </w:rPr>
      </w:pPr>
      <w:r w:rsidRPr="0003376B">
        <w:rPr>
          <w:color w:val="000000"/>
        </w:rPr>
        <w:t>акты списания канцтоваров.</w:t>
      </w:r>
    </w:p>
    <w:p w:rsidR="00AB2F71" w:rsidRPr="0003376B" w:rsidRDefault="00AB2F71" w:rsidP="00AB2F71"/>
    <w:p w:rsidR="00012294" w:rsidRDefault="00012294" w:rsidP="00AB2F71">
      <w:pPr>
        <w:pStyle w:val="1"/>
        <w:jc w:val="center"/>
      </w:pPr>
    </w:p>
    <w:sectPr w:rsidR="00012294" w:rsidSect="00054468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82FF9A"/>
    <w:lvl w:ilvl="0">
      <w:numFmt w:val="bullet"/>
      <w:lvlText w:val="*"/>
      <w:lvlJc w:val="left"/>
    </w:lvl>
  </w:abstractNum>
  <w:abstractNum w:abstractNumId="1">
    <w:nsid w:val="05165876"/>
    <w:multiLevelType w:val="hybridMultilevel"/>
    <w:tmpl w:val="D3DEAC12"/>
    <w:lvl w:ilvl="0" w:tplc="ADF8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F23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08F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06B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6E3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3ED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1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4A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00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217AD6"/>
    <w:multiLevelType w:val="singleLevel"/>
    <w:tmpl w:val="5554FAA8"/>
    <w:lvl w:ilvl="0">
      <w:start w:val="2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0AB1D89"/>
    <w:multiLevelType w:val="hybridMultilevel"/>
    <w:tmpl w:val="90A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591"/>
    <w:multiLevelType w:val="singleLevel"/>
    <w:tmpl w:val="64FC7F86"/>
    <w:lvl w:ilvl="0">
      <w:start w:val="1"/>
      <w:numFmt w:val="decimal"/>
      <w:lvlText w:val="4.12.%1."/>
      <w:legacy w:legacy="1" w:legacySpace="0" w:legacyIndent="1425"/>
      <w:lvlJc w:val="left"/>
      <w:rPr>
        <w:rFonts w:ascii="Times New Roman" w:hAnsi="Times New Roman" w:hint="default"/>
      </w:rPr>
    </w:lvl>
  </w:abstractNum>
  <w:abstractNum w:abstractNumId="5">
    <w:nsid w:val="15FA466D"/>
    <w:multiLevelType w:val="hybridMultilevel"/>
    <w:tmpl w:val="080AAEE8"/>
    <w:lvl w:ilvl="0" w:tplc="C794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D497D"/>
    <w:multiLevelType w:val="hybridMultilevel"/>
    <w:tmpl w:val="35904382"/>
    <w:lvl w:ilvl="0" w:tplc="C794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6D25"/>
    <w:multiLevelType w:val="hybridMultilevel"/>
    <w:tmpl w:val="C30A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77B0"/>
    <w:multiLevelType w:val="multilevel"/>
    <w:tmpl w:val="982C52D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1DB55D6D"/>
    <w:multiLevelType w:val="multilevel"/>
    <w:tmpl w:val="BE7E9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766BE"/>
    <w:multiLevelType w:val="multilevel"/>
    <w:tmpl w:val="820462A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D1137B"/>
    <w:multiLevelType w:val="hybridMultilevel"/>
    <w:tmpl w:val="1E180548"/>
    <w:lvl w:ilvl="0" w:tplc="C794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C4253"/>
    <w:multiLevelType w:val="hybridMultilevel"/>
    <w:tmpl w:val="9BDCEFDC"/>
    <w:lvl w:ilvl="0" w:tplc="5940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1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C4C3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9E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EAC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50B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E897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CE28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50A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05F6510"/>
    <w:multiLevelType w:val="singleLevel"/>
    <w:tmpl w:val="DAA0ACC0"/>
    <w:lvl w:ilvl="0">
      <w:start w:val="1"/>
      <w:numFmt w:val="decimal"/>
      <w:lvlText w:val="4.%1"/>
      <w:legacy w:legacy="1" w:legacySpace="0" w:legacyIndent="413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14">
    <w:nsid w:val="313A4A91"/>
    <w:multiLevelType w:val="multilevel"/>
    <w:tmpl w:val="E08CF4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4667BE"/>
    <w:multiLevelType w:val="multilevel"/>
    <w:tmpl w:val="AA6A138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9A08E3"/>
    <w:multiLevelType w:val="singleLevel"/>
    <w:tmpl w:val="1AFC8DC2"/>
    <w:lvl w:ilvl="0">
      <w:start w:val="1"/>
      <w:numFmt w:val="decimal"/>
      <w:lvlText w:val="4.10.%1."/>
      <w:legacy w:legacy="1" w:legacySpace="0" w:legacyIndent="1430"/>
      <w:lvlJc w:val="left"/>
      <w:rPr>
        <w:rFonts w:ascii="Times New Roman" w:hAnsi="Times New Roman" w:hint="default"/>
      </w:rPr>
    </w:lvl>
  </w:abstractNum>
  <w:abstractNum w:abstractNumId="17">
    <w:nsid w:val="38F01500"/>
    <w:multiLevelType w:val="singleLevel"/>
    <w:tmpl w:val="B194E86A"/>
    <w:lvl w:ilvl="0">
      <w:start w:val="5"/>
      <w:numFmt w:val="decimal"/>
      <w:lvlText w:val="4.%1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18">
    <w:nsid w:val="3A3F47EA"/>
    <w:multiLevelType w:val="singleLevel"/>
    <w:tmpl w:val="30E2C2BC"/>
    <w:lvl w:ilvl="0">
      <w:start w:val="1"/>
      <w:numFmt w:val="decimal"/>
      <w:lvlText w:val="3.%1"/>
      <w:legacy w:legacy="1" w:legacySpace="0" w:legacyIndent="41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9">
    <w:nsid w:val="3B5620BB"/>
    <w:multiLevelType w:val="singleLevel"/>
    <w:tmpl w:val="C83C3244"/>
    <w:lvl w:ilvl="0">
      <w:start w:val="1"/>
      <w:numFmt w:val="decimal"/>
      <w:lvlText w:val="1.%1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20">
    <w:nsid w:val="3F8218CA"/>
    <w:multiLevelType w:val="multilevel"/>
    <w:tmpl w:val="73D88BA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0E97762"/>
    <w:multiLevelType w:val="singleLevel"/>
    <w:tmpl w:val="96A0002E"/>
    <w:lvl w:ilvl="0">
      <w:start w:val="10"/>
      <w:numFmt w:val="decimal"/>
      <w:lvlText w:val="3.%1."/>
      <w:legacy w:legacy="1" w:legacySpace="0" w:legacyIndent="703"/>
      <w:lvlJc w:val="left"/>
      <w:rPr>
        <w:rFonts w:ascii="Times New Roman" w:hAnsi="Times New Roman" w:hint="default"/>
      </w:rPr>
    </w:lvl>
  </w:abstractNum>
  <w:abstractNum w:abstractNumId="22">
    <w:nsid w:val="427E16C9"/>
    <w:multiLevelType w:val="multilevel"/>
    <w:tmpl w:val="BB2073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23">
    <w:nsid w:val="5B8C5D0A"/>
    <w:multiLevelType w:val="singleLevel"/>
    <w:tmpl w:val="325A2044"/>
    <w:lvl w:ilvl="0">
      <w:start w:val="1"/>
      <w:numFmt w:val="decimal"/>
      <w:lvlText w:val="4.11.%1."/>
      <w:legacy w:legacy="1" w:legacySpace="0" w:legacyIndent="1433"/>
      <w:lvlJc w:val="left"/>
      <w:rPr>
        <w:rFonts w:ascii="Times New Roman" w:hAnsi="Times New Roman" w:hint="default"/>
      </w:rPr>
    </w:lvl>
  </w:abstractNum>
  <w:abstractNum w:abstractNumId="24">
    <w:nsid w:val="5D1A6CCF"/>
    <w:multiLevelType w:val="multilevel"/>
    <w:tmpl w:val="2B8868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427472"/>
    <w:multiLevelType w:val="multilevel"/>
    <w:tmpl w:val="399ECD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EEF443F"/>
    <w:multiLevelType w:val="singleLevel"/>
    <w:tmpl w:val="C434B0F8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7">
    <w:nsid w:val="5F5165B3"/>
    <w:multiLevelType w:val="hybridMultilevel"/>
    <w:tmpl w:val="32FAF8E4"/>
    <w:lvl w:ilvl="0" w:tplc="C8225C5E">
      <w:numFmt w:val="none"/>
      <w:lvlText w:val=""/>
      <w:lvlJc w:val="left"/>
      <w:pPr>
        <w:tabs>
          <w:tab w:val="num" w:pos="360"/>
        </w:tabs>
      </w:pPr>
    </w:lvl>
    <w:lvl w:ilvl="1" w:tplc="D93C5686">
      <w:numFmt w:val="none"/>
      <w:lvlText w:val=""/>
      <w:lvlJc w:val="left"/>
      <w:pPr>
        <w:tabs>
          <w:tab w:val="num" w:pos="360"/>
        </w:tabs>
      </w:pPr>
    </w:lvl>
    <w:lvl w:ilvl="2" w:tplc="DC58D7D8">
      <w:numFmt w:val="none"/>
      <w:lvlText w:val=""/>
      <w:lvlJc w:val="left"/>
      <w:pPr>
        <w:tabs>
          <w:tab w:val="num" w:pos="360"/>
        </w:tabs>
      </w:pPr>
    </w:lvl>
    <w:lvl w:ilvl="3" w:tplc="17B857F0">
      <w:numFmt w:val="none"/>
      <w:lvlText w:val=""/>
      <w:lvlJc w:val="left"/>
      <w:pPr>
        <w:tabs>
          <w:tab w:val="num" w:pos="360"/>
        </w:tabs>
      </w:pPr>
    </w:lvl>
    <w:lvl w:ilvl="4" w:tplc="FDFA2828">
      <w:numFmt w:val="none"/>
      <w:lvlText w:val=""/>
      <w:lvlJc w:val="left"/>
      <w:pPr>
        <w:tabs>
          <w:tab w:val="num" w:pos="360"/>
        </w:tabs>
      </w:pPr>
    </w:lvl>
    <w:lvl w:ilvl="5" w:tplc="02526914">
      <w:numFmt w:val="none"/>
      <w:lvlText w:val=""/>
      <w:lvlJc w:val="left"/>
      <w:pPr>
        <w:tabs>
          <w:tab w:val="num" w:pos="360"/>
        </w:tabs>
      </w:pPr>
    </w:lvl>
    <w:lvl w:ilvl="6" w:tplc="A12EDB8E">
      <w:numFmt w:val="none"/>
      <w:lvlText w:val=""/>
      <w:lvlJc w:val="left"/>
      <w:pPr>
        <w:tabs>
          <w:tab w:val="num" w:pos="360"/>
        </w:tabs>
      </w:pPr>
    </w:lvl>
    <w:lvl w:ilvl="7" w:tplc="900A7808">
      <w:numFmt w:val="none"/>
      <w:lvlText w:val=""/>
      <w:lvlJc w:val="left"/>
      <w:pPr>
        <w:tabs>
          <w:tab w:val="num" w:pos="360"/>
        </w:tabs>
      </w:pPr>
    </w:lvl>
    <w:lvl w:ilvl="8" w:tplc="61789F2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FA4198"/>
    <w:multiLevelType w:val="hybridMultilevel"/>
    <w:tmpl w:val="4F2E2460"/>
    <w:lvl w:ilvl="0" w:tplc="C7942F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19A0DA3"/>
    <w:multiLevelType w:val="singleLevel"/>
    <w:tmpl w:val="883866D6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FC2A07"/>
    <w:multiLevelType w:val="singleLevel"/>
    <w:tmpl w:val="EF3ED8DE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1">
    <w:nsid w:val="6C4C76CF"/>
    <w:multiLevelType w:val="hybridMultilevel"/>
    <w:tmpl w:val="67D0287A"/>
    <w:lvl w:ilvl="0" w:tplc="E82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E226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94B65"/>
    <w:multiLevelType w:val="hybridMultilevel"/>
    <w:tmpl w:val="2DD6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E24DE4"/>
    <w:multiLevelType w:val="hybridMultilevel"/>
    <w:tmpl w:val="C82489A8"/>
    <w:lvl w:ilvl="0" w:tplc="C794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0F4EEF"/>
    <w:multiLevelType w:val="hybridMultilevel"/>
    <w:tmpl w:val="214A69CA"/>
    <w:lvl w:ilvl="0" w:tplc="C794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46C78"/>
    <w:multiLevelType w:val="singleLevel"/>
    <w:tmpl w:val="0BD2CE58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36">
    <w:nsid w:val="732239E8"/>
    <w:multiLevelType w:val="singleLevel"/>
    <w:tmpl w:val="7E26E26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7">
    <w:nsid w:val="750924DF"/>
    <w:multiLevelType w:val="multilevel"/>
    <w:tmpl w:val="6CB27C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702224"/>
    <w:multiLevelType w:val="hybridMultilevel"/>
    <w:tmpl w:val="F61073AA"/>
    <w:lvl w:ilvl="0" w:tplc="C7942F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6666E7C"/>
    <w:multiLevelType w:val="multilevel"/>
    <w:tmpl w:val="BAEC962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82A46B4"/>
    <w:multiLevelType w:val="multilevel"/>
    <w:tmpl w:val="78D4F3B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1">
    <w:nsid w:val="7DE17D7D"/>
    <w:multiLevelType w:val="singleLevel"/>
    <w:tmpl w:val="E440E9BE"/>
    <w:lvl w:ilvl="0">
      <w:start w:val="3"/>
      <w:numFmt w:val="decimal"/>
      <w:lvlText w:val="1.%1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0"/>
  </w:num>
  <w:num w:numId="4">
    <w:abstractNumId w:val="1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7"/>
  </w:num>
  <w:num w:numId="7">
    <w:abstractNumId w:val="26"/>
  </w:num>
  <w:num w:numId="8">
    <w:abstractNumId w:val="20"/>
  </w:num>
  <w:num w:numId="9">
    <w:abstractNumId w:val="9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1"/>
  </w:num>
  <w:num w:numId="12">
    <w:abstractNumId w:val="35"/>
  </w:num>
  <w:num w:numId="13">
    <w:abstractNumId w:val="21"/>
  </w:num>
  <w:num w:numId="14">
    <w:abstractNumId w:val="16"/>
  </w:num>
  <w:num w:numId="15">
    <w:abstractNumId w:val="23"/>
  </w:num>
  <w:num w:numId="16">
    <w:abstractNumId w:val="4"/>
  </w:num>
  <w:num w:numId="17">
    <w:abstractNumId w:val="14"/>
  </w:num>
  <w:num w:numId="18">
    <w:abstractNumId w:val="27"/>
  </w:num>
  <w:num w:numId="19">
    <w:abstractNumId w:val="36"/>
  </w:num>
  <w:num w:numId="20">
    <w:abstractNumId w:val="2"/>
  </w:num>
  <w:num w:numId="21">
    <w:abstractNumId w:val="2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28"/>
  </w:num>
  <w:num w:numId="26">
    <w:abstractNumId w:val="39"/>
  </w:num>
  <w:num w:numId="27">
    <w:abstractNumId w:val="40"/>
  </w:num>
  <w:num w:numId="28">
    <w:abstractNumId w:val="25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37"/>
  </w:num>
  <w:num w:numId="34">
    <w:abstractNumId w:val="11"/>
  </w:num>
  <w:num w:numId="35">
    <w:abstractNumId w:val="10"/>
  </w:num>
  <w:num w:numId="36">
    <w:abstractNumId w:val="38"/>
  </w:num>
  <w:num w:numId="37">
    <w:abstractNumId w:val="33"/>
  </w:num>
  <w:num w:numId="38">
    <w:abstractNumId w:val="34"/>
  </w:num>
  <w:num w:numId="39">
    <w:abstractNumId w:val="6"/>
  </w:num>
  <w:num w:numId="40">
    <w:abstractNumId w:val="22"/>
  </w:num>
  <w:num w:numId="41">
    <w:abstractNumId w:val="7"/>
  </w:num>
  <w:num w:numId="42">
    <w:abstractNumId w:val="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294"/>
    <w:rsid w:val="00012294"/>
    <w:rsid w:val="00031657"/>
    <w:rsid w:val="00034C36"/>
    <w:rsid w:val="00054468"/>
    <w:rsid w:val="000D2B3E"/>
    <w:rsid w:val="000D7B51"/>
    <w:rsid w:val="00101ED6"/>
    <w:rsid w:val="0011363F"/>
    <w:rsid w:val="001274DE"/>
    <w:rsid w:val="00131579"/>
    <w:rsid w:val="00147585"/>
    <w:rsid w:val="00174C37"/>
    <w:rsid w:val="001A3CA9"/>
    <w:rsid w:val="001D278B"/>
    <w:rsid w:val="002810EC"/>
    <w:rsid w:val="00281CFF"/>
    <w:rsid w:val="002A707F"/>
    <w:rsid w:val="002D4736"/>
    <w:rsid w:val="00324699"/>
    <w:rsid w:val="00326F3A"/>
    <w:rsid w:val="00343D0A"/>
    <w:rsid w:val="00346A2B"/>
    <w:rsid w:val="00370835"/>
    <w:rsid w:val="003A37B6"/>
    <w:rsid w:val="00400DD1"/>
    <w:rsid w:val="00437E75"/>
    <w:rsid w:val="004470C7"/>
    <w:rsid w:val="00480E32"/>
    <w:rsid w:val="004957C9"/>
    <w:rsid w:val="004E30EF"/>
    <w:rsid w:val="004E3A0C"/>
    <w:rsid w:val="005830FB"/>
    <w:rsid w:val="005C4B47"/>
    <w:rsid w:val="005D52D1"/>
    <w:rsid w:val="00672296"/>
    <w:rsid w:val="006A4F45"/>
    <w:rsid w:val="00705065"/>
    <w:rsid w:val="007E75AF"/>
    <w:rsid w:val="0080310C"/>
    <w:rsid w:val="00836536"/>
    <w:rsid w:val="008A3B19"/>
    <w:rsid w:val="008D5D2F"/>
    <w:rsid w:val="009364FC"/>
    <w:rsid w:val="0097518F"/>
    <w:rsid w:val="009A5109"/>
    <w:rsid w:val="00A33024"/>
    <w:rsid w:val="00A34177"/>
    <w:rsid w:val="00A53056"/>
    <w:rsid w:val="00A8737F"/>
    <w:rsid w:val="00AA7206"/>
    <w:rsid w:val="00AB2F71"/>
    <w:rsid w:val="00BF0035"/>
    <w:rsid w:val="00C01A54"/>
    <w:rsid w:val="00C256BB"/>
    <w:rsid w:val="00C818AA"/>
    <w:rsid w:val="00C8739D"/>
    <w:rsid w:val="00CC68AA"/>
    <w:rsid w:val="00CD6522"/>
    <w:rsid w:val="00CF7346"/>
    <w:rsid w:val="00D05ECE"/>
    <w:rsid w:val="00E70D50"/>
    <w:rsid w:val="00EA17A5"/>
    <w:rsid w:val="00EB0038"/>
    <w:rsid w:val="00F63011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38748-23D2-4446-9D2C-851BE4C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50"/>
    <w:pPr>
      <w:keepNext/>
      <w:shd w:val="clear" w:color="auto" w:fill="FFFFFF"/>
      <w:spacing w:line="322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2294"/>
    <w:pPr>
      <w:jc w:val="both"/>
    </w:pPr>
  </w:style>
  <w:style w:type="paragraph" w:styleId="a4">
    <w:name w:val="Body Text Indent"/>
    <w:basedOn w:val="a"/>
    <w:semiHidden/>
    <w:rsid w:val="00012294"/>
    <w:pPr>
      <w:ind w:left="1260"/>
      <w:jc w:val="both"/>
    </w:pPr>
  </w:style>
  <w:style w:type="paragraph" w:styleId="20">
    <w:name w:val="Body Text Indent 2"/>
    <w:basedOn w:val="a"/>
    <w:semiHidden/>
    <w:rsid w:val="00012294"/>
    <w:pPr>
      <w:ind w:left="1260" w:hanging="540"/>
      <w:jc w:val="both"/>
    </w:pPr>
  </w:style>
  <w:style w:type="paragraph" w:styleId="a5">
    <w:name w:val="Title"/>
    <w:basedOn w:val="a"/>
    <w:link w:val="a6"/>
    <w:qFormat/>
    <w:rsid w:val="00E70D50"/>
    <w:pPr>
      <w:widowControl w:val="0"/>
      <w:autoSpaceDE w:val="0"/>
      <w:autoSpaceDN w:val="0"/>
      <w:adjustRightInd w:val="0"/>
      <w:jc w:val="center"/>
    </w:pPr>
    <w:rPr>
      <w:b/>
      <w:color w:val="000000"/>
      <w:spacing w:val="-16"/>
      <w:szCs w:val="20"/>
    </w:rPr>
  </w:style>
  <w:style w:type="character" w:customStyle="1" w:styleId="10">
    <w:name w:val="Заголовок 1 Знак"/>
    <w:link w:val="1"/>
    <w:rsid w:val="00437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rsid w:val="00AB2F71"/>
    <w:pPr>
      <w:spacing w:before="100" w:beforeAutospacing="1" w:after="100" w:afterAutospacing="1"/>
    </w:pPr>
  </w:style>
  <w:style w:type="character" w:styleId="a8">
    <w:name w:val="Strong"/>
    <w:qFormat/>
    <w:rsid w:val="00AB2F71"/>
    <w:rPr>
      <w:b/>
      <w:bCs/>
    </w:rPr>
  </w:style>
  <w:style w:type="character" w:customStyle="1" w:styleId="a6">
    <w:name w:val="Название Знак"/>
    <w:link w:val="a5"/>
    <w:rsid w:val="00CC68AA"/>
    <w:rPr>
      <w:b/>
      <w:color w:val="000000"/>
      <w:spacing w:val="-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00A0-2FC1-4069-AD76-4446836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Виктор</dc:creator>
  <cp:lastModifiedBy>Юрист</cp:lastModifiedBy>
  <cp:revision>2</cp:revision>
  <cp:lastPrinted>2013-12-03T05:09:00Z</cp:lastPrinted>
  <dcterms:created xsi:type="dcterms:W3CDTF">2019-02-28T11:07:00Z</dcterms:created>
  <dcterms:modified xsi:type="dcterms:W3CDTF">2019-02-28T11:07:00Z</dcterms:modified>
</cp:coreProperties>
</file>