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B2" w:rsidRDefault="005311B2" w:rsidP="00C7632F">
      <w:pPr>
        <w:ind w:left="-567" w:righ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11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Юрист\Pictures\2019-01-2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ст\Pictures\2019-01-25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1B2" w:rsidRDefault="005311B2" w:rsidP="00C7632F">
      <w:pPr>
        <w:ind w:left="-567" w:righ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1B2" w:rsidRDefault="005311B2" w:rsidP="00C7632F">
      <w:pPr>
        <w:ind w:left="-567" w:righ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1B2" w:rsidRDefault="005311B2" w:rsidP="00C7632F">
      <w:pPr>
        <w:ind w:left="-567" w:righ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A1D" w:rsidRDefault="00C7632F" w:rsidP="00C7632F">
      <w:pPr>
        <w:ind w:left="-567" w:righ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ПРИНЯТ</w:t>
      </w:r>
    </w:p>
    <w:p w:rsidR="00C7632F" w:rsidRDefault="00C7632F" w:rsidP="00C7632F">
      <w:pPr>
        <w:ind w:left="-567" w:righ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общем собрании  ГАПОУ «ТПТ»</w:t>
      </w:r>
    </w:p>
    <w:p w:rsidR="00C7632F" w:rsidRDefault="00C7632F" w:rsidP="00C7632F">
      <w:pPr>
        <w:ind w:left="-567" w:righ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 ________________ 20_____ г.</w:t>
      </w:r>
    </w:p>
    <w:p w:rsidR="00C7632F" w:rsidRDefault="00C7632F" w:rsidP="00C7632F">
      <w:pPr>
        <w:ind w:left="-567" w:righ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32F" w:rsidRDefault="00C7632F" w:rsidP="00C7632F">
      <w:pPr>
        <w:ind w:left="-567" w:right="-284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32F" w:rsidRDefault="00C7632F" w:rsidP="00C7632F">
      <w:pPr>
        <w:ind w:left="-567" w:right="-284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632F" w:rsidRPr="00C7632F" w:rsidRDefault="00C7632F" w:rsidP="00C7632F">
      <w:pPr>
        <w:ind w:left="-567" w:right="-284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632F">
        <w:rPr>
          <w:rFonts w:ascii="Times New Roman" w:hAnsi="Times New Roman" w:cs="Times New Roman"/>
          <w:b/>
          <w:sz w:val="44"/>
          <w:szCs w:val="44"/>
        </w:rPr>
        <w:t xml:space="preserve">Коллективный договор </w:t>
      </w:r>
    </w:p>
    <w:p w:rsidR="00C7632F" w:rsidRPr="00C7632F" w:rsidRDefault="00C7632F" w:rsidP="00C7632F">
      <w:pPr>
        <w:ind w:left="-567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7632F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Pr="00C7632F">
        <w:rPr>
          <w:rFonts w:ascii="Times New Roman" w:hAnsi="Times New Roman" w:cs="Times New Roman"/>
          <w:b/>
          <w:sz w:val="36"/>
          <w:szCs w:val="36"/>
        </w:rPr>
        <w:t xml:space="preserve"> 2018 – 2021 </w:t>
      </w:r>
      <w:proofErr w:type="spellStart"/>
      <w:r w:rsidRPr="00C7632F">
        <w:rPr>
          <w:rFonts w:ascii="Times New Roman" w:hAnsi="Times New Roman" w:cs="Times New Roman"/>
          <w:b/>
          <w:sz w:val="36"/>
          <w:szCs w:val="36"/>
        </w:rPr>
        <w:t>г.г</w:t>
      </w:r>
      <w:proofErr w:type="spellEnd"/>
      <w:r w:rsidRPr="00C7632F">
        <w:rPr>
          <w:rFonts w:ascii="Times New Roman" w:hAnsi="Times New Roman" w:cs="Times New Roman"/>
          <w:b/>
          <w:sz w:val="36"/>
          <w:szCs w:val="36"/>
        </w:rPr>
        <w:t>.</w:t>
      </w:r>
    </w:p>
    <w:p w:rsidR="00C7632F" w:rsidRDefault="00C7632F" w:rsidP="00C7632F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32F">
        <w:rPr>
          <w:rFonts w:ascii="Times New Roman" w:hAnsi="Times New Roman" w:cs="Times New Roman"/>
          <w:b/>
          <w:sz w:val="36"/>
          <w:szCs w:val="36"/>
        </w:rPr>
        <w:t xml:space="preserve">Государственное автономное </w:t>
      </w:r>
    </w:p>
    <w:p w:rsidR="00C7632F" w:rsidRDefault="00C7632F" w:rsidP="00C7632F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C7632F">
        <w:rPr>
          <w:rFonts w:ascii="Times New Roman" w:hAnsi="Times New Roman" w:cs="Times New Roman"/>
          <w:b/>
          <w:sz w:val="36"/>
          <w:szCs w:val="36"/>
        </w:rPr>
        <w:t>рофессиональное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7632F">
        <w:rPr>
          <w:rFonts w:ascii="Times New Roman" w:hAnsi="Times New Roman" w:cs="Times New Roman"/>
          <w:b/>
          <w:sz w:val="36"/>
          <w:szCs w:val="36"/>
        </w:rPr>
        <w:t xml:space="preserve">образовательное учреждение </w:t>
      </w:r>
    </w:p>
    <w:p w:rsidR="00C7632F" w:rsidRPr="00C7632F" w:rsidRDefault="00C7632F" w:rsidP="00C7632F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32F">
        <w:rPr>
          <w:rFonts w:ascii="Times New Roman" w:hAnsi="Times New Roman" w:cs="Times New Roman"/>
          <w:b/>
          <w:sz w:val="36"/>
          <w:szCs w:val="36"/>
        </w:rPr>
        <w:t xml:space="preserve">«Ташлинский политехнический техникум» </w:t>
      </w:r>
    </w:p>
    <w:p w:rsidR="00C7632F" w:rsidRPr="00C7632F" w:rsidRDefault="00C7632F" w:rsidP="00C7632F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32F">
        <w:rPr>
          <w:rFonts w:ascii="Times New Roman" w:hAnsi="Times New Roman" w:cs="Times New Roman"/>
          <w:b/>
          <w:sz w:val="36"/>
          <w:szCs w:val="36"/>
        </w:rPr>
        <w:t>с. Ташла Оренбургской области</w:t>
      </w:r>
    </w:p>
    <w:p w:rsidR="00842A1D" w:rsidRDefault="00842A1D" w:rsidP="00842A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1D" w:rsidRDefault="00842A1D" w:rsidP="00842A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1D" w:rsidRDefault="00842A1D" w:rsidP="00842A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1D" w:rsidRDefault="00842A1D" w:rsidP="00842A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1D" w:rsidRDefault="00842A1D" w:rsidP="00842A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1D" w:rsidRDefault="00842A1D" w:rsidP="00842A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1D" w:rsidRDefault="00842A1D" w:rsidP="00842A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1D" w:rsidRDefault="00842A1D" w:rsidP="00842A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32F" w:rsidRDefault="00C7632F" w:rsidP="00C7632F">
      <w:pPr>
        <w:ind w:left="-567" w:right="-284" w:firstLine="567"/>
        <w:rPr>
          <w:rFonts w:ascii="Times New Roman" w:hAnsi="Times New Roman" w:cs="Times New Roman"/>
          <w:b/>
          <w:sz w:val="28"/>
          <w:szCs w:val="28"/>
        </w:rPr>
        <w:sectPr w:rsidR="00C763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32F" w:rsidRDefault="00C7632F" w:rsidP="00C7632F">
      <w:pPr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 работодателя </w:t>
      </w:r>
    </w:p>
    <w:p w:rsidR="00842A1D" w:rsidRDefault="00C7632F" w:rsidP="00C7632F">
      <w:pPr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ГАПОУ «ТПТ»</w:t>
      </w:r>
    </w:p>
    <w:p w:rsidR="00C7632F" w:rsidRDefault="00C7632F" w:rsidP="00C7632F">
      <w:pPr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</w:p>
    <w:p w:rsidR="00C7632F" w:rsidRDefault="00C7632F" w:rsidP="00C7632F">
      <w:pPr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А.Н.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Волохин</w:t>
      </w:r>
      <w:proofErr w:type="spellEnd"/>
    </w:p>
    <w:p w:rsidR="00C7632F" w:rsidRDefault="00C7632F" w:rsidP="00C7632F">
      <w:pPr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</w:p>
    <w:p w:rsidR="00C7632F" w:rsidRDefault="00C7632F" w:rsidP="00C7632F">
      <w:pPr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 работников </w:t>
      </w:r>
    </w:p>
    <w:p w:rsidR="00C7632F" w:rsidRDefault="00C7632F" w:rsidP="00C7632F">
      <w:pPr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профсоюза </w:t>
      </w:r>
    </w:p>
    <w:p w:rsidR="00C7632F" w:rsidRDefault="00C7632F" w:rsidP="00C7632F">
      <w:pPr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ГАПОУ «ТПТ»</w:t>
      </w:r>
    </w:p>
    <w:p w:rsidR="00C7632F" w:rsidRDefault="00C7632F" w:rsidP="00C7632F">
      <w:pPr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Л.Н. Скрипко</w:t>
      </w:r>
    </w:p>
    <w:p w:rsidR="00C7632F" w:rsidRDefault="00C7632F" w:rsidP="00842A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C7632F" w:rsidSect="00C763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2A1D" w:rsidRDefault="00842A1D" w:rsidP="00842A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A1D" w:rsidRDefault="00C7632F" w:rsidP="00C7632F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Ташла</w:t>
      </w:r>
    </w:p>
    <w:p w:rsidR="00C7632F" w:rsidRDefault="00C7632F" w:rsidP="00C7632F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842A1D" w:rsidRDefault="00842A1D" w:rsidP="00842A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29" w:rsidRPr="00842A1D" w:rsidRDefault="00346E29" w:rsidP="00842A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1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1.1 Коллективный договор является правовым документом во взаимоотношениях работодателя с коллективом работников Государственного автономного профессионального образовательного учреждения «</w:t>
      </w:r>
      <w:r w:rsidR="001E1AB6">
        <w:rPr>
          <w:rFonts w:ascii="Times New Roman" w:hAnsi="Times New Roman" w:cs="Times New Roman"/>
          <w:sz w:val="28"/>
          <w:szCs w:val="28"/>
        </w:rPr>
        <w:t>Ташлинский политехнический техникум» с. Ташла Оренбургской области</w:t>
      </w:r>
      <w:r w:rsidRPr="001E1AB6">
        <w:rPr>
          <w:rFonts w:ascii="Times New Roman" w:hAnsi="Times New Roman" w:cs="Times New Roman"/>
          <w:sz w:val="28"/>
          <w:szCs w:val="28"/>
        </w:rPr>
        <w:t xml:space="preserve"> (далее по тексту ГА</w:t>
      </w:r>
      <w:r w:rsidR="001E1AB6">
        <w:rPr>
          <w:rFonts w:ascii="Times New Roman" w:hAnsi="Times New Roman" w:cs="Times New Roman"/>
          <w:sz w:val="28"/>
          <w:szCs w:val="28"/>
        </w:rPr>
        <w:t>ПОУ «ТПТ</w:t>
      </w:r>
      <w:r w:rsidRPr="001E1AB6">
        <w:rPr>
          <w:rFonts w:ascii="Times New Roman" w:hAnsi="Times New Roman" w:cs="Times New Roman"/>
          <w:sz w:val="28"/>
          <w:szCs w:val="28"/>
        </w:rPr>
        <w:t xml:space="preserve">» или техникум). Договор составлен на основе Трудового кодекса Российской Федерации (далее ТК РФ), Федерального закона от 12.01.1996 № 10-ФЗ «О профессиональных союзах, </w:t>
      </w:r>
      <w:r w:rsidR="001E1AB6">
        <w:rPr>
          <w:rFonts w:ascii="Times New Roman" w:hAnsi="Times New Roman" w:cs="Times New Roman"/>
          <w:sz w:val="28"/>
          <w:szCs w:val="28"/>
        </w:rPr>
        <w:t xml:space="preserve">их </w:t>
      </w:r>
      <w:r w:rsidRPr="001E1AB6">
        <w:rPr>
          <w:rFonts w:ascii="Times New Roman" w:hAnsi="Times New Roman" w:cs="Times New Roman"/>
          <w:sz w:val="28"/>
          <w:szCs w:val="28"/>
        </w:rPr>
        <w:t>правах и гарантиях деятельности», Федерального закона от 29.12.2012 № 273-ФЗ «Об образовании в Российской Федерации», Федерального закона от 03.11.2006</w:t>
      </w:r>
      <w:r w:rsidR="001E1AB6">
        <w:rPr>
          <w:rFonts w:ascii="Times New Roman" w:hAnsi="Times New Roman" w:cs="Times New Roman"/>
          <w:sz w:val="28"/>
          <w:szCs w:val="28"/>
        </w:rPr>
        <w:t xml:space="preserve"> № 174-ФЗ</w:t>
      </w:r>
      <w:r w:rsidRPr="001E1AB6">
        <w:rPr>
          <w:rFonts w:ascii="Times New Roman" w:hAnsi="Times New Roman" w:cs="Times New Roman"/>
          <w:sz w:val="28"/>
          <w:szCs w:val="28"/>
        </w:rPr>
        <w:t xml:space="preserve"> «Об автономных учреждениях», Федерального закона от 12.01.1996</w:t>
      </w:r>
      <w:r w:rsidR="001E1AB6">
        <w:rPr>
          <w:rFonts w:ascii="Times New Roman" w:hAnsi="Times New Roman" w:cs="Times New Roman"/>
          <w:sz w:val="28"/>
          <w:szCs w:val="28"/>
        </w:rPr>
        <w:t xml:space="preserve"> № 7-ФЗ</w:t>
      </w:r>
      <w:r w:rsidRPr="001E1AB6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Устава ГАПОУ «</w:t>
      </w:r>
      <w:r w:rsidR="001E1AB6">
        <w:rPr>
          <w:rFonts w:ascii="Times New Roman" w:hAnsi="Times New Roman" w:cs="Times New Roman"/>
          <w:sz w:val="28"/>
          <w:szCs w:val="28"/>
        </w:rPr>
        <w:t>ТПТ»</w:t>
      </w:r>
      <w:r w:rsidRPr="001E1AB6">
        <w:rPr>
          <w:rFonts w:ascii="Times New Roman" w:hAnsi="Times New Roman" w:cs="Times New Roman"/>
          <w:sz w:val="28"/>
          <w:szCs w:val="28"/>
        </w:rPr>
        <w:t>, нормативных актов Министерства образования и науки Российской Федерации, министерства образования Оренбургской области.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1.2. Настоящий коллективный договор заключен между работниками ГАПОУ «</w:t>
      </w:r>
      <w:r w:rsidR="002571FE">
        <w:rPr>
          <w:rFonts w:ascii="Times New Roman" w:hAnsi="Times New Roman" w:cs="Times New Roman"/>
          <w:sz w:val="28"/>
          <w:szCs w:val="28"/>
        </w:rPr>
        <w:t>ТПТ»</w:t>
      </w:r>
      <w:r w:rsidRPr="001E1AB6">
        <w:rPr>
          <w:rFonts w:ascii="Times New Roman" w:hAnsi="Times New Roman" w:cs="Times New Roman"/>
          <w:sz w:val="28"/>
          <w:szCs w:val="28"/>
        </w:rPr>
        <w:t>, представленными профсоюзным комитетом в лице председателя, и работодателем ГАПОУ «</w:t>
      </w:r>
      <w:r w:rsidR="002571FE">
        <w:rPr>
          <w:rFonts w:ascii="Times New Roman" w:hAnsi="Times New Roman" w:cs="Times New Roman"/>
          <w:sz w:val="28"/>
          <w:szCs w:val="28"/>
        </w:rPr>
        <w:t>ТПТ</w:t>
      </w:r>
      <w:r w:rsidRPr="001E1AB6">
        <w:rPr>
          <w:rFonts w:ascii="Times New Roman" w:hAnsi="Times New Roman" w:cs="Times New Roman"/>
          <w:sz w:val="28"/>
          <w:szCs w:val="28"/>
        </w:rPr>
        <w:t>» в лице директора. Коллективный договор подписывается с одной стороны директором техникума, с другой – председателем профсоюзного комитета техникума.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1.3. Настоящий коллективный договор заключен в целях обеспечения социальных и трудовых гарантий работников, создания благоприятных условий деятельности работодателя, направлен на выполнение требований трудового законодательства.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1.4. Предметом настоящего коллективного договора являются установл</w:t>
      </w:r>
      <w:r w:rsidR="002571FE">
        <w:rPr>
          <w:rFonts w:ascii="Times New Roman" w:hAnsi="Times New Roman" w:cs="Times New Roman"/>
          <w:sz w:val="28"/>
          <w:szCs w:val="28"/>
        </w:rPr>
        <w:t xml:space="preserve">енные законодательством </w:t>
      </w:r>
      <w:r w:rsidRPr="001E1AB6">
        <w:rPr>
          <w:rFonts w:ascii="Times New Roman" w:hAnsi="Times New Roman" w:cs="Times New Roman"/>
          <w:sz w:val="28"/>
          <w:szCs w:val="28"/>
        </w:rPr>
        <w:t>дополнительные положения об условиях труда и его оплате, социальных выплат</w:t>
      </w:r>
      <w:r w:rsidR="002571FE">
        <w:rPr>
          <w:rFonts w:ascii="Times New Roman" w:hAnsi="Times New Roman" w:cs="Times New Roman"/>
          <w:sz w:val="28"/>
          <w:szCs w:val="28"/>
        </w:rPr>
        <w:t>ах, гарантиях</w:t>
      </w:r>
      <w:r w:rsidRPr="001E1AB6">
        <w:rPr>
          <w:rFonts w:ascii="Times New Roman" w:hAnsi="Times New Roman" w:cs="Times New Roman"/>
          <w:sz w:val="28"/>
          <w:szCs w:val="28"/>
        </w:rPr>
        <w:t>, компенсаци</w:t>
      </w:r>
      <w:r w:rsidR="002571FE">
        <w:rPr>
          <w:rFonts w:ascii="Times New Roman" w:hAnsi="Times New Roman" w:cs="Times New Roman"/>
          <w:sz w:val="28"/>
          <w:szCs w:val="28"/>
        </w:rPr>
        <w:t>ях</w:t>
      </w:r>
      <w:r w:rsidRPr="001E1AB6">
        <w:rPr>
          <w:rFonts w:ascii="Times New Roman" w:hAnsi="Times New Roman" w:cs="Times New Roman"/>
          <w:sz w:val="28"/>
          <w:szCs w:val="28"/>
        </w:rPr>
        <w:t xml:space="preserve"> и льгот</w:t>
      </w:r>
      <w:r w:rsidR="002571FE">
        <w:rPr>
          <w:rFonts w:ascii="Times New Roman" w:hAnsi="Times New Roman" w:cs="Times New Roman"/>
          <w:sz w:val="28"/>
          <w:szCs w:val="28"/>
        </w:rPr>
        <w:t>ах</w:t>
      </w:r>
      <w:r w:rsidRPr="001E1AB6">
        <w:rPr>
          <w:rFonts w:ascii="Times New Roman" w:hAnsi="Times New Roman" w:cs="Times New Roman"/>
          <w:sz w:val="28"/>
          <w:szCs w:val="28"/>
        </w:rPr>
        <w:t>, предоставляемые работодателем в соответствии с законодательством, иными нормативными правовыми актами и соглашениями. При этом данный коллективный договор не ограничивает права работодателя в расширении установленных в нем гарантий при наличии собственного ресурсного обеспечения.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1.5. Действие коллективного договора распространяется на работников техникума, независимо от их принадлежности к профсоюзному комитету и</w:t>
      </w:r>
      <w:r w:rsidR="006C429B">
        <w:rPr>
          <w:rFonts w:ascii="Times New Roman" w:hAnsi="Times New Roman" w:cs="Times New Roman"/>
          <w:sz w:val="28"/>
          <w:szCs w:val="28"/>
        </w:rPr>
        <w:t xml:space="preserve"> </w:t>
      </w:r>
      <w:r w:rsidRPr="001E1AB6">
        <w:rPr>
          <w:rFonts w:ascii="Times New Roman" w:hAnsi="Times New Roman" w:cs="Times New Roman"/>
          <w:sz w:val="28"/>
          <w:szCs w:val="28"/>
        </w:rPr>
        <w:t>от времени поступления на работу, (до и после вступления договора в силу) и не требует юридического оформления факта присоединения к его условиям.</w:t>
      </w:r>
    </w:p>
    <w:p w:rsidR="00346E29" w:rsidRPr="00842A1D" w:rsidRDefault="00346E29" w:rsidP="00842A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1D">
        <w:rPr>
          <w:rFonts w:ascii="Times New Roman" w:hAnsi="Times New Roman" w:cs="Times New Roman"/>
          <w:b/>
          <w:sz w:val="28"/>
          <w:szCs w:val="28"/>
        </w:rPr>
        <w:t>2. Трудовые отношения и обеспечение занятости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2.1. Особенности регулирования трудовых отношений работников техникума определяются действующим трудовым законодательством Российской Федерации, нормативными актами Министерства образования и науки РФ, нормативными актами министерства образования Оренбургской области, Уставом ГАПОУ «</w:t>
      </w:r>
      <w:r w:rsidR="006C429B">
        <w:rPr>
          <w:rFonts w:ascii="Times New Roman" w:hAnsi="Times New Roman" w:cs="Times New Roman"/>
          <w:sz w:val="28"/>
          <w:szCs w:val="28"/>
        </w:rPr>
        <w:t>ТПТ</w:t>
      </w:r>
      <w:r w:rsidRPr="001E1AB6">
        <w:rPr>
          <w:rFonts w:ascii="Times New Roman" w:hAnsi="Times New Roman" w:cs="Times New Roman"/>
          <w:sz w:val="28"/>
          <w:szCs w:val="28"/>
        </w:rPr>
        <w:t xml:space="preserve">», </w:t>
      </w:r>
      <w:r w:rsidRPr="001E1AB6">
        <w:rPr>
          <w:rFonts w:ascii="Times New Roman" w:hAnsi="Times New Roman" w:cs="Times New Roman"/>
          <w:sz w:val="28"/>
          <w:szCs w:val="28"/>
        </w:rPr>
        <w:lastRenderedPageBreak/>
        <w:t>Положением об оплате труда работников ГАПОУ «</w:t>
      </w:r>
      <w:r w:rsidR="006C429B">
        <w:rPr>
          <w:rFonts w:ascii="Times New Roman" w:hAnsi="Times New Roman" w:cs="Times New Roman"/>
          <w:sz w:val="28"/>
          <w:szCs w:val="28"/>
        </w:rPr>
        <w:t>ТПТ</w:t>
      </w:r>
      <w:r w:rsidRPr="001E1AB6">
        <w:rPr>
          <w:rFonts w:ascii="Times New Roman" w:hAnsi="Times New Roman" w:cs="Times New Roman"/>
          <w:sz w:val="28"/>
          <w:szCs w:val="28"/>
        </w:rPr>
        <w:t xml:space="preserve">», Правилами внутреннего трудового распорядка </w:t>
      </w:r>
      <w:r w:rsidR="006C429B">
        <w:rPr>
          <w:rFonts w:ascii="Times New Roman" w:hAnsi="Times New Roman" w:cs="Times New Roman"/>
          <w:sz w:val="28"/>
          <w:szCs w:val="28"/>
        </w:rPr>
        <w:t>для работников Г</w:t>
      </w:r>
      <w:r w:rsidRPr="001E1AB6">
        <w:rPr>
          <w:rFonts w:ascii="Times New Roman" w:hAnsi="Times New Roman" w:cs="Times New Roman"/>
          <w:sz w:val="28"/>
          <w:szCs w:val="28"/>
        </w:rPr>
        <w:t>АПОУ «</w:t>
      </w:r>
      <w:r w:rsidR="006C429B">
        <w:rPr>
          <w:rFonts w:ascii="Times New Roman" w:hAnsi="Times New Roman" w:cs="Times New Roman"/>
          <w:sz w:val="28"/>
          <w:szCs w:val="28"/>
        </w:rPr>
        <w:t>ТПТ</w:t>
      </w:r>
      <w:r w:rsidRPr="001E1AB6">
        <w:rPr>
          <w:rFonts w:ascii="Times New Roman" w:hAnsi="Times New Roman" w:cs="Times New Roman"/>
          <w:sz w:val="28"/>
          <w:szCs w:val="28"/>
        </w:rPr>
        <w:t>», иными локальными нормативными актами ГАПОУ «</w:t>
      </w:r>
      <w:r w:rsidR="006C429B">
        <w:rPr>
          <w:rFonts w:ascii="Times New Roman" w:hAnsi="Times New Roman" w:cs="Times New Roman"/>
          <w:sz w:val="28"/>
          <w:szCs w:val="28"/>
        </w:rPr>
        <w:t>ТПТ</w:t>
      </w:r>
      <w:r w:rsidRPr="001E1AB6">
        <w:rPr>
          <w:rFonts w:ascii="Times New Roman" w:hAnsi="Times New Roman" w:cs="Times New Roman"/>
          <w:sz w:val="28"/>
          <w:szCs w:val="28"/>
        </w:rPr>
        <w:t>», принятыми в соответствии с настоящим коллективным договором и не противоречащими ему. Трудовой договор заключается в письменной форме. Изменение условий трудового договора оформляется дополнительным соглашением, являющимся неотъемлемой частью трудового договора.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2.2. Стороны исходят из того, что работники могут выполнять в техникуме работу по совместительству на основании трудового договора, в котором обязательно указание на то, что работа является совместительством.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2.3. Условия трудового договора не могут ухудшать положение работника техникума по сравнению с действующим законодательством и настоящим Коллективным договором.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BA4">
        <w:rPr>
          <w:rFonts w:ascii="Times New Roman" w:hAnsi="Times New Roman" w:cs="Times New Roman"/>
          <w:sz w:val="28"/>
          <w:szCs w:val="28"/>
        </w:rPr>
        <w:t>2.3.1. Работодатель обязуется не привлекать внешних совместителей при неполной занятости штатных работников соответствующей квалификации.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2.3.2. Работодатель обязуется при заключении трудового договора с работником ознакомить его с правилами внутреннего</w:t>
      </w:r>
      <w:r w:rsidR="006C429B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1E1AB6">
        <w:rPr>
          <w:rFonts w:ascii="Times New Roman" w:hAnsi="Times New Roman" w:cs="Times New Roman"/>
          <w:sz w:val="28"/>
          <w:szCs w:val="28"/>
        </w:rPr>
        <w:t xml:space="preserve"> распорядка и другими локальными нормативными правовыми актами под роспись (ст.68 ТК РФ).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2.4. Срочный трудовой договор расторгается в связи с истечением срока его действия, о чем работник должен быть предупреждён в письменной форме не менее чем за три календарных дня до увольнения.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2.5. Стороны договорились, что работник вправе расторгнуть трудовой договор по собственному желанию со дня указанного в заявлении помимо условий, установленных ст. 80 ТК РФ, также в случаях: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- болезни близких родственников, препятствующей продолжению работы и подтверждаемой соответствующими документами (близкими родственниками считаются: супруг (супруга), дети и родители, находящиеся на иждивении работника);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- переезда жены или мужа на работу в другую местность.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2.6. Работодатель гарантирует Профкому предоставление необходимой информации по вопросам труда и социально-экономического развития техникума.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 xml:space="preserve">2.7. Работодатель обязуется заблаговременно, не позднее, чем за 2 месяца, представлять в Профком информацию о сокращении численности и штатов, планы-графики высвобождения работников с разбивкой по месяцам, список сокращаемых должностей и работников, перечень вакансий, предполагаемые варианты трудоустройства. Стороны договорились, что в случае предстоящего сокращения </w:t>
      </w:r>
      <w:r w:rsidRPr="001E1AB6">
        <w:rPr>
          <w:rFonts w:ascii="Times New Roman" w:hAnsi="Times New Roman" w:cs="Times New Roman"/>
          <w:sz w:val="28"/>
          <w:szCs w:val="28"/>
        </w:rPr>
        <w:lastRenderedPageBreak/>
        <w:t>численности или штатов члены профкома должны быть предупреждены об увольнении не менее чем за 2 месяца.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2.8. В случае массового высвобождения работников в целях их последующего трудоустройства Работодатель заключает с Центром занятости населения договор, предусматривающий предоставление работникам информации о вакантных рабочих местах, проведение работ по их профориентации и профессиональной подготовке.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2.9. По договоренности сторон трудового договора Работодатель обязуется предоставлять предупрежденным о высвобождении работникам оплачиваемое время на поиск другой работы в течение рабочей недели в объеме четырех рабочих часов.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2.10. При проведении мероприятий по сокращению численности или штата работников Работодатель обязан предложить работнику другую имеющуюся работу (вакантную должность), соответствующую квалификации работника (ч. 1 ст. 180 ТК РФ), а при отсутствии такой работы – иную имеющуюся в техникуме вакантную нижестоящую должность или нижеоплачиваемую работу, которую работник может выполнять с учетом его квалификации и состояния здоровья (ч. 3 ст. 73 ТК РФ).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2.11. В случае истечения срочного трудового договора в период беременности женщины Работодатель обязуется по ее заявлению продлить срок действия ее трудового договора до достижения ребенком возраста 6 месяцев после рождения.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2.12. Стороны договорились, что при сокращении численности или штата работников преимущественное право на оставление на работе, помимо указанных в ст. 179 ТК РФ, имеют лица: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- проработавшие в техникуме свыше 10 лет;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- одинокие матери, воспитывающие детей до 16-летнего возраста;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- отцы и другие лица, воспитывающие детей до 16-летнего возраста без матери;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- в семье, которых один из супругов имеет статус безработного.</w:t>
      </w:r>
    </w:p>
    <w:p w:rsidR="00346E29" w:rsidRPr="001E1AB6" w:rsidRDefault="000C2834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346E29" w:rsidRPr="001E1AB6">
        <w:rPr>
          <w:rFonts w:ascii="Times New Roman" w:hAnsi="Times New Roman" w:cs="Times New Roman"/>
          <w:sz w:val="28"/>
          <w:szCs w:val="28"/>
        </w:rPr>
        <w:t>. Стороны договорились, что увольнение по инициативе Работодателя работников, являющихся членами профкома, допускается лишь с предварительного согласия соответствующего выборного профсоюзного органа, кроме случаев истечения срока трудового договора и других, предусмотренных ТК РФ.</w:t>
      </w:r>
    </w:p>
    <w:p w:rsidR="00346E29" w:rsidRPr="001E1AB6" w:rsidRDefault="000C2834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346E29" w:rsidRPr="001E1AB6">
        <w:rPr>
          <w:rFonts w:ascii="Times New Roman" w:hAnsi="Times New Roman" w:cs="Times New Roman"/>
          <w:sz w:val="28"/>
          <w:szCs w:val="28"/>
        </w:rPr>
        <w:t>. Трудовой договор с работниками техникума заключает Работодатель в лице директора.</w:t>
      </w:r>
    </w:p>
    <w:p w:rsidR="00346E29" w:rsidRPr="001E1AB6" w:rsidRDefault="000C2834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346E29" w:rsidRPr="001E1AB6">
        <w:rPr>
          <w:rFonts w:ascii="Times New Roman" w:hAnsi="Times New Roman" w:cs="Times New Roman"/>
          <w:sz w:val="28"/>
          <w:szCs w:val="28"/>
        </w:rPr>
        <w:t>. Объем учебной нагрузки преподавательского состава отражается в приказе о распределении педагогической нагрузке на новый учебный год, виды учебной нагрузки отражаются в индивидуальном плане.</w:t>
      </w:r>
    </w:p>
    <w:p w:rsidR="00346E29" w:rsidRPr="001E1AB6" w:rsidRDefault="000C2834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</w:t>
      </w:r>
      <w:r w:rsidR="00346E29" w:rsidRPr="001E1AB6">
        <w:rPr>
          <w:rFonts w:ascii="Times New Roman" w:hAnsi="Times New Roman" w:cs="Times New Roman"/>
          <w:sz w:val="28"/>
          <w:szCs w:val="28"/>
        </w:rPr>
        <w:t>. Объем учебной нагрузки установленный педагогическим работникам в начале учебного года, не может быть уменьшен по инициативе администрации в текущем учебном году.</w:t>
      </w:r>
    </w:p>
    <w:p w:rsidR="00346E29" w:rsidRPr="001E1AB6" w:rsidRDefault="009353EB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346E29" w:rsidRPr="001E1AB6">
        <w:rPr>
          <w:rFonts w:ascii="Times New Roman" w:hAnsi="Times New Roman" w:cs="Times New Roman"/>
          <w:sz w:val="28"/>
          <w:szCs w:val="28"/>
        </w:rPr>
        <w:t>. В случае предъявления педагогическим работником листка нетрудоспособности и снятия/передачи часов производится перерасчет учебной нагрузки.</w:t>
      </w:r>
    </w:p>
    <w:p w:rsidR="00346E29" w:rsidRPr="00842A1D" w:rsidRDefault="00346E29" w:rsidP="00842A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1D">
        <w:rPr>
          <w:rFonts w:ascii="Times New Roman" w:hAnsi="Times New Roman" w:cs="Times New Roman"/>
          <w:b/>
          <w:sz w:val="28"/>
          <w:szCs w:val="28"/>
        </w:rPr>
        <w:t>3. Рабочее время и время отдыха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 xml:space="preserve">3.1. Продолжительность рабочего времени сотрудников техникума регулируется трудовым законодательством, Уставом, трудовым договором, правилами внутреннего трудового </w:t>
      </w:r>
      <w:proofErr w:type="gramStart"/>
      <w:r w:rsidRPr="001E1AB6">
        <w:rPr>
          <w:rFonts w:ascii="Times New Roman" w:hAnsi="Times New Roman" w:cs="Times New Roman"/>
          <w:sz w:val="28"/>
          <w:szCs w:val="28"/>
        </w:rPr>
        <w:t>распорядка</w:t>
      </w:r>
      <w:r w:rsidR="009353EB">
        <w:rPr>
          <w:rFonts w:ascii="Times New Roman" w:hAnsi="Times New Roman" w:cs="Times New Roman"/>
          <w:sz w:val="28"/>
          <w:szCs w:val="28"/>
        </w:rPr>
        <w:t xml:space="preserve"> </w:t>
      </w:r>
      <w:r w:rsidRPr="001E1AB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E1AB6">
        <w:rPr>
          <w:rFonts w:ascii="Times New Roman" w:hAnsi="Times New Roman" w:cs="Times New Roman"/>
          <w:sz w:val="28"/>
          <w:szCs w:val="28"/>
        </w:rPr>
        <w:t xml:space="preserve"> расписанием учебных занятий.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3.2. Для работников администрации, учебно-вспомогательного и обслуживающего персонала устанавливается нормальная продолжительность рабочего времени, которая не может превышать 40 часов в неделю.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 xml:space="preserve">3.3. Для педагогических работников, педагогу-психологу, социальному педагогу, руководителю физического воспитания, преподавателю -организатору ОБЖ, воспитателю техникума устанавливается сокращенная продолжительность рабочего времени – не более 36 часов в неделю. </w:t>
      </w:r>
      <w:r w:rsidRPr="005311B2">
        <w:rPr>
          <w:rFonts w:ascii="Times New Roman" w:hAnsi="Times New Roman" w:cs="Times New Roman"/>
          <w:sz w:val="28"/>
          <w:szCs w:val="28"/>
        </w:rPr>
        <w:t>Норма часов учебной (преподавательской) работы за ставку заработной платы составляет 720 часов в год, верхний предел учебной нагрузки устанавливается в объеме, не превышающем 1440 часов в учебном году.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 xml:space="preserve">3.4. Для лиц, работающих по совместительству продолжительность рабочего времени не может превышать четырех часов в день. В течение одного месяца </w:t>
      </w:r>
      <w:r w:rsidRPr="005311B2">
        <w:rPr>
          <w:rFonts w:ascii="Times New Roman" w:hAnsi="Times New Roman" w:cs="Times New Roman"/>
          <w:sz w:val="28"/>
          <w:szCs w:val="28"/>
        </w:rPr>
        <w:t>продолжительность рабочего времени при работе по совместительству не может превышать половину месячной нормы рабочего времени, установленной для соответствующей категории работников (ст. 284 ТК РФ), не более 72 часов в месяц.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3.5. Для инвалидов I и II групп устанавливается сокращенная продолжительность рабочего времени не более 35 часов в неделю с сохранением полной оплаты труда (ст. 23 ФЗ «О социальной защите инвалидов в Российской Федерации»).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3.6. Неполное рабочее время – неполный рабочий день или неполная рабочая неделя устанавливается в следующих случаях: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3.6.1</w:t>
      </w:r>
      <w:proofErr w:type="gramStart"/>
      <w:r w:rsidRPr="001E1AB6">
        <w:rPr>
          <w:rFonts w:ascii="Times New Roman" w:hAnsi="Times New Roman" w:cs="Times New Roman"/>
          <w:sz w:val="28"/>
          <w:szCs w:val="28"/>
        </w:rPr>
        <w:t>. по</w:t>
      </w:r>
      <w:proofErr w:type="gramEnd"/>
      <w:r w:rsidRPr="001E1AB6">
        <w:rPr>
          <w:rFonts w:ascii="Times New Roman" w:hAnsi="Times New Roman" w:cs="Times New Roman"/>
          <w:sz w:val="28"/>
          <w:szCs w:val="28"/>
        </w:rPr>
        <w:t xml:space="preserve"> соглашению между работником и Работодателем;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3.6.2</w:t>
      </w:r>
      <w:proofErr w:type="gramStart"/>
      <w:r w:rsidRPr="001E1AB6">
        <w:rPr>
          <w:rFonts w:ascii="Times New Roman" w:hAnsi="Times New Roman" w:cs="Times New Roman"/>
          <w:sz w:val="28"/>
          <w:szCs w:val="28"/>
        </w:rPr>
        <w:t>. по</w:t>
      </w:r>
      <w:proofErr w:type="gramEnd"/>
      <w:r w:rsidRPr="001E1AB6">
        <w:rPr>
          <w:rFonts w:ascii="Times New Roman" w:hAnsi="Times New Roman" w:cs="Times New Roman"/>
          <w:sz w:val="28"/>
          <w:szCs w:val="28"/>
        </w:rPr>
        <w:t xml:space="preserve"> просьбе: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- беременной женщины;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- одного из родителей (опекуна, попечителя, законного представителя) имеющего ребенка в возрасте до 14 лет (ребенка-инвалида до 18 лет);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lastRenderedPageBreak/>
        <w:t>- лица, осуществляющего уход за больным членом семьи в соответствии с медицинским заключением.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3.7. Составление расписания занятий осуществляется с учетом рационального использования рабочего времени преподавателя.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3.8. Часы, свободные от проведения занятий, дежурств, участия во внеурочных мероприятиях, предусмотренных планом техникума (заседания педагогического совета, родительские собрания, классного руководства и т.п.), преподаватель вправе использовать по своему усмотрению.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3.9. Привлечение работников техникума для выполнения работ, не предусмотренных должностными обязанностями, производится только с их согласия на основе заключения дополнительного соглашения к трудовому договору с установлением соответствующей оплаты, кроме случаев ликвидации аварий и чрезвычайных ситуаций.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3.10. Работа в выходные и праздничные дни запрещена. Привлечение работников к работе в выходные и нерабочие праздничные дни допускается только в случаях, предусмотренных ст. 113 ТК РФ, с их письменного согласия, по письменному распоряжению работодателя.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Работа в выходной и нерабочий праздничный день оплачивается не менее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3.11. В случаях, предусмотренных ст. 99 ТК РФ, работодатель может привлекать работников к сверхурочным работам только с их письменного</w:t>
      </w:r>
      <w:r w:rsidR="00E059D0">
        <w:rPr>
          <w:rFonts w:ascii="Times New Roman" w:hAnsi="Times New Roman" w:cs="Times New Roman"/>
          <w:sz w:val="28"/>
          <w:szCs w:val="28"/>
        </w:rPr>
        <w:t xml:space="preserve"> </w:t>
      </w:r>
      <w:r w:rsidRPr="001E1AB6">
        <w:rPr>
          <w:rFonts w:ascii="Times New Roman" w:hAnsi="Times New Roman" w:cs="Times New Roman"/>
          <w:sz w:val="28"/>
          <w:szCs w:val="28"/>
        </w:rPr>
        <w:t>согласия, с учетом ограничений и гарантий, предусмотренных для инвалидов, беременных женщин, женщин, имеющих детей в возрасте до трех лет.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3.12. В каникулярное время обслуживающий персонал может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3.13. Время перерыва для отдыха и питания для разных категорий работников устанавливается правилами внутреннего трудового распорядка</w:t>
      </w:r>
      <w:r w:rsidR="00E059D0">
        <w:rPr>
          <w:rFonts w:ascii="Times New Roman" w:hAnsi="Times New Roman" w:cs="Times New Roman"/>
          <w:sz w:val="28"/>
          <w:szCs w:val="28"/>
        </w:rPr>
        <w:t xml:space="preserve"> для работников ГАПОУ «ТПТ»</w:t>
      </w:r>
      <w:r w:rsidRPr="001E1AB6">
        <w:rPr>
          <w:rFonts w:ascii="Times New Roman" w:hAnsi="Times New Roman" w:cs="Times New Roman"/>
          <w:sz w:val="28"/>
          <w:szCs w:val="28"/>
        </w:rPr>
        <w:t>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3.14. Педагогическим работникам предоставляется возможность отдыха и приема пищи в рабочее время в течение перерывов между занятиями (перемен).</w:t>
      </w:r>
    </w:p>
    <w:p w:rsidR="00346E29" w:rsidRPr="005311B2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 xml:space="preserve">3.15. Ежегодный основной оплачиваемый отпуск предоставляется работникам продолжительностью 28 </w:t>
      </w:r>
      <w:r w:rsidRPr="005311B2">
        <w:rPr>
          <w:rFonts w:ascii="Times New Roman" w:hAnsi="Times New Roman" w:cs="Times New Roman"/>
          <w:sz w:val="28"/>
          <w:szCs w:val="28"/>
        </w:rPr>
        <w:t xml:space="preserve">календарных дней. Педагогическим работникам предоставляется отпуск 56 календарных дней. Работникам, имеющим статус </w:t>
      </w:r>
      <w:r w:rsidRPr="005311B2">
        <w:rPr>
          <w:rFonts w:ascii="Times New Roman" w:hAnsi="Times New Roman" w:cs="Times New Roman"/>
          <w:sz w:val="28"/>
          <w:szCs w:val="28"/>
        </w:rPr>
        <w:lastRenderedPageBreak/>
        <w:t>инвалида, независимо от группы инвалидности ежегодный отпуск предоставляется продолжительностью не менее 30 календарных дней.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3.16. Очередность предоставления оплачиваемых</w:t>
      </w:r>
      <w:r w:rsidRPr="001E1AB6">
        <w:rPr>
          <w:rFonts w:ascii="Times New Roman" w:hAnsi="Times New Roman" w:cs="Times New Roman"/>
          <w:sz w:val="28"/>
          <w:szCs w:val="28"/>
        </w:rPr>
        <w:t xml:space="preserve"> отпусков определяется ежегодно в соответствии с графиком отпусков. Администрация учреждения обязуется за две недели до начала следующего календарного года утвердить график ежегодных отпусков. Учитывая особенность учебного процесса, ежегодный отпуск педагогическим работникам предоставляется в летнее время.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3.17. Для оформления приказа на предоставление ежегодного отпуска все работники предоставляют заявление о предоставлении ежегодного отпуска.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3.18. Педагогическим работникам, через каждые десять лет непрерывной преподавательской работы по желанию может предоставляется длительный отпуск сроком до одного года.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3.19. По семейным обстоятельствам и другим уважительным причинам, работнику,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в соответствии с трудовым законодательством.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3.20. Работодатель обязан на основании письменного заявления работника предоставить отпуск без сохранения заработной платы: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- работающим пенсионерам по старости (по возрасту) – до 14 календарных дней в году;</w:t>
      </w:r>
    </w:p>
    <w:p w:rsidR="00346E29" w:rsidRPr="001E1AB6" w:rsidRDefault="00346E29" w:rsidP="00E059D0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 xml:space="preserve">- </w:t>
      </w:r>
      <w:r w:rsidR="00E059D0" w:rsidRPr="00E059D0">
        <w:rPr>
          <w:rFonts w:ascii="Times New Roman" w:hAnsi="Times New Roman" w:cs="Times New Roman"/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</w:t>
      </w:r>
      <w:r w:rsidR="00E059D0">
        <w:rPr>
          <w:rFonts w:ascii="Times New Roman" w:hAnsi="Times New Roman" w:cs="Times New Roman"/>
          <w:sz w:val="28"/>
          <w:szCs w:val="28"/>
        </w:rPr>
        <w:t>ждением военной службы (службы)</w:t>
      </w:r>
      <w:r w:rsidRPr="001E1AB6">
        <w:rPr>
          <w:rFonts w:ascii="Times New Roman" w:hAnsi="Times New Roman" w:cs="Times New Roman"/>
          <w:sz w:val="28"/>
          <w:szCs w:val="28"/>
        </w:rPr>
        <w:t xml:space="preserve"> - до 14 календарных дней в году;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- работающим инвалидам – до 60 календарных дней в году;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 xml:space="preserve">- работникам в случае рождения ребенка, регистрации брака, смерти близких родственников до 5 календарных </w:t>
      </w:r>
      <w:proofErr w:type="gramStart"/>
      <w:r w:rsidRPr="001E1AB6">
        <w:rPr>
          <w:rFonts w:ascii="Times New Roman" w:hAnsi="Times New Roman" w:cs="Times New Roman"/>
          <w:sz w:val="28"/>
          <w:szCs w:val="28"/>
        </w:rPr>
        <w:t>дней .</w:t>
      </w:r>
      <w:proofErr w:type="gramEnd"/>
    </w:p>
    <w:p w:rsidR="00AC165A" w:rsidRDefault="00346E29" w:rsidP="001E1AB6">
      <w:pPr>
        <w:ind w:left="-567" w:right="-284" w:firstLine="567"/>
        <w:jc w:val="both"/>
      </w:pPr>
      <w:r w:rsidRPr="001E1AB6">
        <w:rPr>
          <w:rFonts w:ascii="Times New Roman" w:hAnsi="Times New Roman" w:cs="Times New Roman"/>
          <w:sz w:val="28"/>
          <w:szCs w:val="28"/>
        </w:rPr>
        <w:t>3.21. В соответствии со ст. 263 ТК РФ дополнительные отпуска без сохранения платы сроком до 14 календарных дней предоставляются по согласованию с работодателем лицам, осуществляющим уход за детьми (работнику, имеющему двух и</w:t>
      </w:r>
      <w:r w:rsidR="00AC165A">
        <w:rPr>
          <w:rFonts w:ascii="Times New Roman" w:hAnsi="Times New Roman" w:cs="Times New Roman"/>
          <w:sz w:val="28"/>
          <w:szCs w:val="28"/>
        </w:rPr>
        <w:t>ли</w:t>
      </w:r>
      <w:r w:rsidRPr="001E1AB6">
        <w:rPr>
          <w:rFonts w:ascii="Times New Roman" w:hAnsi="Times New Roman" w:cs="Times New Roman"/>
          <w:sz w:val="28"/>
          <w:szCs w:val="28"/>
        </w:rPr>
        <w:t xml:space="preserve"> более детей в возрасте до 14 лет, работнику, имеющему ребенка-инвалида в возрасте до 18 лет, одинокой матери, воспитывающей ребенка в возрасте до 14 лет, отцу, воспитывающему ребенка в возрасте до 14 лет без матери).</w:t>
      </w:r>
      <w:r w:rsidR="00AC165A" w:rsidRPr="00AC165A">
        <w:t xml:space="preserve"> 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lastRenderedPageBreak/>
        <w:t>3.22. По согласованию с работодателем за без больничный труд в течение учебного года с 1</w:t>
      </w:r>
      <w:r w:rsidR="00AC165A" w:rsidRPr="005311B2">
        <w:rPr>
          <w:rFonts w:ascii="Times New Roman" w:hAnsi="Times New Roman" w:cs="Times New Roman"/>
          <w:sz w:val="28"/>
          <w:szCs w:val="28"/>
        </w:rPr>
        <w:t xml:space="preserve"> </w:t>
      </w:r>
      <w:r w:rsidRPr="005311B2">
        <w:rPr>
          <w:rFonts w:ascii="Times New Roman" w:hAnsi="Times New Roman" w:cs="Times New Roman"/>
          <w:sz w:val="28"/>
          <w:szCs w:val="28"/>
        </w:rPr>
        <w:t>сентября по 30 июня включительно предоставляется дополнительный отпуск без сохранения заработной платы до двух календарных дней.</w:t>
      </w:r>
    </w:p>
    <w:p w:rsidR="00346E29" w:rsidRPr="00842A1D" w:rsidRDefault="00346E29" w:rsidP="00842A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1D">
        <w:rPr>
          <w:rFonts w:ascii="Times New Roman" w:hAnsi="Times New Roman" w:cs="Times New Roman"/>
          <w:b/>
          <w:sz w:val="28"/>
          <w:szCs w:val="28"/>
        </w:rPr>
        <w:t>4. Оплата труда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4.1. Стороны, подписавшие настоящий коллективный договор, проводят политику, направленную на повышение заработной платы работников.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4.2. Администрация обеспечивает своевременную ежемесячную выплату заработной платы.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4.3. Заработная плата работников техникума не может быть ниже установленного Федеральным законом минимального размера оплаты труда.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4.4. При выплате заработной платы администрация обязана в форме расчетных листков извещать каждого работника о составных частях заработной платы, причитающихся ему за соответствующий период, о размерах и основаниях произведенных удержаний, а также об общей денежной сумме, подлежащей выплате.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4.5. Заработная плата работников техникума устанавливается в соответствии со штатным расписанием и «Положением об оплате труда работников ГАПОУ «</w:t>
      </w:r>
      <w:r w:rsidR="00AC165A">
        <w:rPr>
          <w:rFonts w:ascii="Times New Roman" w:hAnsi="Times New Roman" w:cs="Times New Roman"/>
          <w:sz w:val="28"/>
          <w:szCs w:val="28"/>
        </w:rPr>
        <w:t>ТПТ»</w:t>
      </w:r>
      <w:r w:rsidRPr="001E1AB6">
        <w:rPr>
          <w:rFonts w:ascii="Times New Roman" w:hAnsi="Times New Roman" w:cs="Times New Roman"/>
          <w:sz w:val="28"/>
          <w:szCs w:val="28"/>
        </w:rPr>
        <w:t>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4.6. В случае задержки выплаты заработной платы на срок более 15 дней по вине работодателя работник имеет право, известив администрацию в письменной форме, приостановить работу на весь период до выплаты задержанной суммы.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4.7. При прекращении трудового договора, выплата всех сумм, причитающихся работнику, производится в последний день работы.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4.8. Профсоюзный комитет обязуется осуществлять контроль за ведением норм труда, соблюдением условий его оплаты и оказывать администрации необходимую помощь в совершенствовании системы оплаты труда.</w:t>
      </w:r>
    </w:p>
    <w:p w:rsidR="00AC165A" w:rsidRDefault="00346E29" w:rsidP="001E1AB6">
      <w:pPr>
        <w:ind w:left="-567" w:right="-284" w:firstLine="567"/>
        <w:jc w:val="both"/>
      </w:pPr>
      <w:r w:rsidRPr="001E1AB6">
        <w:rPr>
          <w:rFonts w:ascii="Times New Roman" w:hAnsi="Times New Roman" w:cs="Times New Roman"/>
          <w:sz w:val="28"/>
          <w:szCs w:val="28"/>
        </w:rPr>
        <w:t>4.9. В техникуме устанавливаются дни выплаты заработной платы 15, 30 число каждого месяца.</w:t>
      </w:r>
      <w:r w:rsidR="00AC165A" w:rsidRPr="00AC165A">
        <w:t xml:space="preserve"> 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4.10. В техникуме устанавливаются доплата в размере 4% к окладу работникам, занятым на тяжелых работах, работах с вредными и (или) опасными и иными особыми условиями труда.</w:t>
      </w:r>
    </w:p>
    <w:p w:rsidR="00346E29" w:rsidRPr="00842A1D" w:rsidRDefault="00346E29" w:rsidP="00842A1D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1D">
        <w:rPr>
          <w:rFonts w:ascii="Times New Roman" w:hAnsi="Times New Roman" w:cs="Times New Roman"/>
          <w:b/>
          <w:sz w:val="28"/>
          <w:szCs w:val="28"/>
        </w:rPr>
        <w:t>5. Охрана труда и здоровья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Стороны договорились принять все меры по обеспечению работникам безопасных и безвредных условиях труда в соответствии с Трудовым кодексом и действующим законодательством.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5.1. Для реализации этих задач руководитель обязуется: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lastRenderedPageBreak/>
        <w:t>5.1.1. Обеспечить всем работникам здоровые и безопасные условия труда, предупреждающие производственный травматизм и возникновение профессиональных заболеваний.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5.1.2. Обеспечить температурный режим в холодное время года, санитарный режим и режим освещенности в соответствии с установленными нормами. В случае несоблюдения температурного режима сокращать рабочий день или отменять занятия.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5.1.3. В установленные сроки проводить инструктаж по технике безопасности с соответствующей записью в журнал инструктажа.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5.1.4. Обеспечить социальное страхование работников своевременным перечислением страховых взносов в соответствующие страховые фонды.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5.1.5. В соответствии с установленными нормативами выдавать спец. одежду для отдельных категорий работников.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5.1.6. С целью контроля за состоянием здоровья работников, предупреждению заболеваемости в соответствии с требованиями нормативных актов организовать проведение обязательных медицинских осмотров для работников техникума за счет средств работодателя.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5.1.7. Обеспечить систематическое пополнение аптечек первой медицинской помощи в помещениях, где они положены по технике безопасности, проведение вакцинации с целью предупреждения массовых заболеваний.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5.1.8. Обеспечить в течение учебного года работу пункта питания.</w:t>
      </w:r>
    </w:p>
    <w:p w:rsidR="00346E29" w:rsidRPr="005311B2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5.2. Проводить оценку условий труда.</w:t>
      </w:r>
    </w:p>
    <w:p w:rsidR="00346E29" w:rsidRPr="005311B2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5.3. Проводить обучение сотрудников по охране труда: отнесенных к группе специалистов – 1 раз в 3 года; отнесенных к группе технических работников – ежегодно.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>5.4. Обеспечивать средства индивидуальной защиты.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5.5. Профсоюзный комитет обязуется: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5.5.1. Оказывать всестороннее содействие администрации в проведении мероприятий по охране труда.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5.5.2. Принимать участие в рассмотрении несчастных случаев и профессиональных заболеваний, проводить при необходимости самостоятельное расследование несчастных случаев с привлечением специалиста по охране труда техникума.</w:t>
      </w:r>
    </w:p>
    <w:p w:rsidR="00346E29" w:rsidRPr="00853D98" w:rsidRDefault="00346E29" w:rsidP="00853D98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98">
        <w:rPr>
          <w:rFonts w:ascii="Times New Roman" w:hAnsi="Times New Roman" w:cs="Times New Roman"/>
          <w:b/>
          <w:sz w:val="28"/>
          <w:szCs w:val="28"/>
        </w:rPr>
        <w:t>6. Трудовая дисциплина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lastRenderedPageBreak/>
        <w:t>6.1. Трудовая дисциплина в техникуме регулируется Трудовым кодексом РФ, Правилами внутреннего трудового распорядка</w:t>
      </w:r>
      <w:r w:rsidR="00853D98">
        <w:rPr>
          <w:rFonts w:ascii="Times New Roman" w:hAnsi="Times New Roman" w:cs="Times New Roman"/>
          <w:sz w:val="28"/>
          <w:szCs w:val="28"/>
        </w:rPr>
        <w:t xml:space="preserve"> для работников ГАПОУ «ТПТ»</w:t>
      </w:r>
      <w:r w:rsidRPr="001E1AB6">
        <w:rPr>
          <w:rFonts w:ascii="Times New Roman" w:hAnsi="Times New Roman" w:cs="Times New Roman"/>
          <w:sz w:val="28"/>
          <w:szCs w:val="28"/>
        </w:rPr>
        <w:t>, должностными инструкциями.</w:t>
      </w:r>
      <w:r w:rsidR="00853D98">
        <w:rPr>
          <w:rFonts w:ascii="Times New Roman" w:hAnsi="Times New Roman" w:cs="Times New Roman"/>
          <w:sz w:val="28"/>
          <w:szCs w:val="28"/>
        </w:rPr>
        <w:t xml:space="preserve"> </w:t>
      </w:r>
      <w:r w:rsidRPr="001E1AB6">
        <w:rPr>
          <w:rFonts w:ascii="Times New Roman" w:hAnsi="Times New Roman" w:cs="Times New Roman"/>
          <w:sz w:val="28"/>
          <w:szCs w:val="28"/>
        </w:rPr>
        <w:t>Соблюдение требований этих нормативных документов – единая обязанность для всех категорий работников.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6.</w:t>
      </w:r>
      <w:r w:rsidR="00853D98">
        <w:rPr>
          <w:rFonts w:ascii="Times New Roman" w:hAnsi="Times New Roman" w:cs="Times New Roman"/>
          <w:sz w:val="28"/>
          <w:szCs w:val="28"/>
        </w:rPr>
        <w:t>2</w:t>
      </w:r>
      <w:r w:rsidRPr="001E1AB6">
        <w:rPr>
          <w:rFonts w:ascii="Times New Roman" w:hAnsi="Times New Roman" w:cs="Times New Roman"/>
          <w:sz w:val="28"/>
          <w:szCs w:val="28"/>
        </w:rPr>
        <w:t>. За нарушение трудовой дисциплины, правил техники безопасности к работникам применяются дисциплинарные взыскания или с ними расторгается трудовой договор по инициативе администрации в соответствии с законодательством.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6.</w:t>
      </w:r>
      <w:r w:rsidR="00853D98">
        <w:rPr>
          <w:rFonts w:ascii="Times New Roman" w:hAnsi="Times New Roman" w:cs="Times New Roman"/>
          <w:sz w:val="28"/>
          <w:szCs w:val="28"/>
        </w:rPr>
        <w:t>3</w:t>
      </w:r>
      <w:r w:rsidRPr="001E1AB6">
        <w:rPr>
          <w:rFonts w:ascii="Times New Roman" w:hAnsi="Times New Roman" w:cs="Times New Roman"/>
          <w:sz w:val="28"/>
          <w:szCs w:val="28"/>
        </w:rPr>
        <w:t>. Дисциплинарное взыскание на работника налагается согласно ст. 192, 193 ТК РФ за совершение дисциплинарного проступка, т.е. неисполнение или ненадлежащее исполнение</w:t>
      </w:r>
      <w:r w:rsidR="00842A1D">
        <w:rPr>
          <w:rFonts w:ascii="Times New Roman" w:hAnsi="Times New Roman" w:cs="Times New Roman"/>
          <w:sz w:val="28"/>
          <w:szCs w:val="28"/>
        </w:rPr>
        <w:t xml:space="preserve"> работником по его вине</w:t>
      </w:r>
      <w:r w:rsidRPr="001E1AB6">
        <w:rPr>
          <w:rFonts w:ascii="Times New Roman" w:hAnsi="Times New Roman" w:cs="Times New Roman"/>
          <w:sz w:val="28"/>
          <w:szCs w:val="28"/>
        </w:rPr>
        <w:t xml:space="preserve"> возложенных на него трудовых обязанностей</w:t>
      </w:r>
      <w:r w:rsidR="00842A1D">
        <w:rPr>
          <w:rFonts w:ascii="Times New Roman" w:hAnsi="Times New Roman" w:cs="Times New Roman"/>
          <w:sz w:val="28"/>
          <w:szCs w:val="28"/>
        </w:rPr>
        <w:t xml:space="preserve">. Могут быть </w:t>
      </w:r>
      <w:proofErr w:type="gramStart"/>
      <w:r w:rsidR="00842A1D">
        <w:rPr>
          <w:rFonts w:ascii="Times New Roman" w:hAnsi="Times New Roman" w:cs="Times New Roman"/>
          <w:sz w:val="28"/>
          <w:szCs w:val="28"/>
        </w:rPr>
        <w:t xml:space="preserve">применены </w:t>
      </w:r>
      <w:r w:rsidRPr="001E1AB6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842A1D">
        <w:rPr>
          <w:rFonts w:ascii="Times New Roman" w:hAnsi="Times New Roman" w:cs="Times New Roman"/>
          <w:sz w:val="28"/>
          <w:szCs w:val="28"/>
        </w:rPr>
        <w:t>ющи</w:t>
      </w:r>
      <w:r w:rsidRPr="001E1AB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42A1D">
        <w:rPr>
          <w:rFonts w:ascii="Times New Roman" w:hAnsi="Times New Roman" w:cs="Times New Roman"/>
          <w:sz w:val="28"/>
          <w:szCs w:val="28"/>
        </w:rPr>
        <w:t xml:space="preserve"> дисциплинарные взыскания</w:t>
      </w:r>
      <w:r w:rsidRPr="001E1AB6">
        <w:rPr>
          <w:rFonts w:ascii="Times New Roman" w:hAnsi="Times New Roman" w:cs="Times New Roman"/>
          <w:sz w:val="28"/>
          <w:szCs w:val="28"/>
        </w:rPr>
        <w:t>: замечание, выговор, увольнение по соответствующим основания.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До применения дисциплинарного взыскания администрация должна требовать от работника объяснения в письменной форме. В случае отказа работника дать указание объяснение составляется соответствующий акт, и отказ не препятствует администрации применить дисциплинарное взыскание.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Дисциплинарное взыскание может быть обжаловано работником в Государственной инспекции труда или в органах по рассмотрению индивидуальных трудовых споров.</w:t>
      </w:r>
    </w:p>
    <w:p w:rsidR="00346E29" w:rsidRPr="00853D98" w:rsidRDefault="00346E29" w:rsidP="00853D98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98">
        <w:rPr>
          <w:rFonts w:ascii="Times New Roman" w:hAnsi="Times New Roman" w:cs="Times New Roman"/>
          <w:b/>
          <w:sz w:val="28"/>
          <w:szCs w:val="28"/>
        </w:rPr>
        <w:t>7. Социальное развитие коллектива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Стороны считают, что поддержание социального статуса работника техникума и увеличение его доходов за счет предоставления ему максимума социальных гарантий и материальной поддержки – важная задача и администрации и профсоюзного комитета.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7.1. Исходя из этого, администрация обязуется: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7.1.1. Ежегодно в декабре выделять средства на приобретение новогодних подарков для детей работников техникума в возрасте до 1</w:t>
      </w:r>
      <w:r w:rsidR="00853D98">
        <w:rPr>
          <w:rFonts w:ascii="Times New Roman" w:hAnsi="Times New Roman" w:cs="Times New Roman"/>
          <w:sz w:val="28"/>
          <w:szCs w:val="28"/>
        </w:rPr>
        <w:t xml:space="preserve">8 лет включительно в размере </w:t>
      </w:r>
      <w:r w:rsidRPr="001E1AB6">
        <w:rPr>
          <w:rFonts w:ascii="Times New Roman" w:hAnsi="Times New Roman" w:cs="Times New Roman"/>
          <w:sz w:val="28"/>
          <w:szCs w:val="28"/>
        </w:rPr>
        <w:t>его стоимости.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7.1.2. По ходатайству руководителя структурного подразделения и профсоюзного комитета оказывать материальную помощь работникам при наличии денежных средств во внебюджетном фонде: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- на похороны близких родственников (по заявлению работника);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- на похороны работников техникума (по заявлению родных);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 xml:space="preserve">- в связи с юбилейными датами – 50 лет, 55 лет для женщин, 60 лет </w:t>
      </w:r>
      <w:r w:rsidR="00853D98">
        <w:rPr>
          <w:rFonts w:ascii="Times New Roman" w:hAnsi="Times New Roman" w:cs="Times New Roman"/>
          <w:sz w:val="28"/>
          <w:szCs w:val="28"/>
        </w:rPr>
        <w:t xml:space="preserve">для </w:t>
      </w:r>
      <w:r w:rsidRPr="001E1AB6">
        <w:rPr>
          <w:rFonts w:ascii="Times New Roman" w:hAnsi="Times New Roman" w:cs="Times New Roman"/>
          <w:sz w:val="28"/>
          <w:szCs w:val="28"/>
        </w:rPr>
        <w:t>мужчин.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- в случае временной нетрудоспособности в течение длительного времени.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lastRenderedPageBreak/>
        <w:t xml:space="preserve">7.1.3. Решение о размере материальной помощи принимается </w:t>
      </w:r>
      <w:r w:rsidR="00853D98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853D98" w:rsidRPr="00853D98">
        <w:rPr>
          <w:rFonts w:ascii="Times New Roman" w:hAnsi="Times New Roman" w:cs="Times New Roman"/>
          <w:sz w:val="28"/>
          <w:szCs w:val="28"/>
        </w:rPr>
        <w:t>администраци</w:t>
      </w:r>
      <w:r w:rsidR="00853D98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="00853D98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853D98" w:rsidRPr="00853D9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53D98" w:rsidRPr="00853D98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853D98">
        <w:rPr>
          <w:rFonts w:ascii="Times New Roman" w:hAnsi="Times New Roman" w:cs="Times New Roman"/>
          <w:sz w:val="28"/>
          <w:szCs w:val="28"/>
        </w:rPr>
        <w:t>ым</w:t>
      </w:r>
      <w:r w:rsidR="00853D98" w:rsidRPr="00853D9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853D98">
        <w:rPr>
          <w:rFonts w:ascii="Times New Roman" w:hAnsi="Times New Roman" w:cs="Times New Roman"/>
          <w:sz w:val="28"/>
          <w:szCs w:val="28"/>
        </w:rPr>
        <w:t xml:space="preserve">ом, </w:t>
      </w:r>
      <w:r w:rsidRPr="001E1AB6">
        <w:rPr>
          <w:rFonts w:ascii="Times New Roman" w:hAnsi="Times New Roman" w:cs="Times New Roman"/>
          <w:sz w:val="28"/>
          <w:szCs w:val="28"/>
        </w:rPr>
        <w:t>индивидуально по каждому факту обращения и утверждается директором техникума.</w:t>
      </w:r>
    </w:p>
    <w:p w:rsidR="00346E29" w:rsidRPr="00853D98" w:rsidRDefault="00346E29" w:rsidP="00853D98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98">
        <w:rPr>
          <w:rFonts w:ascii="Times New Roman" w:hAnsi="Times New Roman" w:cs="Times New Roman"/>
          <w:b/>
          <w:sz w:val="28"/>
          <w:szCs w:val="28"/>
        </w:rPr>
        <w:t>8. Обязательства администрации по созданию условий для осуществления деятельности профсоюзного комитета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8.1. Работодатель и профсоюзный комитет строят свои взаимоотношения на принципах социального партнерства в сфере труда, сотрудничества, уважения взаимных интересов и в соответствии с Конституцией РФ, Трудовым кодексом РФ, Федеральным законом «О профессиональных союзах, их правах и гарантиях деятельности» и другими законодательными актами.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Работодатель: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8.2. Обеспечивает представителям профсоюзного комитета возможность беспрепятственного доступа ко всем рабочим местам, на которых работают члены Профкома, для реализации уставных задач и предоставленных законодательством прав, для проведения проверок соблюдения нормативных правовых актов, содержащих нормы трудового права, а также условий соглашений, настоящего Коллективного договора.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8.3. Обеспечивает Профкому право на осуществление профсоюзного контроля за соблюдением нормативных правовых актов, содержащих нормы трудового права, за выполнением обязательств и условий соглашений, настоящего Коллективного договора, трудовых договоров; право на получение информации об условиях труда, состоянии охраны труда, об условиях оплаты труда, об организации рабочего времени и времени отдыха, о реорганизации, о введении технологических изменений, влекущих за собой изменение условий труда работников, о профессиональной подготовке, переподготовке, повышении квалификации работников, средств коллективной и индивидуальной защиты, по другим вопросам, затрагивающим социально-трудовые права работников.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8.4. Руководители, их заместители, иные должностные лица техникума, структурных подразделений в течение 10 дней со дня получения запроса</w:t>
      </w:r>
      <w:r w:rsidR="00853D98">
        <w:rPr>
          <w:rFonts w:ascii="Times New Roman" w:hAnsi="Times New Roman" w:cs="Times New Roman"/>
          <w:sz w:val="28"/>
          <w:szCs w:val="28"/>
        </w:rPr>
        <w:t xml:space="preserve"> </w:t>
      </w:r>
      <w:r w:rsidRPr="001E1AB6">
        <w:rPr>
          <w:rFonts w:ascii="Times New Roman" w:hAnsi="Times New Roman" w:cs="Times New Roman"/>
          <w:sz w:val="28"/>
          <w:szCs w:val="28"/>
        </w:rPr>
        <w:t>обязаны предоставить соответствующему представителю профсоюзного комитета необходимую информацию, документы.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8.5. Безвозмездно предоставляет Профкому помещения, как для работы самого органа, так и для проведения заседаний, собраний, хранения документов, а также обеспечивает возможность размещения информации в доступном для всех работников месте; предоставляет профкому в бесплатное пользование необходимые для его деятельности оборудование, транспортные средства, средства связи и оргтехники.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lastRenderedPageBreak/>
        <w:t>8.6. Осуществляет техническое обслуживание оргтехники и компьютеров, множительной техники, обеспечивает унифицированными программными продуктами, необходимыми для деятельности профсоюзного комитета. При этом хозяйственное содержание, ремонт, отопление, освещение, уборка, охрана указанных объектов осуществляются техникумом.</w:t>
      </w:r>
    </w:p>
    <w:p w:rsidR="00346E29" w:rsidRPr="005311B2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 xml:space="preserve">8.7. Осуществляет ремонт помещений и технических средств, обеспечивает расходными материалами, обеспечивает печатание и размножение информационных </w:t>
      </w:r>
      <w:r w:rsidRPr="005311B2">
        <w:rPr>
          <w:rFonts w:ascii="Times New Roman" w:hAnsi="Times New Roman" w:cs="Times New Roman"/>
          <w:sz w:val="28"/>
          <w:szCs w:val="28"/>
        </w:rPr>
        <w:t>материалов, необходимых для работы Профкома.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t xml:space="preserve">8.8. В качестве поощрения за безвозмездный труд гарантирует предоставление председателю профсоюзного комитета до </w:t>
      </w:r>
      <w:r w:rsidR="00853D98" w:rsidRPr="005311B2">
        <w:rPr>
          <w:rFonts w:ascii="Times New Roman" w:hAnsi="Times New Roman" w:cs="Times New Roman"/>
          <w:sz w:val="28"/>
          <w:szCs w:val="28"/>
        </w:rPr>
        <w:t>5</w:t>
      </w:r>
      <w:r w:rsidRPr="005311B2">
        <w:rPr>
          <w:rFonts w:ascii="Times New Roman" w:hAnsi="Times New Roman" w:cs="Times New Roman"/>
          <w:sz w:val="28"/>
          <w:szCs w:val="28"/>
        </w:rPr>
        <w:t xml:space="preserve"> (</w:t>
      </w:r>
      <w:r w:rsidR="00853D98" w:rsidRPr="005311B2">
        <w:rPr>
          <w:rFonts w:ascii="Times New Roman" w:hAnsi="Times New Roman" w:cs="Times New Roman"/>
          <w:sz w:val="28"/>
          <w:szCs w:val="28"/>
        </w:rPr>
        <w:t>пяти</w:t>
      </w:r>
      <w:r w:rsidRPr="005311B2">
        <w:rPr>
          <w:rFonts w:ascii="Times New Roman" w:hAnsi="Times New Roman" w:cs="Times New Roman"/>
          <w:sz w:val="28"/>
          <w:szCs w:val="28"/>
        </w:rPr>
        <w:t>) оплачиваемых дней отдыха в году.</w:t>
      </w:r>
    </w:p>
    <w:p w:rsidR="00346E29" w:rsidRPr="00853D98" w:rsidRDefault="00346E29" w:rsidP="00853D98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98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9.1. Стороны пришли к соглашению, что их интересы, отраженные в коллективном договоре, могут быть реализованы при условии обязательного выполнения сторонами всех условий своих обязательств к коллективному договору.</w:t>
      </w:r>
    </w:p>
    <w:p w:rsidR="00346E29" w:rsidRPr="001E1AB6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9.2. Стороны договорились, что в период действия коллективного договора, при условии выполнения работодателем его положений, работники не выдвигают новых требований по труду и экономическим вопросам и не используют в качестве давления на работодателя приостановление работы. В случае нарушения этого обязательства работодатель вправе применить к ее участникам меры дисциплинарного в</w:t>
      </w:r>
      <w:r w:rsidR="00853D98">
        <w:rPr>
          <w:rFonts w:ascii="Times New Roman" w:hAnsi="Times New Roman" w:cs="Times New Roman"/>
          <w:sz w:val="28"/>
          <w:szCs w:val="28"/>
        </w:rPr>
        <w:t>зыскания</w:t>
      </w:r>
      <w:r w:rsidRPr="001E1AB6">
        <w:rPr>
          <w:rFonts w:ascii="Times New Roman" w:hAnsi="Times New Roman" w:cs="Times New Roman"/>
          <w:sz w:val="28"/>
          <w:szCs w:val="28"/>
        </w:rPr>
        <w:t>.</w:t>
      </w:r>
    </w:p>
    <w:p w:rsidR="000A4D3E" w:rsidRDefault="00346E29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B6">
        <w:rPr>
          <w:rFonts w:ascii="Times New Roman" w:hAnsi="Times New Roman" w:cs="Times New Roman"/>
          <w:sz w:val="28"/>
          <w:szCs w:val="28"/>
        </w:rPr>
        <w:t>9.3. Лица, представляющие работодателя либо представляющие работников, виновные в нарушении или невыполнении обязательств,</w:t>
      </w:r>
      <w:r w:rsidR="00853D98">
        <w:rPr>
          <w:rFonts w:ascii="Times New Roman" w:hAnsi="Times New Roman" w:cs="Times New Roman"/>
          <w:sz w:val="28"/>
          <w:szCs w:val="28"/>
        </w:rPr>
        <w:t xml:space="preserve"> </w:t>
      </w:r>
      <w:r w:rsidRPr="001E1AB6">
        <w:rPr>
          <w:rFonts w:ascii="Times New Roman" w:hAnsi="Times New Roman" w:cs="Times New Roman"/>
          <w:sz w:val="28"/>
          <w:szCs w:val="28"/>
        </w:rPr>
        <w:t>предусмотренных коллективным договором, соглашением, несут ответственность в соответствии с действующим законодательством</w:t>
      </w:r>
      <w:r w:rsidR="005311B2">
        <w:rPr>
          <w:rFonts w:ascii="Times New Roman" w:hAnsi="Times New Roman" w:cs="Times New Roman"/>
          <w:sz w:val="28"/>
          <w:szCs w:val="28"/>
        </w:rPr>
        <w:t>.</w:t>
      </w:r>
    </w:p>
    <w:p w:rsidR="005311B2" w:rsidRPr="001E1AB6" w:rsidRDefault="005311B2" w:rsidP="001E1AB6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Юрист\Pictures\2019-01-25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Pictures\2019-01-25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1B2" w:rsidRPr="001E1AB6" w:rsidSect="00C763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29"/>
    <w:rsid w:val="000A4D3E"/>
    <w:rsid w:val="000C2834"/>
    <w:rsid w:val="000D0BA4"/>
    <w:rsid w:val="001E1AB6"/>
    <w:rsid w:val="002571FE"/>
    <w:rsid w:val="00346E29"/>
    <w:rsid w:val="005311B2"/>
    <w:rsid w:val="006768B0"/>
    <w:rsid w:val="006C429B"/>
    <w:rsid w:val="00842A1D"/>
    <w:rsid w:val="00853D98"/>
    <w:rsid w:val="009353EB"/>
    <w:rsid w:val="00AC165A"/>
    <w:rsid w:val="00C7632F"/>
    <w:rsid w:val="00E059D0"/>
    <w:rsid w:val="00E8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ED53F-CA88-4AB0-B3BB-0BE35B5A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2019-01-25T10:28:00Z</dcterms:created>
  <dcterms:modified xsi:type="dcterms:W3CDTF">2019-01-25T10:28:00Z</dcterms:modified>
</cp:coreProperties>
</file>