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AD6" w:rsidRDefault="005E2AD6" w:rsidP="003B28BF">
      <w:pPr>
        <w:suppressAutoHyphens/>
        <w:spacing w:after="0" w:line="240" w:lineRule="auto"/>
        <w:jc w:val="center"/>
        <w:rPr>
          <w:rFonts w:ascii="Times New Roman" w:hAnsi="Times New Roman" w:cs="Times New Roman"/>
          <w:sz w:val="24"/>
          <w:szCs w:val="24"/>
        </w:rPr>
      </w:pPr>
      <w:r w:rsidRPr="005E2AD6">
        <w:rPr>
          <w:rFonts w:ascii="Times New Roman" w:hAnsi="Times New Roman" w:cs="Times New Roman"/>
          <w:noProof/>
          <w:sz w:val="24"/>
          <w:szCs w:val="24"/>
          <w:lang w:eastAsia="ru-RU"/>
        </w:rPr>
        <w:drawing>
          <wp:inline distT="0" distB="0" distL="0" distR="0">
            <wp:extent cx="6210300" cy="8539163"/>
            <wp:effectExtent l="0" t="0" r="0" b="0"/>
            <wp:docPr id="1" name="Рисунок 1" descr="C:\Users\9734~1\AppData\Local\Temp\Rar$DIa4240.43184\ООП Повар 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9734~1\AppData\Local\Temp\Rar$DIa4240.43184\ООП Повар 202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8539163"/>
                    </a:xfrm>
                    <a:prstGeom prst="rect">
                      <a:avLst/>
                    </a:prstGeom>
                    <a:noFill/>
                    <a:ln>
                      <a:noFill/>
                    </a:ln>
                  </pic:spPr>
                </pic:pic>
              </a:graphicData>
            </a:graphic>
          </wp:inline>
        </w:drawing>
      </w:r>
    </w:p>
    <w:p w:rsidR="005E2AD6" w:rsidRDefault="005E2AD6" w:rsidP="003B28BF">
      <w:pPr>
        <w:suppressAutoHyphens/>
        <w:spacing w:after="0" w:line="240" w:lineRule="auto"/>
        <w:jc w:val="center"/>
        <w:rPr>
          <w:rFonts w:ascii="Times New Roman" w:hAnsi="Times New Roman" w:cs="Times New Roman"/>
          <w:sz w:val="24"/>
          <w:szCs w:val="24"/>
        </w:rPr>
      </w:pPr>
    </w:p>
    <w:p w:rsidR="005E2AD6" w:rsidRDefault="005E2AD6" w:rsidP="003B28BF">
      <w:pPr>
        <w:suppressAutoHyphens/>
        <w:spacing w:after="0" w:line="240" w:lineRule="auto"/>
        <w:jc w:val="center"/>
        <w:rPr>
          <w:rFonts w:ascii="Times New Roman" w:hAnsi="Times New Roman" w:cs="Times New Roman"/>
          <w:sz w:val="24"/>
          <w:szCs w:val="24"/>
        </w:rPr>
      </w:pPr>
    </w:p>
    <w:p w:rsidR="005E2AD6" w:rsidRDefault="005E2AD6" w:rsidP="003B28BF">
      <w:pPr>
        <w:suppressAutoHyphens/>
        <w:spacing w:after="0" w:line="240" w:lineRule="auto"/>
        <w:jc w:val="center"/>
        <w:rPr>
          <w:rFonts w:ascii="Times New Roman" w:hAnsi="Times New Roman" w:cs="Times New Roman"/>
          <w:sz w:val="24"/>
          <w:szCs w:val="24"/>
        </w:rPr>
      </w:pPr>
    </w:p>
    <w:p w:rsidR="005E2AD6" w:rsidRDefault="005E2AD6" w:rsidP="003B28BF">
      <w:pPr>
        <w:suppressAutoHyphens/>
        <w:spacing w:after="0" w:line="240" w:lineRule="auto"/>
        <w:jc w:val="center"/>
        <w:rPr>
          <w:rFonts w:ascii="Times New Roman" w:hAnsi="Times New Roman" w:cs="Times New Roman"/>
          <w:sz w:val="24"/>
          <w:szCs w:val="24"/>
        </w:rPr>
      </w:pPr>
    </w:p>
    <w:p w:rsidR="0060287B" w:rsidRPr="0060287B" w:rsidRDefault="0060287B" w:rsidP="003B28BF">
      <w:pPr>
        <w:suppressAutoHyphens/>
        <w:spacing w:after="0" w:line="240" w:lineRule="auto"/>
        <w:jc w:val="center"/>
        <w:rPr>
          <w:rFonts w:ascii="Times New Roman" w:hAnsi="Times New Roman" w:cs="Times New Roman"/>
          <w:sz w:val="24"/>
          <w:szCs w:val="24"/>
        </w:rPr>
      </w:pPr>
      <w:bookmarkStart w:id="0" w:name="_GoBack"/>
      <w:bookmarkEnd w:id="0"/>
      <w:r w:rsidRPr="0060287B">
        <w:rPr>
          <w:rFonts w:ascii="Times New Roman" w:hAnsi="Times New Roman" w:cs="Times New Roman"/>
          <w:sz w:val="24"/>
          <w:szCs w:val="24"/>
        </w:rPr>
        <w:t>МИНИСТЕРСТВО ОБРАЗОВАНИЯ ОРЕНБУРГСКОЙ ОБЛАСТИ</w:t>
      </w:r>
    </w:p>
    <w:p w:rsidR="0060287B" w:rsidRPr="0060287B" w:rsidRDefault="0060287B" w:rsidP="003B28BF">
      <w:pPr>
        <w:suppressAutoHyphens/>
        <w:spacing w:after="0" w:line="240" w:lineRule="auto"/>
        <w:jc w:val="center"/>
        <w:rPr>
          <w:rFonts w:ascii="Times New Roman" w:hAnsi="Times New Roman" w:cs="Times New Roman"/>
          <w:sz w:val="24"/>
          <w:szCs w:val="24"/>
        </w:rPr>
      </w:pPr>
      <w:r w:rsidRPr="0060287B">
        <w:rPr>
          <w:rFonts w:ascii="Times New Roman" w:hAnsi="Times New Roman" w:cs="Times New Roman"/>
          <w:sz w:val="24"/>
          <w:szCs w:val="24"/>
        </w:rPr>
        <w:t>Филиал государственного автономного профессионального образовательного учреждения</w:t>
      </w:r>
    </w:p>
    <w:p w:rsidR="00131B6B" w:rsidRPr="0060287B" w:rsidRDefault="0060287B" w:rsidP="003B28BF">
      <w:pPr>
        <w:spacing w:after="0" w:line="240" w:lineRule="auto"/>
        <w:jc w:val="center"/>
        <w:rPr>
          <w:rFonts w:ascii="Times New Roman" w:eastAsia="Calibri" w:hAnsi="Times New Roman" w:cs="Times New Roman"/>
          <w:sz w:val="28"/>
          <w:szCs w:val="28"/>
        </w:rPr>
      </w:pPr>
      <w:r w:rsidRPr="0060287B">
        <w:rPr>
          <w:rFonts w:ascii="Times New Roman" w:hAnsi="Times New Roman" w:cs="Times New Roman"/>
          <w:sz w:val="24"/>
          <w:szCs w:val="24"/>
        </w:rPr>
        <w:t>«Ташлинский политехнический техникум» п. Первомайский Оренбургской области</w:t>
      </w:r>
    </w:p>
    <w:p w:rsidR="00131B6B" w:rsidRDefault="00131B6B" w:rsidP="0004272F">
      <w:pPr>
        <w:spacing w:after="0" w:line="240" w:lineRule="auto"/>
        <w:ind w:right="1588"/>
        <w:jc w:val="both"/>
        <w:rPr>
          <w:rFonts w:ascii="Times New Roman" w:eastAsia="Calibri" w:hAnsi="Times New Roman" w:cs="Times New Roman"/>
          <w:sz w:val="28"/>
          <w:szCs w:val="28"/>
        </w:rPr>
      </w:pPr>
    </w:p>
    <w:p w:rsidR="0004272F" w:rsidRPr="00131B6B" w:rsidRDefault="0004272F" w:rsidP="0004272F">
      <w:pPr>
        <w:spacing w:after="0" w:line="240" w:lineRule="auto"/>
        <w:ind w:right="1588"/>
        <w:jc w:val="both"/>
        <w:rPr>
          <w:rFonts w:ascii="Times New Roman" w:eastAsia="Calibri" w:hAnsi="Times New Roman" w:cs="Times New Roman"/>
          <w:sz w:val="28"/>
          <w:szCs w:val="28"/>
        </w:rPr>
      </w:pPr>
    </w:p>
    <w:p w:rsidR="00131B6B" w:rsidRPr="00131B6B" w:rsidRDefault="00131B6B" w:rsidP="0004272F">
      <w:pPr>
        <w:spacing w:after="0" w:line="240" w:lineRule="auto"/>
        <w:ind w:right="1588"/>
        <w:jc w:val="both"/>
        <w:rPr>
          <w:rFonts w:ascii="Times New Roman" w:eastAsia="Calibri" w:hAnsi="Times New Roman" w:cs="Times New Roman"/>
          <w:sz w:val="28"/>
          <w:szCs w:val="28"/>
        </w:rPr>
      </w:pPr>
    </w:p>
    <w:tbl>
      <w:tblPr>
        <w:tblStyle w:val="11"/>
        <w:tblW w:w="0" w:type="auto"/>
        <w:tblInd w:w="-318" w:type="dxa"/>
        <w:tblLook w:val="04A0" w:firstRow="1" w:lastRow="0" w:firstColumn="1" w:lastColumn="0" w:noHBand="0" w:noVBand="1"/>
      </w:tblPr>
      <w:tblGrid>
        <w:gridCol w:w="4905"/>
        <w:gridCol w:w="4949"/>
      </w:tblGrid>
      <w:tr w:rsidR="00131B6B" w:rsidRPr="00131B6B" w:rsidTr="00853523">
        <w:tc>
          <w:tcPr>
            <w:tcW w:w="4905" w:type="dxa"/>
            <w:tcBorders>
              <w:top w:val="nil"/>
              <w:left w:val="nil"/>
              <w:bottom w:val="nil"/>
              <w:right w:val="nil"/>
            </w:tcBorders>
          </w:tcPr>
          <w:p w:rsidR="00131B6B" w:rsidRPr="00131B6B" w:rsidRDefault="00131B6B" w:rsidP="0004272F">
            <w:pPr>
              <w:ind w:left="-108"/>
              <w:jc w:val="both"/>
              <w:rPr>
                <w:rFonts w:ascii="Times New Roman" w:hAnsi="Times New Roman"/>
                <w:sz w:val="28"/>
                <w:szCs w:val="28"/>
              </w:rPr>
            </w:pPr>
          </w:p>
        </w:tc>
        <w:tc>
          <w:tcPr>
            <w:tcW w:w="4949" w:type="dxa"/>
            <w:tcBorders>
              <w:top w:val="nil"/>
              <w:left w:val="nil"/>
              <w:bottom w:val="nil"/>
              <w:right w:val="nil"/>
            </w:tcBorders>
          </w:tcPr>
          <w:p w:rsidR="00131B6B" w:rsidRPr="00131B6B" w:rsidRDefault="00131B6B" w:rsidP="0004272F">
            <w:pPr>
              <w:ind w:left="233" w:right="41"/>
              <w:jc w:val="both"/>
              <w:rPr>
                <w:rFonts w:ascii="Times New Roman" w:hAnsi="Times New Roman"/>
                <w:sz w:val="28"/>
                <w:szCs w:val="28"/>
              </w:rPr>
            </w:pPr>
            <w:r w:rsidRPr="00131B6B">
              <w:rPr>
                <w:rFonts w:ascii="Times New Roman" w:hAnsi="Times New Roman"/>
                <w:sz w:val="28"/>
                <w:szCs w:val="28"/>
              </w:rPr>
              <w:t xml:space="preserve">Утверждено </w:t>
            </w:r>
          </w:p>
          <w:p w:rsidR="00131B6B" w:rsidRPr="00131B6B" w:rsidRDefault="00131B6B" w:rsidP="0004272F">
            <w:pPr>
              <w:ind w:left="233" w:right="41"/>
              <w:jc w:val="both"/>
              <w:rPr>
                <w:rFonts w:ascii="Times New Roman" w:hAnsi="Times New Roman"/>
                <w:sz w:val="28"/>
                <w:szCs w:val="28"/>
              </w:rPr>
            </w:pPr>
            <w:r w:rsidRPr="00131B6B">
              <w:rPr>
                <w:rFonts w:ascii="Times New Roman" w:hAnsi="Times New Roman"/>
                <w:sz w:val="28"/>
                <w:szCs w:val="28"/>
              </w:rPr>
              <w:t>Директор ГАПОУ «ТПТ»</w:t>
            </w:r>
          </w:p>
          <w:p w:rsidR="00131B6B" w:rsidRPr="00131B6B" w:rsidRDefault="00131B6B" w:rsidP="0004272F">
            <w:pPr>
              <w:ind w:left="233" w:right="41"/>
              <w:jc w:val="both"/>
              <w:rPr>
                <w:rFonts w:ascii="Times New Roman" w:hAnsi="Times New Roman"/>
                <w:sz w:val="28"/>
                <w:szCs w:val="28"/>
              </w:rPr>
            </w:pPr>
            <w:r w:rsidRPr="00131B6B">
              <w:rPr>
                <w:rFonts w:ascii="Times New Roman" w:hAnsi="Times New Roman"/>
                <w:sz w:val="28"/>
                <w:szCs w:val="28"/>
              </w:rPr>
              <w:t>___________А.Н. Волохин</w:t>
            </w:r>
          </w:p>
          <w:p w:rsidR="00131B6B" w:rsidRPr="00131B6B" w:rsidRDefault="00131B6B" w:rsidP="0004272F">
            <w:pPr>
              <w:ind w:left="233" w:right="41"/>
              <w:jc w:val="both"/>
              <w:rPr>
                <w:rFonts w:ascii="Times New Roman" w:hAnsi="Times New Roman"/>
                <w:sz w:val="28"/>
                <w:szCs w:val="28"/>
              </w:rPr>
            </w:pPr>
            <w:r w:rsidRPr="00131B6B">
              <w:rPr>
                <w:rFonts w:ascii="Times New Roman" w:hAnsi="Times New Roman"/>
                <w:sz w:val="28"/>
                <w:szCs w:val="28"/>
              </w:rPr>
              <w:t xml:space="preserve"> «_____» _________ 20</w:t>
            </w:r>
            <w:r>
              <w:rPr>
                <w:rFonts w:ascii="Times New Roman" w:hAnsi="Times New Roman"/>
                <w:sz w:val="28"/>
                <w:szCs w:val="28"/>
              </w:rPr>
              <w:t>20</w:t>
            </w:r>
            <w:r w:rsidRPr="00131B6B">
              <w:rPr>
                <w:rFonts w:ascii="Times New Roman" w:hAnsi="Times New Roman"/>
                <w:sz w:val="28"/>
                <w:szCs w:val="28"/>
              </w:rPr>
              <w:t xml:space="preserve"> г.</w:t>
            </w:r>
          </w:p>
        </w:tc>
      </w:tr>
    </w:tbl>
    <w:p w:rsidR="00131B6B" w:rsidRPr="00131B6B" w:rsidRDefault="00131B6B" w:rsidP="0004272F">
      <w:pPr>
        <w:spacing w:after="0" w:line="240" w:lineRule="auto"/>
        <w:ind w:right="1588"/>
        <w:jc w:val="both"/>
        <w:rPr>
          <w:rFonts w:ascii="Times New Roman" w:eastAsia="Calibri" w:hAnsi="Times New Roman" w:cs="Times New Roman"/>
          <w:sz w:val="28"/>
          <w:szCs w:val="28"/>
        </w:rPr>
      </w:pPr>
    </w:p>
    <w:p w:rsidR="00131B6B" w:rsidRP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P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P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5D42A1" w:rsidRDefault="005D42A1"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5D42A1" w:rsidRPr="00131B6B" w:rsidRDefault="005D42A1"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Pr="00131B6B" w:rsidRDefault="00131B6B" w:rsidP="0004272F">
      <w:pPr>
        <w:widowControl w:val="0"/>
        <w:spacing w:after="0" w:line="240" w:lineRule="auto"/>
        <w:ind w:right="20"/>
        <w:jc w:val="center"/>
        <w:rPr>
          <w:rFonts w:ascii="Times New Roman" w:eastAsia="Times New Roman" w:hAnsi="Times New Roman" w:cs="Times New Roman"/>
          <w:b/>
          <w:bCs/>
          <w:color w:val="000000"/>
          <w:sz w:val="24"/>
          <w:szCs w:val="24"/>
          <w:lang w:eastAsia="ru-RU" w:bidi="ru-RU"/>
        </w:rPr>
      </w:pPr>
    </w:p>
    <w:p w:rsidR="0004272F" w:rsidRDefault="0004272F"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p>
    <w:p w:rsidR="0004272F" w:rsidRDefault="0004272F"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p>
    <w:p w:rsidR="005D42A1" w:rsidRPr="005D42A1" w:rsidRDefault="005D42A1"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r w:rsidRPr="005D42A1">
        <w:rPr>
          <w:rFonts w:ascii="Times New Roman" w:eastAsia="Times New Roman" w:hAnsi="Times New Roman" w:cs="Times New Roman"/>
          <w:b/>
          <w:bCs/>
          <w:color w:val="000000"/>
          <w:sz w:val="28"/>
          <w:szCs w:val="28"/>
          <w:lang w:eastAsia="ru-RU" w:bidi="ru-RU"/>
        </w:rPr>
        <w:t>ОСНОВНАЯ ОБРАЗОВАТЕЛЬНАЯ ПРОГРАММА</w:t>
      </w:r>
    </w:p>
    <w:p w:rsidR="00131B6B" w:rsidRPr="00131B6B" w:rsidRDefault="005D42A1" w:rsidP="0004272F">
      <w:pPr>
        <w:widowControl w:val="0"/>
        <w:spacing w:after="0" w:line="240" w:lineRule="auto"/>
        <w:ind w:right="23"/>
        <w:jc w:val="center"/>
        <w:rPr>
          <w:rFonts w:ascii="Times New Roman" w:eastAsia="Times New Roman" w:hAnsi="Times New Roman" w:cs="Times New Roman"/>
          <w:bCs/>
          <w:color w:val="000000"/>
          <w:sz w:val="28"/>
          <w:szCs w:val="28"/>
          <w:lang w:eastAsia="ru-RU" w:bidi="ru-RU"/>
        </w:rPr>
      </w:pPr>
      <w:r w:rsidRPr="005D42A1">
        <w:rPr>
          <w:rFonts w:ascii="Times New Roman" w:eastAsia="Times New Roman" w:hAnsi="Times New Roman" w:cs="Times New Roman"/>
          <w:b/>
          <w:bCs/>
          <w:color w:val="000000"/>
          <w:sz w:val="28"/>
          <w:szCs w:val="28"/>
          <w:lang w:eastAsia="ru-RU" w:bidi="ru-RU"/>
        </w:rPr>
        <w:t>СРЕДНЕГО ОБЩЕГО ОБРАЗОВАНИЯ</w:t>
      </w:r>
    </w:p>
    <w:p w:rsidR="003B28BF" w:rsidRDefault="003B28BF" w:rsidP="003B28B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ПО ПРОФЕССИИ «ПОВАР, КОНДИТЕР»</w:t>
      </w:r>
    </w:p>
    <w:p w:rsidR="003B28BF" w:rsidRDefault="003B28BF" w:rsidP="003B28BF">
      <w:pPr>
        <w:widowControl w:val="0"/>
        <w:spacing w:after="0" w:line="240" w:lineRule="auto"/>
        <w:ind w:right="23"/>
        <w:jc w:val="center"/>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
          <w:bCs/>
          <w:color w:val="000000"/>
          <w:sz w:val="28"/>
          <w:szCs w:val="28"/>
          <w:lang w:eastAsia="ru-RU" w:bidi="ru-RU"/>
        </w:rPr>
        <w:t>НА 2020-2024 УЧ.ГОД</w:t>
      </w: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8"/>
          <w:szCs w:val="28"/>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8"/>
          <w:szCs w:val="28"/>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Default="0060287B" w:rsidP="0060287B">
      <w:pPr>
        <w:widowControl w:val="0"/>
        <w:tabs>
          <w:tab w:val="left" w:pos="6915"/>
        </w:tabs>
        <w:spacing w:after="0" w:line="240" w:lineRule="auto"/>
        <w:jc w:val="both"/>
        <w:rPr>
          <w:rFonts w:ascii="Arial Unicode MS" w:eastAsia="Arial Unicode MS" w:hAnsi="Arial Unicode MS" w:cs="Arial Unicode MS"/>
          <w:color w:val="000000"/>
          <w:sz w:val="24"/>
          <w:szCs w:val="24"/>
          <w:lang w:eastAsia="ru-RU" w:bidi="ru-RU"/>
        </w:rPr>
      </w:pPr>
      <w:r>
        <w:rPr>
          <w:rFonts w:ascii="Arial Unicode MS" w:eastAsia="Arial Unicode MS" w:hAnsi="Arial Unicode MS" w:cs="Arial Unicode MS"/>
          <w:color w:val="000000"/>
          <w:sz w:val="24"/>
          <w:szCs w:val="24"/>
          <w:lang w:eastAsia="ru-RU" w:bidi="ru-RU"/>
        </w:rPr>
        <w:tab/>
      </w:r>
    </w:p>
    <w:p w:rsidR="0004272F" w:rsidRDefault="0004272F" w:rsidP="0004272F">
      <w:pPr>
        <w:spacing w:after="0" w:line="240" w:lineRule="auto"/>
        <w:jc w:val="both"/>
        <w:rPr>
          <w:rFonts w:ascii="Times New Roman" w:eastAsia="Arial Unicode MS" w:hAnsi="Times New Roman" w:cs="Times New Roman"/>
          <w:color w:val="000000"/>
          <w:sz w:val="28"/>
          <w:szCs w:val="28"/>
          <w:lang w:eastAsia="ru-RU" w:bidi="ru-RU"/>
        </w:rPr>
      </w:pPr>
    </w:p>
    <w:p w:rsidR="003B28BF" w:rsidRDefault="003B28BF" w:rsidP="0004272F">
      <w:pPr>
        <w:spacing w:after="0" w:line="240" w:lineRule="auto"/>
        <w:jc w:val="both"/>
        <w:rPr>
          <w:rFonts w:ascii="Times New Roman" w:eastAsia="Arial Unicode MS" w:hAnsi="Times New Roman" w:cs="Times New Roman"/>
          <w:color w:val="000000"/>
          <w:sz w:val="28"/>
          <w:szCs w:val="28"/>
          <w:lang w:eastAsia="ru-RU" w:bidi="ru-RU"/>
        </w:rPr>
      </w:pPr>
    </w:p>
    <w:p w:rsidR="0004272F" w:rsidRDefault="0004272F" w:rsidP="0004272F">
      <w:pPr>
        <w:spacing w:after="0" w:line="240" w:lineRule="auto"/>
        <w:jc w:val="both"/>
        <w:rPr>
          <w:rFonts w:ascii="Times New Roman" w:eastAsia="Arial Unicode MS" w:hAnsi="Times New Roman" w:cs="Times New Roman"/>
          <w:color w:val="000000"/>
          <w:sz w:val="28"/>
          <w:szCs w:val="28"/>
          <w:lang w:eastAsia="ru-RU" w:bidi="ru-RU"/>
        </w:rPr>
      </w:pPr>
    </w:p>
    <w:p w:rsidR="00FB0554" w:rsidRDefault="00131B6B" w:rsidP="0004272F">
      <w:pPr>
        <w:spacing w:after="0" w:line="240" w:lineRule="auto"/>
        <w:jc w:val="center"/>
        <w:rPr>
          <w:rFonts w:ascii="Times New Roman" w:eastAsia="Arial Unicode MS" w:hAnsi="Times New Roman" w:cs="Times New Roman"/>
          <w:color w:val="000000"/>
          <w:sz w:val="28"/>
          <w:szCs w:val="28"/>
          <w:lang w:eastAsia="ru-RU" w:bidi="ru-RU"/>
        </w:rPr>
      </w:pPr>
      <w:r w:rsidRPr="00131B6B">
        <w:rPr>
          <w:rFonts w:ascii="Times New Roman" w:eastAsia="Arial Unicode MS" w:hAnsi="Times New Roman" w:cs="Times New Roman"/>
          <w:color w:val="000000"/>
          <w:sz w:val="28"/>
          <w:szCs w:val="28"/>
          <w:lang w:eastAsia="ru-RU" w:bidi="ru-RU"/>
        </w:rPr>
        <w:t>20</w:t>
      </w:r>
      <w:r w:rsidR="00757787">
        <w:rPr>
          <w:rFonts w:ascii="Times New Roman" w:eastAsia="Arial Unicode MS" w:hAnsi="Times New Roman" w:cs="Times New Roman"/>
          <w:color w:val="000000"/>
          <w:sz w:val="28"/>
          <w:szCs w:val="28"/>
          <w:lang w:eastAsia="ru-RU" w:bidi="ru-RU"/>
        </w:rPr>
        <w:t>20</w:t>
      </w:r>
      <w:r w:rsidR="0060287B">
        <w:rPr>
          <w:rFonts w:ascii="Times New Roman" w:eastAsia="Arial Unicode MS" w:hAnsi="Times New Roman" w:cs="Times New Roman"/>
          <w:color w:val="000000"/>
          <w:sz w:val="28"/>
          <w:szCs w:val="28"/>
          <w:lang w:eastAsia="ru-RU" w:bidi="ru-RU"/>
        </w:rPr>
        <w:t xml:space="preserve"> г. п. Первомайский </w:t>
      </w:r>
    </w:p>
    <w:p w:rsidR="00E35E2B" w:rsidRPr="005819CC" w:rsidRDefault="00E35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F4052" w:rsidRPr="005819CC" w:rsidRDefault="004F40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ОГЛАВЛЕНИЕ</w:t>
      </w:r>
    </w:p>
    <w:tbl>
      <w:tblPr>
        <w:tblStyle w:val="a5"/>
        <w:tblW w:w="0" w:type="auto"/>
        <w:tblLook w:val="04A0" w:firstRow="1" w:lastRow="0" w:firstColumn="1" w:lastColumn="0" w:noHBand="0" w:noVBand="1"/>
      </w:tblPr>
      <w:tblGrid>
        <w:gridCol w:w="8755"/>
        <w:gridCol w:w="1134"/>
      </w:tblGrid>
      <w:tr w:rsidR="00A73585" w:rsidRPr="005819CC" w:rsidTr="00A73585">
        <w:tc>
          <w:tcPr>
            <w:tcW w:w="8755" w:type="dxa"/>
          </w:tcPr>
          <w:p w:rsidR="00A73585" w:rsidRPr="00A73585" w:rsidRDefault="00A73585" w:rsidP="005819CC">
            <w:pPr>
              <w:contextualSpacing/>
              <w:jc w:val="both"/>
              <w:rPr>
                <w:rFonts w:ascii="Times New Roman" w:eastAsia="Arial Unicode MS" w:hAnsi="Times New Roman" w:cs="Times New Roman"/>
                <w:b/>
                <w:bCs/>
                <w:color w:val="000000"/>
                <w:sz w:val="24"/>
                <w:szCs w:val="24"/>
                <w:lang w:eastAsia="ru-RU" w:bidi="ru-RU"/>
              </w:rPr>
            </w:pPr>
            <w:r w:rsidRPr="00A73585">
              <w:rPr>
                <w:rFonts w:ascii="Times New Roman" w:eastAsia="Arial Unicode MS" w:hAnsi="Times New Roman" w:cs="Times New Roman"/>
                <w:b/>
                <w:bCs/>
                <w:color w:val="000000"/>
                <w:sz w:val="24"/>
                <w:szCs w:val="24"/>
                <w:lang w:eastAsia="ru-RU" w:bidi="ru-RU"/>
              </w:rPr>
              <w:t>Содержание</w:t>
            </w:r>
          </w:p>
        </w:tc>
        <w:tc>
          <w:tcPr>
            <w:tcW w:w="1134" w:type="dxa"/>
            <w:vAlign w:val="center"/>
          </w:tcPr>
          <w:p w:rsidR="00A73585" w:rsidRPr="00A73585" w:rsidRDefault="00A73585" w:rsidP="00A73585">
            <w:pPr>
              <w:contextualSpacing/>
              <w:jc w:val="center"/>
              <w:rPr>
                <w:rFonts w:ascii="Times New Roman" w:eastAsia="Arial Unicode MS" w:hAnsi="Times New Roman" w:cs="Times New Roman"/>
                <w:b/>
                <w:color w:val="000000"/>
                <w:sz w:val="24"/>
                <w:szCs w:val="24"/>
                <w:lang w:eastAsia="ru-RU" w:bidi="ru-RU"/>
              </w:rPr>
            </w:pPr>
            <w:r w:rsidRPr="00A73585">
              <w:rPr>
                <w:rFonts w:ascii="Times New Roman" w:eastAsia="Arial Unicode MS" w:hAnsi="Times New Roman" w:cs="Times New Roman"/>
                <w:b/>
                <w:color w:val="000000"/>
                <w:sz w:val="24"/>
                <w:szCs w:val="24"/>
                <w:lang w:eastAsia="ru-RU" w:bidi="ru-RU"/>
              </w:rPr>
              <w:t>Стр.</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 Целевой  раздел основной  образовательной  программы  среднего  общегообразования</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4-53</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I.1. Пояснительная записка</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w:t>
            </w:r>
            <w:r w:rsidR="00406D26" w:rsidRPr="005819CC">
              <w:rPr>
                <w:rFonts w:ascii="Times New Roman" w:eastAsia="Arial Unicode MS" w:hAnsi="Times New Roman" w:cs="Times New Roman"/>
                <w:bCs/>
                <w:color w:val="000000"/>
                <w:sz w:val="24"/>
                <w:szCs w:val="24"/>
                <w:lang w:eastAsia="ru-RU" w:bidi="ru-RU"/>
              </w:rPr>
              <w:t>.Планируемые</w:t>
            </w:r>
            <w:r w:rsidR="00406D26" w:rsidRPr="005819CC">
              <w:rPr>
                <w:rFonts w:ascii="Times New Roman" w:eastAsia="Arial Unicode MS" w:hAnsi="Times New Roman" w:cs="Times New Roman"/>
                <w:color w:val="000000"/>
                <w:sz w:val="24"/>
                <w:szCs w:val="24"/>
                <w:lang w:eastAsia="ru-RU" w:bidi="ru-RU"/>
              </w:rPr>
              <w:tab/>
            </w:r>
            <w:r w:rsidR="00406D26" w:rsidRPr="005819CC">
              <w:rPr>
                <w:rFonts w:ascii="Times New Roman" w:eastAsia="Arial Unicode MS" w:hAnsi="Times New Roman" w:cs="Times New Roman"/>
                <w:bCs/>
                <w:color w:val="000000"/>
                <w:sz w:val="24"/>
                <w:szCs w:val="24"/>
                <w:lang w:eastAsia="ru-RU" w:bidi="ru-RU"/>
              </w:rPr>
              <w:t>результаты</w:t>
            </w:r>
            <w:r w:rsidR="00406D26" w:rsidRPr="005819CC">
              <w:rPr>
                <w:rFonts w:ascii="Times New Roman" w:eastAsia="Arial Unicode MS" w:hAnsi="Times New Roman" w:cs="Times New Roman"/>
                <w:bCs/>
                <w:color w:val="000000"/>
                <w:sz w:val="24"/>
                <w:szCs w:val="24"/>
                <w:lang w:eastAsia="ru-RU" w:bidi="ru-RU"/>
              </w:rPr>
              <w:tab/>
              <w:t>освоения обучающимися</w:t>
            </w:r>
            <w:r w:rsidR="007A3401">
              <w:rPr>
                <w:rFonts w:ascii="Times New Roman" w:eastAsia="Arial Unicode MS" w:hAnsi="Times New Roman" w:cs="Times New Roman"/>
                <w:bCs/>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основной</w:t>
            </w:r>
            <w:r w:rsidR="007A3401">
              <w:rPr>
                <w:rFonts w:ascii="Times New Roman" w:eastAsia="Arial Unicode MS" w:hAnsi="Times New Roman" w:cs="Times New Roman"/>
                <w:bCs/>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образовательной программы среднего общего образования</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.1. Планируемые личностные результаты освоения ООП</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4-8</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 xml:space="preserve">.2. Планируемые метапредметные результаты освоения ООП СОО </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8-9</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.3. Планируемые предметные результаты освоения ООП</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9-47</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100ED6" w:rsidRPr="005819CC">
              <w:rPr>
                <w:rFonts w:ascii="Times New Roman" w:eastAsia="Arial Unicode MS" w:hAnsi="Times New Roman" w:cs="Times New Roman"/>
                <w:bCs/>
                <w:color w:val="000000"/>
                <w:sz w:val="24"/>
                <w:szCs w:val="24"/>
                <w:lang w:eastAsia="ru-RU" w:bidi="ru-RU"/>
              </w:rPr>
              <w:t>3</w:t>
            </w:r>
            <w:r w:rsidRPr="005819CC">
              <w:rPr>
                <w:rFonts w:ascii="Times New Roman" w:eastAsia="Arial Unicode MS" w:hAnsi="Times New Roman" w:cs="Times New Roman"/>
                <w:bCs/>
                <w:color w:val="000000"/>
                <w:sz w:val="24"/>
                <w:szCs w:val="24"/>
                <w:lang w:eastAsia="ru-RU" w:bidi="ru-RU"/>
              </w:rPr>
              <w:t>. Система</w:t>
            </w:r>
            <w:r w:rsidRPr="005819CC">
              <w:rPr>
                <w:rFonts w:ascii="Times New Roman" w:eastAsia="Arial Unicode MS" w:hAnsi="Times New Roman" w:cs="Times New Roman"/>
                <w:color w:val="000000"/>
                <w:sz w:val="24"/>
                <w:szCs w:val="24"/>
                <w:lang w:eastAsia="ru-RU" w:bidi="ru-RU"/>
              </w:rPr>
              <w:tab/>
            </w:r>
            <w:r w:rsidR="00E86168" w:rsidRPr="005819CC">
              <w:rPr>
                <w:rFonts w:ascii="Times New Roman" w:eastAsia="Arial Unicode MS" w:hAnsi="Times New Roman" w:cs="Times New Roman"/>
                <w:bCs/>
                <w:color w:val="000000"/>
                <w:sz w:val="24"/>
                <w:szCs w:val="24"/>
                <w:lang w:eastAsia="ru-RU" w:bidi="ru-RU"/>
              </w:rPr>
              <w:t xml:space="preserve">оценки </w:t>
            </w:r>
            <w:r w:rsidR="00E12EF0" w:rsidRPr="005819CC">
              <w:rPr>
                <w:rFonts w:ascii="Times New Roman" w:eastAsia="Arial Unicode MS" w:hAnsi="Times New Roman" w:cs="Times New Roman"/>
                <w:bCs/>
                <w:color w:val="000000"/>
                <w:sz w:val="24"/>
                <w:szCs w:val="24"/>
                <w:lang w:eastAsia="ru-RU" w:bidi="ru-RU"/>
              </w:rPr>
              <w:t>достижения</w:t>
            </w:r>
            <w:r w:rsidR="00E12EF0" w:rsidRPr="005819CC">
              <w:rPr>
                <w:rFonts w:ascii="Times New Roman" w:eastAsia="Arial Unicode MS" w:hAnsi="Times New Roman" w:cs="Times New Roman"/>
                <w:bCs/>
                <w:color w:val="000000"/>
                <w:sz w:val="24"/>
                <w:szCs w:val="24"/>
                <w:lang w:eastAsia="ru-RU" w:bidi="ru-RU"/>
              </w:rPr>
              <w:tab/>
              <w:t xml:space="preserve">планируемых </w:t>
            </w:r>
            <w:r w:rsidRPr="005819CC">
              <w:rPr>
                <w:rFonts w:ascii="Times New Roman" w:eastAsia="Arial Unicode MS" w:hAnsi="Times New Roman" w:cs="Times New Roman"/>
                <w:bCs/>
                <w:color w:val="000000"/>
                <w:sz w:val="24"/>
                <w:szCs w:val="24"/>
                <w:lang w:eastAsia="ru-RU" w:bidi="ru-RU"/>
              </w:rPr>
              <w:t>результатов</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освоения</w:t>
            </w:r>
            <w:r w:rsidR="00E12EF0" w:rsidRPr="005819CC">
              <w:rPr>
                <w:rFonts w:ascii="Times New Roman" w:eastAsia="Arial Unicode MS" w:hAnsi="Times New Roman" w:cs="Times New Roman"/>
                <w:bCs/>
                <w:color w:val="000000"/>
                <w:sz w:val="24"/>
                <w:szCs w:val="24"/>
                <w:lang w:eastAsia="ru-RU" w:bidi="ru-RU"/>
              </w:rPr>
              <w:t xml:space="preserve"> основной образовательной программы среднего общего образования</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47-53</w:t>
            </w:r>
          </w:p>
        </w:tc>
      </w:tr>
      <w:tr w:rsidR="00E12EF0" w:rsidRPr="005819CC" w:rsidTr="00A73585">
        <w:tc>
          <w:tcPr>
            <w:tcW w:w="8755" w:type="dxa"/>
          </w:tcPr>
          <w:p w:rsidR="00E12EF0" w:rsidRPr="005819CC" w:rsidRDefault="00E12EF0" w:rsidP="005819CC">
            <w:pPr>
              <w:numPr>
                <w:ilvl w:val="0"/>
                <w:numId w:val="1"/>
              </w:num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Содержательный раздел основной образовательной программы среднего общего образования</w:t>
            </w:r>
          </w:p>
        </w:tc>
        <w:tc>
          <w:tcPr>
            <w:tcW w:w="1134" w:type="dxa"/>
            <w:vAlign w:val="center"/>
          </w:tcPr>
          <w:p w:rsidR="00E12EF0"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53-137</w:t>
            </w:r>
          </w:p>
        </w:tc>
      </w:tr>
      <w:tr w:rsidR="00E12EF0" w:rsidRPr="005819CC" w:rsidTr="00A73585">
        <w:tc>
          <w:tcPr>
            <w:tcW w:w="8755" w:type="dxa"/>
          </w:tcPr>
          <w:p w:rsidR="00E12EF0" w:rsidRPr="005819CC" w:rsidRDefault="00E12EF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проектнойдеятельности</w:t>
            </w:r>
          </w:p>
        </w:tc>
        <w:tc>
          <w:tcPr>
            <w:tcW w:w="1134" w:type="dxa"/>
            <w:vAlign w:val="center"/>
          </w:tcPr>
          <w:p w:rsidR="00E12EF0"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53</w:t>
            </w:r>
          </w:p>
        </w:tc>
      </w:tr>
      <w:tr w:rsidR="00A062E7" w:rsidRPr="005819CC" w:rsidTr="00A73585">
        <w:tc>
          <w:tcPr>
            <w:tcW w:w="8755" w:type="dxa"/>
          </w:tcPr>
          <w:p w:rsidR="00A062E7" w:rsidRPr="005819CC" w:rsidRDefault="00A062E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tc>
        <w:tc>
          <w:tcPr>
            <w:tcW w:w="1134" w:type="dxa"/>
            <w:vAlign w:val="center"/>
          </w:tcPr>
          <w:p w:rsidR="00A062E7"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53-55</w:t>
            </w:r>
          </w:p>
        </w:tc>
      </w:tr>
      <w:tr w:rsidR="00A062E7" w:rsidRPr="005819CC" w:rsidTr="00A73585">
        <w:tc>
          <w:tcPr>
            <w:tcW w:w="8755" w:type="dxa"/>
          </w:tcPr>
          <w:p w:rsidR="00A062E7" w:rsidRPr="005819CC" w:rsidRDefault="0041723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c>
          <w:tcPr>
            <w:tcW w:w="1134" w:type="dxa"/>
            <w:vAlign w:val="center"/>
          </w:tcPr>
          <w:p w:rsidR="00A062E7"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55-56</w:t>
            </w:r>
          </w:p>
        </w:tc>
      </w:tr>
      <w:tr w:rsidR="00DC2D0E" w:rsidRPr="005819CC" w:rsidTr="00A73585">
        <w:tc>
          <w:tcPr>
            <w:tcW w:w="8755" w:type="dxa"/>
          </w:tcPr>
          <w:p w:rsidR="00DC2D0E" w:rsidRPr="005819CC" w:rsidRDefault="00DC2D0E"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II.1.3. Типовые задачи по формированию универсальных учебных действий</w:t>
            </w:r>
          </w:p>
        </w:tc>
        <w:tc>
          <w:tcPr>
            <w:tcW w:w="1134" w:type="dxa"/>
            <w:vAlign w:val="center"/>
          </w:tcPr>
          <w:p w:rsidR="00DC2D0E"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56-58</w:t>
            </w:r>
          </w:p>
        </w:tc>
      </w:tr>
      <w:tr w:rsidR="00754749" w:rsidRPr="005819CC" w:rsidTr="00A73585">
        <w:tc>
          <w:tcPr>
            <w:tcW w:w="8755" w:type="dxa"/>
          </w:tcPr>
          <w:p w:rsidR="00754749" w:rsidRPr="005819CC" w:rsidRDefault="0075474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II.1.4. Описание особенностей учебно-исследовательской и проектной деятельности обучающихся</w:t>
            </w:r>
          </w:p>
        </w:tc>
        <w:tc>
          <w:tcPr>
            <w:tcW w:w="1134" w:type="dxa"/>
            <w:vAlign w:val="center"/>
          </w:tcPr>
          <w:p w:rsidR="00754749"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58</w:t>
            </w:r>
          </w:p>
        </w:tc>
      </w:tr>
      <w:tr w:rsidR="00754749" w:rsidRPr="005819CC" w:rsidTr="00A73585">
        <w:tc>
          <w:tcPr>
            <w:tcW w:w="8755" w:type="dxa"/>
          </w:tcPr>
          <w:p w:rsidR="00754749" w:rsidRPr="005819CC" w:rsidRDefault="0075474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II.1.5. Описание основных направлений  учебно- исследовательской  и проектной деятельности обучающихся</w:t>
            </w:r>
          </w:p>
        </w:tc>
        <w:tc>
          <w:tcPr>
            <w:tcW w:w="1134" w:type="dxa"/>
            <w:vAlign w:val="center"/>
          </w:tcPr>
          <w:p w:rsidR="00754749"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58</w:t>
            </w:r>
          </w:p>
        </w:tc>
      </w:tr>
      <w:tr w:rsidR="009728C1" w:rsidRPr="005819CC" w:rsidTr="00A73585">
        <w:tc>
          <w:tcPr>
            <w:tcW w:w="8755" w:type="dxa"/>
          </w:tcPr>
          <w:p w:rsidR="009728C1" w:rsidRPr="005819CC" w:rsidRDefault="009728C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II.1.6. Планируемые результаты учебно-исследовательской и проектной деятельности обучающихся в рамках урочной и внеурочнойдеятельности </w:t>
            </w:r>
          </w:p>
        </w:tc>
        <w:tc>
          <w:tcPr>
            <w:tcW w:w="1134" w:type="dxa"/>
            <w:vAlign w:val="center"/>
          </w:tcPr>
          <w:p w:rsidR="009728C1"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59-60</w:t>
            </w:r>
          </w:p>
        </w:tc>
      </w:tr>
      <w:tr w:rsidR="006E0D4C" w:rsidRPr="005819CC" w:rsidTr="00A73585">
        <w:tc>
          <w:tcPr>
            <w:tcW w:w="8755" w:type="dxa"/>
          </w:tcPr>
          <w:p w:rsidR="006E0D4C" w:rsidRPr="005819CC" w:rsidRDefault="001A121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 исследовательской и проектной деятельности обучающихся</w:t>
            </w:r>
          </w:p>
        </w:tc>
        <w:tc>
          <w:tcPr>
            <w:tcW w:w="1134" w:type="dxa"/>
            <w:vAlign w:val="center"/>
          </w:tcPr>
          <w:p w:rsidR="006E0D4C"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60-61</w:t>
            </w:r>
          </w:p>
        </w:tc>
      </w:tr>
      <w:tr w:rsidR="001A121B" w:rsidRPr="005819CC" w:rsidTr="00A73585">
        <w:tc>
          <w:tcPr>
            <w:tcW w:w="8755" w:type="dxa"/>
          </w:tcPr>
          <w:p w:rsidR="001A121B" w:rsidRPr="005819CC" w:rsidRDefault="00914AB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p>
        </w:tc>
        <w:tc>
          <w:tcPr>
            <w:tcW w:w="1134" w:type="dxa"/>
            <w:vAlign w:val="center"/>
          </w:tcPr>
          <w:p w:rsidR="001A121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61-65</w:t>
            </w:r>
          </w:p>
        </w:tc>
      </w:tr>
      <w:tr w:rsidR="001A121B" w:rsidRPr="005819CC" w:rsidTr="00A73585">
        <w:tc>
          <w:tcPr>
            <w:tcW w:w="8755" w:type="dxa"/>
          </w:tcPr>
          <w:p w:rsidR="001A121B" w:rsidRPr="005819CC" w:rsidRDefault="00914AB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II.2. Программы отдельных учебных предметов</w:t>
            </w:r>
          </w:p>
        </w:tc>
        <w:tc>
          <w:tcPr>
            <w:tcW w:w="1134" w:type="dxa"/>
            <w:vAlign w:val="center"/>
          </w:tcPr>
          <w:p w:rsidR="001A121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65-116</w:t>
            </w:r>
          </w:p>
        </w:tc>
      </w:tr>
      <w:tr w:rsidR="00BE6A1D" w:rsidRPr="005819CC" w:rsidTr="00A73585">
        <w:tc>
          <w:tcPr>
            <w:tcW w:w="8755" w:type="dxa"/>
          </w:tcPr>
          <w:p w:rsidR="00BE6A1D" w:rsidRPr="005819CC" w:rsidRDefault="00BE6A1D"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II.3.  </w:t>
            </w:r>
            <w:r w:rsidR="007A23D0" w:rsidRPr="005819CC">
              <w:rPr>
                <w:rFonts w:ascii="Times New Roman" w:eastAsia="Arial Unicode MS" w:hAnsi="Times New Roman" w:cs="Times New Roman"/>
                <w:bCs/>
                <w:color w:val="000000"/>
                <w:sz w:val="24"/>
                <w:szCs w:val="24"/>
                <w:lang w:eastAsia="ru-RU" w:bidi="ru-RU"/>
              </w:rPr>
              <w:t>П</w:t>
            </w:r>
            <w:r w:rsidRPr="005819CC">
              <w:rPr>
                <w:rFonts w:ascii="Times New Roman" w:eastAsia="Arial Unicode MS" w:hAnsi="Times New Roman" w:cs="Times New Roman"/>
                <w:bCs/>
                <w:color w:val="000000"/>
                <w:sz w:val="24"/>
                <w:szCs w:val="24"/>
                <w:lang w:eastAsia="ru-RU" w:bidi="ru-RU"/>
              </w:rPr>
              <w:t>рограмма воспитания и социализации обучающихся при получении среднего общего образования</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117</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 Цель и задачи духовно-нравственного развития, воспитания и социализации обучающихся.</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117</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.3.2. Основные направления и ценностные основы духовно-нравственного развития, воспитания и социализации</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117-118</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.3.3. Содержание, виды деятельности и формы занятий с обучающимися по каждому из направлений </w:t>
            </w:r>
            <w:r w:rsidR="000658CF" w:rsidRPr="005819CC">
              <w:rPr>
                <w:rFonts w:ascii="Times New Roman" w:eastAsia="Arial Unicode MS" w:hAnsi="Times New Roman" w:cs="Times New Roman"/>
                <w:bCs/>
                <w:color w:val="000000"/>
                <w:sz w:val="24"/>
                <w:szCs w:val="24"/>
                <w:lang w:eastAsia="ru-RU" w:bidi="ru-RU"/>
              </w:rPr>
              <w:t>духовно-нравственного развития, воспитания и социализации обучающихся</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118-122</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0658CF" w:rsidRPr="005819CC">
              <w:rPr>
                <w:rFonts w:ascii="Times New Roman" w:eastAsia="Arial Unicode MS" w:hAnsi="Times New Roman" w:cs="Times New Roman"/>
                <w:bCs/>
                <w:color w:val="000000"/>
                <w:sz w:val="24"/>
                <w:szCs w:val="24"/>
                <w:lang w:eastAsia="ru-RU" w:bidi="ru-RU"/>
              </w:rPr>
              <w:t>4</w:t>
            </w:r>
            <w:r w:rsidRPr="005819CC">
              <w:rPr>
                <w:rFonts w:ascii="Times New Roman" w:eastAsia="Arial Unicode MS" w:hAnsi="Times New Roman" w:cs="Times New Roman"/>
                <w:bCs/>
                <w:color w:val="000000"/>
                <w:sz w:val="24"/>
                <w:szCs w:val="24"/>
                <w:lang w:eastAsia="ru-RU" w:bidi="ru-RU"/>
              </w:rPr>
              <w:t>.</w:t>
            </w:r>
            <w:r w:rsidR="000658CF" w:rsidRPr="005819CC">
              <w:rPr>
                <w:rFonts w:ascii="Times New Roman" w:eastAsia="Arial Unicode MS" w:hAnsi="Times New Roman" w:cs="Times New Roman"/>
                <w:bCs/>
                <w:color w:val="000000"/>
                <w:sz w:val="24"/>
                <w:szCs w:val="24"/>
                <w:lang w:eastAsia="ru-RU" w:bidi="ru-RU"/>
              </w:rPr>
              <w:t xml:space="preserve"> Модель организации работы по духовно-нравственному развитию, воспитаниюи социализации обучающихся</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122</w:t>
            </w:r>
          </w:p>
        </w:tc>
      </w:tr>
      <w:tr w:rsidR="00BE6A1D" w:rsidRPr="005819CC" w:rsidTr="00A73585">
        <w:tc>
          <w:tcPr>
            <w:tcW w:w="8755" w:type="dxa"/>
          </w:tcPr>
          <w:p w:rsidR="00A73585"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lastRenderedPageBreak/>
              <w:t>II</w:t>
            </w:r>
            <w:r w:rsidRPr="005819CC">
              <w:rPr>
                <w:rFonts w:ascii="Times New Roman" w:eastAsia="Arial Unicode MS" w:hAnsi="Times New Roman" w:cs="Times New Roman"/>
                <w:bCs/>
                <w:color w:val="000000"/>
                <w:sz w:val="24"/>
                <w:szCs w:val="24"/>
                <w:lang w:eastAsia="ru-RU" w:bidi="ru-RU"/>
              </w:rPr>
              <w:t>.3.5. Описание форм и методов организации социально-значимой деятельности</w:t>
            </w:r>
          </w:p>
          <w:p w:rsidR="00BE6A1D" w:rsidRPr="005819CC" w:rsidRDefault="0060287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О</w:t>
            </w:r>
            <w:r w:rsidR="000658CF" w:rsidRPr="005819CC">
              <w:rPr>
                <w:rFonts w:ascii="Times New Roman" w:eastAsia="Arial Unicode MS" w:hAnsi="Times New Roman" w:cs="Times New Roman"/>
                <w:bCs/>
                <w:color w:val="000000"/>
                <w:sz w:val="24"/>
                <w:szCs w:val="24"/>
                <w:lang w:eastAsia="ru-RU" w:bidi="ru-RU"/>
              </w:rPr>
              <w:t>бучающихся</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122-123</w:t>
            </w:r>
          </w:p>
        </w:tc>
      </w:tr>
      <w:tr w:rsidR="00BE6A1D" w:rsidRPr="005819CC" w:rsidTr="00A73585">
        <w:tc>
          <w:tcPr>
            <w:tcW w:w="8755" w:type="dxa"/>
          </w:tcPr>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.3.6. Описание основных технологий взаимодействия и сотрудничества субъектов воспитательного процесса и социальных институтов</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123</w:t>
            </w:r>
          </w:p>
        </w:tc>
      </w:tr>
      <w:tr w:rsidR="00BE6A1D" w:rsidRPr="005819CC" w:rsidTr="00A73585">
        <w:tc>
          <w:tcPr>
            <w:tcW w:w="8755" w:type="dxa"/>
          </w:tcPr>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920AC7" w:rsidRPr="005819CC">
              <w:rPr>
                <w:rFonts w:ascii="Times New Roman" w:eastAsia="Arial Unicode MS" w:hAnsi="Times New Roman" w:cs="Times New Roman"/>
                <w:bCs/>
                <w:color w:val="000000"/>
                <w:sz w:val="24"/>
                <w:szCs w:val="24"/>
                <w:lang w:eastAsia="ru-RU" w:bidi="ru-RU"/>
              </w:rPr>
              <w:t>7</w:t>
            </w:r>
            <w:r w:rsidRPr="005819CC">
              <w:rPr>
                <w:rFonts w:ascii="Times New Roman" w:eastAsia="Arial Unicode MS" w:hAnsi="Times New Roman" w:cs="Times New Roman"/>
                <w:bCs/>
                <w:color w:val="000000"/>
                <w:sz w:val="24"/>
                <w:szCs w:val="24"/>
                <w:lang w:eastAsia="ru-RU" w:bidi="ru-RU"/>
              </w:rPr>
              <w:t>.</w:t>
            </w:r>
            <w:r w:rsidR="00920AC7" w:rsidRPr="005819CC">
              <w:rPr>
                <w:rFonts w:ascii="Times New Roman" w:eastAsia="Arial Unicode MS" w:hAnsi="Times New Roman" w:cs="Times New Roman"/>
                <w:bCs/>
                <w:color w:val="000000"/>
                <w:sz w:val="24"/>
                <w:szCs w:val="24"/>
                <w:lang w:eastAsia="ru-RU" w:bidi="ru-RU"/>
              </w:rPr>
              <w:t xml:space="preserve"> Описание методов и форм профессиональной ориентации в техникуме</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123</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124-125</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9</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Описание форм и методов повышения педагогической культуры родителей (законных представителей) обучающихся</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125</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10</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Планируемые результаты духовно- 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125-127</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11</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Критерии и показатели эффектив</w:t>
            </w:r>
            <w:r w:rsidR="0008430C" w:rsidRPr="005819CC">
              <w:rPr>
                <w:rFonts w:ascii="Times New Roman" w:eastAsia="Arial Unicode MS" w:hAnsi="Times New Roman" w:cs="Times New Roman"/>
                <w:bCs/>
                <w:color w:val="000000"/>
                <w:sz w:val="24"/>
                <w:szCs w:val="24"/>
                <w:lang w:eastAsia="ru-RU" w:bidi="ru-RU"/>
              </w:rPr>
              <w:t>ности деятельности техникума по обеспечению воспитания и социализации обучающихся</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127-128</w:t>
            </w:r>
          </w:p>
        </w:tc>
      </w:tr>
      <w:tr w:rsidR="00920AC7" w:rsidRPr="005819CC" w:rsidTr="00A73585">
        <w:tc>
          <w:tcPr>
            <w:tcW w:w="8755" w:type="dxa"/>
          </w:tcPr>
          <w:p w:rsidR="00920AC7" w:rsidRPr="005819CC" w:rsidRDefault="0008430C"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  Программа коррекционной работы</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128</w:t>
            </w:r>
          </w:p>
        </w:tc>
      </w:tr>
      <w:tr w:rsidR="00920AC7" w:rsidRPr="005819CC" w:rsidTr="00A73585">
        <w:tc>
          <w:tcPr>
            <w:tcW w:w="8755" w:type="dxa"/>
          </w:tcPr>
          <w:p w:rsidR="00920AC7" w:rsidRPr="005819CC" w:rsidRDefault="0008430C"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.4.1. Цели</w:t>
            </w:r>
            <w:r w:rsidR="001818BB" w:rsidRPr="005819CC">
              <w:rPr>
                <w:rFonts w:ascii="Times New Roman" w:eastAsia="Arial Unicode MS" w:hAnsi="Times New Roman" w:cs="Times New Roman"/>
                <w:bCs/>
                <w:color w:val="000000"/>
                <w:sz w:val="24"/>
                <w:szCs w:val="24"/>
                <w:lang w:eastAsia="ru-RU" w:bidi="ru-RU"/>
              </w:rPr>
              <w:t xml:space="preserve"> и</w:t>
            </w:r>
            <w:r w:rsidRPr="005819CC">
              <w:rPr>
                <w:rFonts w:ascii="Times New Roman" w:eastAsia="Arial Unicode MS" w:hAnsi="Times New Roman" w:cs="Times New Roman"/>
                <w:bCs/>
                <w:color w:val="000000"/>
                <w:sz w:val="24"/>
                <w:szCs w:val="24"/>
                <w:lang w:eastAsia="ru-RU" w:bidi="ru-RU"/>
              </w:rPr>
              <w:t xml:space="preserve"> задачи  </w:t>
            </w:r>
            <w:r w:rsidR="001818BB" w:rsidRPr="005819CC">
              <w:rPr>
                <w:rFonts w:ascii="Times New Roman" w:eastAsia="Arial Unicode MS" w:hAnsi="Times New Roman" w:cs="Times New Roman"/>
                <w:bCs/>
                <w:color w:val="000000"/>
                <w:sz w:val="24"/>
                <w:szCs w:val="24"/>
                <w:lang w:eastAsia="ru-RU" w:bidi="ru-RU"/>
              </w:rPr>
              <w:t>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129</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.4.2. Перечень и содержание комплексных, индивидуально-ориентированных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129-132</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.4.3. Система комплексного психолого-медико-социального сопровождения и поддержки обучающихся с </w:t>
            </w:r>
            <w:r w:rsidR="003F77EA" w:rsidRPr="005819CC">
              <w:rPr>
                <w:rFonts w:ascii="Times New Roman" w:eastAsia="Arial Unicode MS" w:hAnsi="Times New Roman" w:cs="Times New Roman"/>
                <w:bCs/>
                <w:color w:val="000000"/>
                <w:sz w:val="24"/>
                <w:szCs w:val="24"/>
                <w:lang w:eastAsia="ru-RU" w:bidi="ru-RU"/>
              </w:rPr>
              <w:t xml:space="preserve"> особыми образовательными потребностями, в том числе с ограниченными возможностями здоровья и инвалидов</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132-134</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w:t>
            </w:r>
            <w:r w:rsidR="003F77EA" w:rsidRPr="005819CC">
              <w:rPr>
                <w:rFonts w:ascii="Times New Roman" w:eastAsia="Arial Unicode MS" w:hAnsi="Times New Roman" w:cs="Times New Roman"/>
                <w:bCs/>
                <w:color w:val="000000"/>
                <w:sz w:val="24"/>
                <w:szCs w:val="24"/>
                <w:lang w:eastAsia="ru-RU" w:bidi="ru-RU"/>
              </w:rPr>
              <w:t>4</w:t>
            </w:r>
            <w:r w:rsidRPr="005819CC">
              <w:rPr>
                <w:rFonts w:ascii="Times New Roman" w:eastAsia="Arial Unicode MS" w:hAnsi="Times New Roman" w:cs="Times New Roman"/>
                <w:bCs/>
                <w:color w:val="000000"/>
                <w:sz w:val="24"/>
                <w:szCs w:val="24"/>
                <w:lang w:eastAsia="ru-RU" w:bidi="ru-RU"/>
              </w:rPr>
              <w:t>.</w:t>
            </w:r>
            <w:r w:rsidR="003F77EA" w:rsidRPr="005819CC">
              <w:rPr>
                <w:rFonts w:ascii="Times New Roman" w:eastAsia="Arial Unicode MS" w:hAnsi="Times New Roman" w:cs="Times New Roman"/>
                <w:bCs/>
                <w:color w:val="000000"/>
                <w:sz w:val="24"/>
                <w:szCs w:val="24"/>
                <w:lang w:eastAsia="ru-RU" w:bidi="ru-RU"/>
              </w:rPr>
              <w:t xml:space="preserve"> Механизм взаимодействия, предусматривающий общую целевую и единую стратегическу</w:t>
            </w:r>
            <w:r w:rsidR="0060287B">
              <w:rPr>
                <w:rFonts w:ascii="Times New Roman" w:eastAsia="Arial Unicode MS" w:hAnsi="Times New Roman" w:cs="Times New Roman"/>
                <w:bCs/>
                <w:color w:val="000000"/>
                <w:sz w:val="24"/>
                <w:szCs w:val="24"/>
                <w:lang w:eastAsia="ru-RU" w:bidi="ru-RU"/>
              </w:rPr>
              <w:t>ю направленность работы преподавателей</w:t>
            </w:r>
            <w:r w:rsidR="003F77EA" w:rsidRPr="005819CC">
              <w:rPr>
                <w:rFonts w:ascii="Times New Roman" w:eastAsia="Arial Unicode MS" w:hAnsi="Times New Roman" w:cs="Times New Roman"/>
                <w:bCs/>
                <w:color w:val="000000"/>
                <w:sz w:val="24"/>
                <w:szCs w:val="24"/>
                <w:lang w:eastAsia="ru-RU" w:bidi="ru-RU"/>
              </w:rPr>
              <w:t>, специалистов в области коррекционной и специальной педагогики, специальной психологии, медицинских работников</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134-135</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135-137</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Организационный раздел основной образовательной программы среднего общего образования</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137-189</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.1. Учебный план</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137-140</w:t>
            </w:r>
          </w:p>
        </w:tc>
      </w:tr>
      <w:tr w:rsidR="00BD0937" w:rsidRPr="005819CC" w:rsidTr="00A73585">
        <w:tc>
          <w:tcPr>
            <w:tcW w:w="8755" w:type="dxa"/>
          </w:tcPr>
          <w:p w:rsidR="00BD0937" w:rsidRPr="005819CC" w:rsidRDefault="00BD0937" w:rsidP="005819CC">
            <w:pPr>
              <w:contextualSpacing/>
              <w:jc w:val="both"/>
              <w:rPr>
                <w:rFonts w:ascii="Times New Roman" w:eastAsia="Arial Unicode MS" w:hAnsi="Times New Roman" w:cs="Times New Roman"/>
                <w:bCs/>
                <w:color w:val="000000"/>
                <w:sz w:val="24"/>
                <w:szCs w:val="24"/>
                <w:lang w:val="en-US"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.2. План внеурочной деятельности</w:t>
            </w:r>
          </w:p>
        </w:tc>
        <w:tc>
          <w:tcPr>
            <w:tcW w:w="1134" w:type="dxa"/>
            <w:vAlign w:val="center"/>
          </w:tcPr>
          <w:p w:rsidR="00BD093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140-149</w:t>
            </w:r>
          </w:p>
        </w:tc>
      </w:tr>
      <w:tr w:rsidR="00BD0937" w:rsidRPr="005819CC" w:rsidTr="00A73585">
        <w:tc>
          <w:tcPr>
            <w:tcW w:w="8755" w:type="dxa"/>
          </w:tcPr>
          <w:p w:rsidR="00BD0937"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  Система условий реализации </w:t>
            </w:r>
            <w:r w:rsidR="0062434A" w:rsidRPr="005819CC">
              <w:rPr>
                <w:rFonts w:ascii="Times New Roman" w:eastAsia="Arial Unicode MS" w:hAnsi="Times New Roman" w:cs="Times New Roman"/>
                <w:bCs/>
                <w:color w:val="000000"/>
                <w:sz w:val="24"/>
                <w:szCs w:val="24"/>
                <w:lang w:eastAsia="ru-RU" w:bidi="ru-RU"/>
              </w:rPr>
              <w:t>основной образовательной программы</w:t>
            </w:r>
          </w:p>
        </w:tc>
        <w:tc>
          <w:tcPr>
            <w:tcW w:w="1134" w:type="dxa"/>
            <w:vAlign w:val="center"/>
          </w:tcPr>
          <w:p w:rsidR="00BD093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149</w:t>
            </w:r>
          </w:p>
        </w:tc>
      </w:tr>
      <w:tr w:rsidR="00BD0937" w:rsidRPr="005819CC" w:rsidTr="00A73585">
        <w:tc>
          <w:tcPr>
            <w:tcW w:w="8755" w:type="dxa"/>
          </w:tcPr>
          <w:p w:rsidR="00BD0937" w:rsidRPr="005819CC" w:rsidRDefault="0062434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.3.1.  Требования к кадровым условиям реализации ООП </w:t>
            </w:r>
          </w:p>
        </w:tc>
        <w:tc>
          <w:tcPr>
            <w:tcW w:w="1134" w:type="dxa"/>
            <w:vAlign w:val="center"/>
          </w:tcPr>
          <w:p w:rsidR="00BD093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149-169</w:t>
            </w:r>
          </w:p>
        </w:tc>
      </w:tr>
      <w:tr w:rsidR="0062434A" w:rsidRPr="005819CC" w:rsidTr="00A73585">
        <w:tc>
          <w:tcPr>
            <w:tcW w:w="8755" w:type="dxa"/>
          </w:tcPr>
          <w:p w:rsidR="0062434A" w:rsidRPr="005819CC" w:rsidRDefault="0062434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.3.2.  Психолого-педагогические условия реализации ООП</w:t>
            </w:r>
          </w:p>
        </w:tc>
        <w:tc>
          <w:tcPr>
            <w:tcW w:w="1134" w:type="dxa"/>
            <w:vAlign w:val="center"/>
          </w:tcPr>
          <w:p w:rsidR="0062434A"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169-170</w:t>
            </w:r>
          </w:p>
        </w:tc>
      </w:tr>
      <w:tr w:rsidR="0062434A" w:rsidRPr="005819CC" w:rsidTr="00A73585">
        <w:tc>
          <w:tcPr>
            <w:tcW w:w="8755" w:type="dxa"/>
          </w:tcPr>
          <w:p w:rsidR="0062434A"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.3.3.   Финансовое обеспечение реализации ООП  СОО</w:t>
            </w:r>
          </w:p>
        </w:tc>
        <w:tc>
          <w:tcPr>
            <w:tcW w:w="1134" w:type="dxa"/>
            <w:vAlign w:val="center"/>
          </w:tcPr>
          <w:p w:rsidR="0062434A"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170-173</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.3.4. Материально-технические условия реализации ООП  </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173-177</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.3.5. Информационно-методические условия реализации ООП</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177-178</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.3.6. Обоснование необходимых изменений в имеющихся условиях в соответствии с ООП СОО</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178</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.4. Механизмы достижения целевых ориентиров в системе условий</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179</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.5. Сетевой график (дорожная карта) по формированию необходимой системы условий</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179-184</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.6. Контроль состояния системы условий</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184-189</w:t>
            </w:r>
          </w:p>
        </w:tc>
      </w:tr>
    </w:tbl>
    <w:p w:rsidR="00F23A17" w:rsidRDefault="00F23A1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3B28BF" w:rsidRDefault="003B28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 Целевой раздел основной образовательной программы среднего общего образования</w:t>
      </w:r>
      <w:bookmarkStart w:id="1" w:name="_Toc435412670"/>
      <w:bookmarkStart w:id="2" w:name="_Toc453968143"/>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I.1. Пояснительная записка</w:t>
      </w:r>
      <w:bookmarkEnd w:id="1"/>
      <w:bookmarkEnd w:id="2"/>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Цели и задачи реализации основной образовательной программы среднего общего образования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Целями реализации</w:t>
      </w:r>
      <w:r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среднего общего образования являются:</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Достижение поставленных целейпредусматривает решение следующих </w:t>
      </w:r>
      <w:r w:rsidRPr="005819CC">
        <w:rPr>
          <w:rFonts w:ascii="Times New Roman" w:eastAsia="Arial Unicode MS" w:hAnsi="Times New Roman" w:cs="Times New Roman"/>
          <w:b/>
          <w:color w:val="000000"/>
          <w:sz w:val="24"/>
          <w:szCs w:val="24"/>
          <w:lang w:eastAsia="ru-RU" w:bidi="ru-RU"/>
        </w:rPr>
        <w:t>основных задач</w:t>
      </w:r>
      <w:r w:rsidRPr="005819CC">
        <w:rPr>
          <w:rFonts w:ascii="Times New Roman" w:eastAsia="Arial Unicode MS" w:hAnsi="Times New Roman" w:cs="Times New Roman"/>
          <w:color w:val="000000"/>
          <w:sz w:val="24"/>
          <w:szCs w:val="24"/>
          <w:lang w:eastAsia="ru-RU" w:bidi="ru-RU"/>
        </w:rPr>
        <w:t>:</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российской гражданской идентичности обучающихся; </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равных возможностей получения качественного среднего общего образования;</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развитие государственно-общественного управления в образовании;</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E3085" w:rsidRPr="005819CC" w:rsidRDefault="000E3085"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bookmarkStart w:id="3" w:name="_Toc435412671"/>
      <w:bookmarkStart w:id="4" w:name="_Toc453968144"/>
      <w:r w:rsidRPr="005819CC">
        <w:rPr>
          <w:rFonts w:ascii="Times New Roman" w:eastAsia="Arial Unicode MS" w:hAnsi="Times New Roman" w:cs="Times New Roman"/>
          <w:b/>
          <w:bCs/>
          <w:color w:val="000000"/>
          <w:sz w:val="24"/>
          <w:szCs w:val="24"/>
          <w:lang w:eastAsia="ru-RU" w:bidi="ru-RU"/>
        </w:rPr>
        <w:t>I.2. Планируемые результаты освоения обучающимися основной образовательной программы среднего общего образования</w:t>
      </w:r>
      <w:bookmarkStart w:id="5" w:name="_Toc435412672"/>
      <w:bookmarkStart w:id="6" w:name="_Toc453968145"/>
      <w:bookmarkEnd w:id="3"/>
      <w:bookmarkEnd w:id="4"/>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I.2.1. Планируемые личностные результаты освоения ООП</w:t>
      </w:r>
      <w:bookmarkEnd w:id="5"/>
      <w:bookmarkEnd w:id="6"/>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 российск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идентичность, патриотизм, уважение к своему народу, чувств</w:t>
      </w:r>
      <w:r w:rsidR="00C73357" w:rsidRPr="005819CC">
        <w:rPr>
          <w:rFonts w:ascii="Times New Roman" w:eastAsia="Arial Unicode MS" w:hAnsi="Times New Roman" w:cs="Times New Roman"/>
          <w:bCs/>
          <w:sz w:val="24"/>
          <w:szCs w:val="24"/>
          <w:lang w:eastAsia="ru-RU" w:bidi="ru-RU"/>
        </w:rPr>
        <w:t>о</w:t>
      </w:r>
      <w:r w:rsidRPr="005819CC">
        <w:rPr>
          <w:rFonts w:ascii="Times New Roman" w:eastAsia="Arial Unicode MS" w:hAnsi="Times New Roman" w:cs="Times New Roman"/>
          <w:bCs/>
          <w:sz w:val="24"/>
          <w:szCs w:val="24"/>
          <w:lang w:eastAsia="ru-RU" w:bidi="ru-RU"/>
        </w:rPr>
        <w:t xml:space="preserve">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2)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позици</w:t>
      </w:r>
      <w:r w:rsidR="00C73357" w:rsidRPr="005819CC">
        <w:rPr>
          <w:rFonts w:ascii="Times New Roman" w:eastAsia="Arial Unicode MS" w:hAnsi="Times New Roman" w:cs="Times New Roman"/>
          <w:bCs/>
          <w:sz w:val="24"/>
          <w:szCs w:val="24"/>
          <w:lang w:eastAsia="ru-RU" w:bidi="ru-RU"/>
        </w:rPr>
        <w:t>я</w:t>
      </w:r>
      <w:r w:rsidRPr="005819CC">
        <w:rPr>
          <w:rFonts w:ascii="Times New Roman" w:eastAsia="Arial Unicode MS" w:hAnsi="Times New Roman" w:cs="Times New Roman"/>
          <w:bCs/>
          <w:sz w:val="24"/>
          <w:szCs w:val="24"/>
          <w:lang w:eastAsia="ru-RU" w:bidi="ru-RU"/>
        </w:rPr>
        <w:t xml:space="preserve"> как активн</w:t>
      </w:r>
      <w:r w:rsidR="00C73357" w:rsidRPr="005819CC">
        <w:rPr>
          <w:rFonts w:ascii="Times New Roman" w:eastAsia="Arial Unicode MS" w:hAnsi="Times New Roman" w:cs="Times New Roman"/>
          <w:bCs/>
          <w:sz w:val="24"/>
          <w:szCs w:val="24"/>
          <w:lang w:eastAsia="ru-RU" w:bidi="ru-RU"/>
        </w:rPr>
        <w:t>ого</w:t>
      </w:r>
      <w:r w:rsidRPr="005819CC">
        <w:rPr>
          <w:rFonts w:ascii="Times New Roman" w:eastAsia="Arial Unicode MS" w:hAnsi="Times New Roman" w:cs="Times New Roman"/>
          <w:bCs/>
          <w:sz w:val="24"/>
          <w:szCs w:val="24"/>
          <w:lang w:eastAsia="ru-RU" w:bidi="ru-RU"/>
        </w:rPr>
        <w:t xml:space="preserve"> и ответственного члена российского общества, осознающего свои конституционные права и обязанности, уважающего закон и правопорядок, </w:t>
      </w:r>
      <w:r w:rsidRPr="005819CC">
        <w:rPr>
          <w:rFonts w:ascii="Times New Roman" w:eastAsia="Arial Unicode MS" w:hAnsi="Times New Roman" w:cs="Times New Roman"/>
          <w:bCs/>
          <w:sz w:val="24"/>
          <w:szCs w:val="24"/>
          <w:lang w:eastAsia="ru-RU" w:bidi="ru-RU"/>
        </w:rPr>
        <w:lastRenderedPageBreak/>
        <w:t>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3) готовность к служению Отечеству, его защите;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8) нравственное сознание и поведение на основе усвоения общечеловеческих ценностей;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10) эстетическое отношение к миру, включая эстетику быта, научного и технического творчества, спорта, общественных отношений;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15) ответственное отношение к созданию семьи на основе осознанного принятия ценностей семейной жизни.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7" w:name="_Toc434850649"/>
      <w:bookmarkStart w:id="8" w:name="_Toc435412673"/>
      <w:bookmarkStart w:id="9" w:name="_Toc453968146"/>
      <w:r w:rsidRPr="005819CC">
        <w:rPr>
          <w:rFonts w:ascii="Times New Roman" w:eastAsia="Calibri" w:hAnsi="Times New Roman" w:cs="Times New Roman"/>
          <w:b/>
          <w:sz w:val="24"/>
          <w:szCs w:val="24"/>
          <w:lang w:eastAsia="ru-RU"/>
        </w:rPr>
        <w:t>Личностные результаты в сфере отношений обучающихся к себе, к своему здоровью, к познанию себя:</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16) </w:t>
      </w:r>
      <w:r w:rsidR="001F4240" w:rsidRPr="005819CC">
        <w:rPr>
          <w:rFonts w:ascii="Times New Roman" w:eastAsia="Calibri" w:hAnsi="Times New Roman" w:cs="Times New Roman"/>
          <w:sz w:val="24"/>
          <w:szCs w:val="24"/>
          <w:u w:color="000000"/>
          <w:bdr w:val="nil"/>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17) </w:t>
      </w:r>
      <w:r w:rsidR="001F4240" w:rsidRPr="005819CC">
        <w:rPr>
          <w:rFonts w:ascii="Times New Roman" w:eastAsia="Calibri" w:hAnsi="Times New Roman" w:cs="Times New Roman"/>
          <w:sz w:val="24"/>
          <w:szCs w:val="24"/>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18)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1F4240" w:rsidRPr="005819CC">
        <w:rPr>
          <w:rFonts w:ascii="Times New Roman" w:eastAsia="Calibri" w:hAnsi="Times New Roman" w:cs="Times New Roman"/>
          <w:sz w:val="24"/>
          <w:szCs w:val="24"/>
          <w:u w:color="000000"/>
          <w:bdr w:val="nil"/>
          <w:lang w:eastAsia="ru-RU"/>
        </w:rPr>
        <w:lastRenderedPageBreak/>
        <w:t>потребность в физическом самосовершенствовании, занятиях спортивно-оздоровительной деятельностью;</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20) </w:t>
      </w:r>
      <w:r w:rsidR="001F4240" w:rsidRPr="005819CC">
        <w:rPr>
          <w:rFonts w:ascii="Times New Roman" w:eastAsia="Calibri" w:hAnsi="Times New Roman" w:cs="Times New Roman"/>
          <w:sz w:val="24"/>
          <w:szCs w:val="24"/>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21) </w:t>
      </w:r>
      <w:r w:rsidR="001F4240" w:rsidRPr="005819CC">
        <w:rPr>
          <w:rFonts w:ascii="Times New Roman" w:eastAsia="Calibri" w:hAnsi="Times New Roman" w:cs="Times New Roman"/>
          <w:sz w:val="24"/>
          <w:szCs w:val="24"/>
          <w:u w:color="000000"/>
          <w:bdr w:val="nil"/>
          <w:lang w:eastAsia="ru-RU"/>
        </w:rPr>
        <w:t>неприятие вредных привычек: курения, употребления алкоголя, наркотиков.</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России как к Родине (Отечеству):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22) </w:t>
      </w:r>
      <w:r w:rsidR="001F4240" w:rsidRPr="005819CC">
        <w:rPr>
          <w:rFonts w:ascii="Times New Roman" w:eastAsia="Calibri" w:hAnsi="Times New Roman" w:cs="Times New Roman"/>
          <w:sz w:val="24"/>
          <w:szCs w:val="24"/>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23)</w:t>
      </w:r>
      <w:r w:rsidR="001F4240" w:rsidRPr="005819CC">
        <w:rPr>
          <w:rFonts w:ascii="Times New Roman" w:eastAsia="Calibri" w:hAnsi="Times New Roman" w:cs="Times New Roman"/>
          <w:sz w:val="24"/>
          <w:szCs w:val="24"/>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24) </w:t>
      </w:r>
      <w:r w:rsidR="001F4240" w:rsidRPr="005819CC">
        <w:rPr>
          <w:rFonts w:ascii="Times New Roman" w:eastAsia="Calibri" w:hAnsi="Times New Roman" w:cs="Times New Roman"/>
          <w:sz w:val="24"/>
          <w:szCs w:val="24"/>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25) </w:t>
      </w:r>
      <w:r w:rsidR="001F4240" w:rsidRPr="005819CC">
        <w:rPr>
          <w:rFonts w:ascii="Times New Roman" w:eastAsia="Calibri" w:hAnsi="Times New Roman" w:cs="Times New Roman"/>
          <w:sz w:val="24"/>
          <w:szCs w:val="24"/>
          <w:u w:color="000000"/>
          <w:bdr w:val="nil"/>
          <w:lang w:eastAsia="ru-RU"/>
        </w:rPr>
        <w:t>воспитание уважения к культуре, языкам, традициям и обычаям народов, проживающих в Российской Федерации.</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26) </w:t>
      </w:r>
      <w:r w:rsidR="001F4240" w:rsidRPr="005819CC">
        <w:rPr>
          <w:rFonts w:ascii="Times New Roman" w:eastAsia="Calibri" w:hAnsi="Times New Roman" w:cs="Times New Roman"/>
          <w:sz w:val="24"/>
          <w:szCs w:val="24"/>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27) </w:t>
      </w:r>
      <w:r w:rsidR="001F4240" w:rsidRPr="005819CC">
        <w:rPr>
          <w:rFonts w:ascii="Times New Roman" w:eastAsia="Calibri" w:hAnsi="Times New Roman" w:cs="Times New Roman"/>
          <w:sz w:val="24"/>
          <w:szCs w:val="24"/>
          <w:u w:color="000000"/>
          <w:bdr w:val="nil"/>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1F4240" w:rsidRPr="005819CC" w:rsidRDefault="00B761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28) </w:t>
      </w:r>
      <w:r w:rsidR="001F4240" w:rsidRPr="005819CC">
        <w:rPr>
          <w:rFonts w:ascii="Times New Roman" w:eastAsia="Calibri" w:hAnsi="Times New Roman" w:cs="Times New Roman"/>
          <w:sz w:val="24"/>
          <w:szCs w:val="24"/>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F4240" w:rsidRPr="005819CC" w:rsidRDefault="005069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29) </w:t>
      </w:r>
      <w:r w:rsidR="001F4240" w:rsidRPr="005819CC">
        <w:rPr>
          <w:rFonts w:ascii="Times New Roman" w:eastAsia="Calibri" w:hAnsi="Times New Roman" w:cs="Times New Roman"/>
          <w:sz w:val="24"/>
          <w:szCs w:val="24"/>
          <w:u w:color="000000"/>
          <w:bdr w:val="nil"/>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30) </w:t>
      </w:r>
      <w:r w:rsidR="001F4240" w:rsidRPr="005819CC">
        <w:rPr>
          <w:rFonts w:ascii="Times New Roman" w:eastAsia="Calibri" w:hAnsi="Times New Roman" w:cs="Times New Roman"/>
          <w:sz w:val="24"/>
          <w:szCs w:val="24"/>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F4240" w:rsidRPr="005819CC" w:rsidRDefault="009670C2" w:rsidP="00AB7A3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31) </w:t>
      </w:r>
      <w:r w:rsidR="001F4240" w:rsidRPr="005819CC">
        <w:rPr>
          <w:rFonts w:ascii="Times New Roman" w:eastAsia="Calibri" w:hAnsi="Times New Roman" w:cs="Times New Roman"/>
          <w:sz w:val="24"/>
          <w:szCs w:val="24"/>
          <w:u w:color="000000"/>
          <w:bdr w:val="nil"/>
          <w:lang w:eastAsia="ru-RU"/>
        </w:rPr>
        <w:t>приверженность идеям интернационализма, дружбы, равенства, взаимопомощи народов; воспитание уважительного отношения к национальному</w:t>
      </w:r>
      <w:r w:rsidR="00AB7A3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 xml:space="preserve">достоинству людей, их чувствам, религиозным убеждениям;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32) </w:t>
      </w:r>
      <w:r w:rsidR="001F4240" w:rsidRPr="005819CC">
        <w:rPr>
          <w:rFonts w:ascii="Times New Roman" w:eastAsia="Calibri" w:hAnsi="Times New Roman" w:cs="Times New Roman"/>
          <w:sz w:val="24"/>
          <w:szCs w:val="24"/>
          <w:u w:color="000000"/>
          <w:bdr w:val="nil"/>
          <w:lang w:eastAsia="ru-RU"/>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с окружающими людьми: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33) </w:t>
      </w:r>
      <w:r w:rsidR="001F4240" w:rsidRPr="005819CC">
        <w:rPr>
          <w:rFonts w:ascii="Times New Roman" w:eastAsia="Calibri" w:hAnsi="Times New Roman" w:cs="Times New Roman"/>
          <w:sz w:val="24"/>
          <w:szCs w:val="24"/>
          <w:u w:color="000000"/>
          <w:bdr w:val="nil"/>
          <w:lang w:eastAsia="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34) </w:t>
      </w:r>
      <w:r w:rsidR="001F4240" w:rsidRPr="005819CC">
        <w:rPr>
          <w:rFonts w:ascii="Times New Roman" w:eastAsia="Calibri" w:hAnsi="Times New Roman" w:cs="Times New Roman"/>
          <w:sz w:val="24"/>
          <w:szCs w:val="24"/>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35) </w:t>
      </w:r>
      <w:r w:rsidR="001F4240" w:rsidRPr="005819CC">
        <w:rPr>
          <w:rFonts w:ascii="Times New Roman" w:eastAsia="Calibri" w:hAnsi="Times New Roman" w:cs="Times New Roman"/>
          <w:sz w:val="24"/>
          <w:szCs w:val="24"/>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36) </w:t>
      </w:r>
      <w:r w:rsidR="001F4240" w:rsidRPr="005819CC">
        <w:rPr>
          <w:rFonts w:ascii="Times New Roman" w:eastAsia="Calibri" w:hAnsi="Times New Roman" w:cs="Times New Roman"/>
          <w:sz w:val="24"/>
          <w:szCs w:val="24"/>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37) </w:t>
      </w:r>
      <w:r w:rsidR="001F4240" w:rsidRPr="005819CC">
        <w:rPr>
          <w:rFonts w:ascii="Times New Roman" w:eastAsia="Calibri" w:hAnsi="Times New Roman" w:cs="Times New Roman"/>
          <w:sz w:val="24"/>
          <w:szCs w:val="24"/>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38)</w:t>
      </w:r>
      <w:r w:rsidR="001F4240" w:rsidRPr="005819CC">
        <w:rPr>
          <w:rFonts w:ascii="Times New Roman" w:eastAsia="Calibri" w:hAnsi="Times New Roman" w:cs="Times New Roman"/>
          <w:sz w:val="24"/>
          <w:szCs w:val="24"/>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40) </w:t>
      </w:r>
      <w:r w:rsidR="001F4240" w:rsidRPr="005819CC">
        <w:rPr>
          <w:rFonts w:ascii="Times New Roman" w:eastAsia="Calibri" w:hAnsi="Times New Roman" w:cs="Times New Roman"/>
          <w:sz w:val="24"/>
          <w:szCs w:val="24"/>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41) </w:t>
      </w:r>
      <w:r w:rsidR="001F4240" w:rsidRPr="005819CC">
        <w:rPr>
          <w:rFonts w:ascii="Times New Roman" w:eastAsia="Calibri" w:hAnsi="Times New Roman" w:cs="Times New Roman"/>
          <w:sz w:val="24"/>
          <w:szCs w:val="24"/>
          <w:u w:color="000000"/>
          <w:bdr w:val="nil"/>
          <w:lang w:eastAsia="ru-RU"/>
        </w:rPr>
        <w:t xml:space="preserve">эстетическое отношения к миру, готовность к эстетическому обустройству собственного быта.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42) </w:t>
      </w:r>
      <w:r w:rsidR="001F4240" w:rsidRPr="005819CC">
        <w:rPr>
          <w:rFonts w:ascii="Times New Roman" w:eastAsia="Calibri" w:hAnsi="Times New Roman" w:cs="Times New Roman"/>
          <w:sz w:val="24"/>
          <w:szCs w:val="24"/>
          <w:u w:color="000000"/>
          <w:bdr w:val="nil"/>
          <w:lang w:eastAsia="ru-RU"/>
        </w:rPr>
        <w:t xml:space="preserve">ответственное отношение к созданию семьи на основе осознанного принятия ценностей семейной жизни;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43) </w:t>
      </w:r>
      <w:r w:rsidR="001F4240" w:rsidRPr="005819CC">
        <w:rPr>
          <w:rFonts w:ascii="Times New Roman" w:eastAsia="Calibri" w:hAnsi="Times New Roman" w:cs="Times New Roman"/>
          <w:sz w:val="24"/>
          <w:szCs w:val="24"/>
          <w:u w:color="000000"/>
          <w:bdr w:val="nil"/>
          <w:lang w:eastAsia="ru-RU"/>
        </w:rPr>
        <w:t>положительный образ семьи, родительства (о</w:t>
      </w:r>
      <w:r w:rsidR="00C22AAD">
        <w:rPr>
          <w:rFonts w:ascii="Times New Roman" w:eastAsia="Calibri" w:hAnsi="Times New Roman" w:cs="Times New Roman"/>
          <w:sz w:val="24"/>
          <w:szCs w:val="24"/>
          <w:u w:color="000000"/>
          <w:bdr w:val="nil"/>
          <w:lang w:eastAsia="ru-RU"/>
        </w:rPr>
        <w:t>т</w:t>
      </w:r>
      <w:r w:rsidR="001F4240" w:rsidRPr="005819CC">
        <w:rPr>
          <w:rFonts w:ascii="Times New Roman" w:eastAsia="Calibri" w:hAnsi="Times New Roman" w:cs="Times New Roman"/>
          <w:sz w:val="24"/>
          <w:szCs w:val="24"/>
          <w:u w:color="000000"/>
          <w:bdr w:val="nil"/>
          <w:lang w:eastAsia="ru-RU"/>
        </w:rPr>
        <w:t xml:space="preserve">цовства и материнства), интериоризация традиционных семейных ценностей. </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отношения обучающихся к труду, в сфере социально-экономических отношений:</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44) </w:t>
      </w:r>
      <w:r w:rsidR="001F4240" w:rsidRPr="005819CC">
        <w:rPr>
          <w:rFonts w:ascii="Times New Roman" w:eastAsia="Calibri" w:hAnsi="Times New Roman" w:cs="Times New Roman"/>
          <w:sz w:val="24"/>
          <w:szCs w:val="24"/>
          <w:u w:color="000000"/>
          <w:bdr w:val="nil"/>
          <w:lang w:eastAsia="ru-RU"/>
        </w:rPr>
        <w:t xml:space="preserve">уважение ко всем формам собственности, готовность к защите своей собственности, </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45) </w:t>
      </w:r>
      <w:r w:rsidR="001F4240" w:rsidRPr="005819CC">
        <w:rPr>
          <w:rFonts w:ascii="Times New Roman" w:eastAsia="Calibri" w:hAnsi="Times New Roman" w:cs="Times New Roman"/>
          <w:sz w:val="24"/>
          <w:szCs w:val="24"/>
          <w:u w:color="000000"/>
          <w:bdr w:val="nil"/>
          <w:lang w:eastAsia="ru-RU"/>
        </w:rPr>
        <w:t>осознанный выбор будущей профессии как путь и способ реализации собственных жизненных планов;</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46) </w:t>
      </w:r>
      <w:r w:rsidR="001F4240" w:rsidRPr="005819CC">
        <w:rPr>
          <w:rFonts w:ascii="Times New Roman" w:eastAsia="Calibri" w:hAnsi="Times New Roman" w:cs="Times New Roman"/>
          <w:sz w:val="24"/>
          <w:szCs w:val="24"/>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47) </w:t>
      </w:r>
      <w:r w:rsidR="001F4240" w:rsidRPr="005819CC">
        <w:rPr>
          <w:rFonts w:ascii="Times New Roman" w:eastAsia="Calibri" w:hAnsi="Times New Roman" w:cs="Times New Roman"/>
          <w:sz w:val="24"/>
          <w:szCs w:val="24"/>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48) </w:t>
      </w:r>
      <w:r w:rsidR="001F4240" w:rsidRPr="005819CC">
        <w:rPr>
          <w:rFonts w:ascii="Times New Roman" w:eastAsia="Calibri" w:hAnsi="Times New Roman" w:cs="Times New Roman"/>
          <w:sz w:val="24"/>
          <w:szCs w:val="24"/>
          <w:u w:color="000000"/>
          <w:bdr w:val="nil"/>
          <w:lang w:eastAsia="ru-RU"/>
        </w:rPr>
        <w:t>готовность к самообслуживанию, включая обучение и выполнение домашних обязанностей.</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933737" w:rsidRPr="005819CC" w:rsidRDefault="0024559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49) </w:t>
      </w:r>
      <w:r w:rsidR="001F4240" w:rsidRPr="005819CC">
        <w:rPr>
          <w:rFonts w:ascii="Times New Roman" w:eastAsia="Calibri" w:hAnsi="Times New Roman" w:cs="Times New Roman"/>
          <w:sz w:val="24"/>
          <w:szCs w:val="24"/>
          <w:u w:color="000000"/>
          <w:bdr w:val="nil"/>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I.2.2. Планируемые метапредметные результаты освоения ООП</w:t>
      </w:r>
      <w:bookmarkEnd w:id="7"/>
      <w:bookmarkEnd w:id="8"/>
      <w:bookmarkEnd w:id="9"/>
    </w:p>
    <w:p w:rsidR="009E6E1E" w:rsidRPr="005819CC" w:rsidRDefault="009E6E1E" w:rsidP="005819CC">
      <w:pPr>
        <w:pStyle w:val="s1"/>
        <w:shd w:val="clear" w:color="auto" w:fill="FFFFFF"/>
        <w:spacing w:before="0" w:beforeAutospacing="0" w:after="0" w:afterAutospacing="0"/>
        <w:contextualSpacing/>
        <w:jc w:val="both"/>
      </w:pPr>
      <w:r w:rsidRPr="005819CC">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E6E1E" w:rsidRPr="005819CC" w:rsidRDefault="009E6E1E" w:rsidP="005819CC">
      <w:pPr>
        <w:pStyle w:val="s1"/>
        <w:shd w:val="clear" w:color="auto" w:fill="FFFFFF"/>
        <w:spacing w:before="0" w:beforeAutospacing="0" w:after="0" w:afterAutospacing="0"/>
        <w:contextualSpacing/>
        <w:jc w:val="both"/>
      </w:pPr>
      <w:r w:rsidRPr="005819CC">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E6E1E" w:rsidRPr="005819CC" w:rsidRDefault="009E6E1E" w:rsidP="005819CC">
      <w:pPr>
        <w:pStyle w:val="s1"/>
        <w:shd w:val="clear" w:color="auto" w:fill="FFFFFF"/>
        <w:spacing w:before="0" w:beforeAutospacing="0" w:after="0" w:afterAutospacing="0"/>
        <w:contextualSpacing/>
        <w:jc w:val="both"/>
      </w:pPr>
      <w:r w:rsidRPr="005819CC">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E6E1E" w:rsidRPr="005819CC" w:rsidRDefault="009E6E1E" w:rsidP="005819CC">
      <w:pPr>
        <w:pStyle w:val="s1"/>
        <w:shd w:val="clear" w:color="auto" w:fill="FFFFFF"/>
        <w:spacing w:before="0" w:beforeAutospacing="0" w:after="0" w:afterAutospacing="0"/>
        <w:contextualSpacing/>
        <w:jc w:val="both"/>
      </w:pPr>
      <w:r w:rsidRPr="005819CC">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E6E1E" w:rsidRPr="005819CC" w:rsidRDefault="009E6E1E" w:rsidP="005819CC">
      <w:pPr>
        <w:pStyle w:val="s1"/>
        <w:shd w:val="clear" w:color="auto" w:fill="FFFFFF"/>
        <w:spacing w:before="0" w:beforeAutospacing="0" w:after="0" w:afterAutospacing="0"/>
        <w:contextualSpacing/>
        <w:jc w:val="both"/>
      </w:pPr>
      <w:r w:rsidRPr="005819CC">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E1E" w:rsidRPr="005819CC" w:rsidRDefault="009E6E1E" w:rsidP="005819CC">
      <w:pPr>
        <w:pStyle w:val="s1"/>
        <w:shd w:val="clear" w:color="auto" w:fill="FFFFFF"/>
        <w:spacing w:before="0" w:beforeAutospacing="0" w:after="0" w:afterAutospacing="0"/>
        <w:contextualSpacing/>
        <w:jc w:val="both"/>
      </w:pPr>
      <w:r w:rsidRPr="005819CC">
        <w:t>6) умение определять назначение и функции различных социальных институтов;</w:t>
      </w:r>
    </w:p>
    <w:p w:rsidR="009E6E1E" w:rsidRPr="005819CC" w:rsidRDefault="009E6E1E" w:rsidP="005819CC">
      <w:pPr>
        <w:pStyle w:val="s1"/>
        <w:shd w:val="clear" w:color="auto" w:fill="FFFFFF"/>
        <w:spacing w:before="0" w:beforeAutospacing="0" w:after="0" w:afterAutospacing="0"/>
        <w:contextualSpacing/>
        <w:jc w:val="both"/>
      </w:pPr>
      <w:r w:rsidRPr="005819CC">
        <w:t>7) умение самостоятельно оценивать и принимать решения, определяющие стратегию поведения, с учетом гражданских и нравственных ценностей;</w:t>
      </w:r>
    </w:p>
    <w:p w:rsidR="009E6E1E" w:rsidRPr="005819CC" w:rsidRDefault="009E6E1E" w:rsidP="005819CC">
      <w:pPr>
        <w:pStyle w:val="s1"/>
        <w:shd w:val="clear" w:color="auto" w:fill="FFFFFF"/>
        <w:spacing w:before="0" w:beforeAutospacing="0" w:after="0" w:afterAutospacing="0"/>
        <w:contextualSpacing/>
        <w:jc w:val="both"/>
      </w:pPr>
      <w:r w:rsidRPr="005819CC">
        <w:t>8) владение языковыми средствами - умение ясно, логично и точно излагать свою точку зрения, использовать адекватные языковые средства;</w:t>
      </w:r>
    </w:p>
    <w:p w:rsidR="009E6E1E" w:rsidRPr="005819CC" w:rsidRDefault="009E6E1E" w:rsidP="005819CC">
      <w:pPr>
        <w:pStyle w:val="s1"/>
        <w:shd w:val="clear" w:color="auto" w:fill="FFFFFF"/>
        <w:spacing w:before="0" w:beforeAutospacing="0" w:after="0" w:afterAutospacing="0"/>
        <w:contextualSpacing/>
        <w:jc w:val="both"/>
      </w:pPr>
      <w:r w:rsidRPr="005819CC">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E6E1E" w:rsidRPr="005819CC" w:rsidRDefault="009E6E1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Метапредметные результаты освоения основной образовательной программы представлены тремя группами универ</w:t>
      </w:r>
      <w:r w:rsidR="00200251" w:rsidRPr="005819CC">
        <w:rPr>
          <w:rFonts w:ascii="Times New Roman" w:eastAsia="Arial Unicode MS" w:hAnsi="Times New Roman" w:cs="Times New Roman"/>
          <w:bCs/>
          <w:color w:val="000000"/>
          <w:sz w:val="24"/>
          <w:szCs w:val="24"/>
          <w:lang w:eastAsia="ru-RU" w:bidi="ru-RU"/>
        </w:rPr>
        <w:t>сальных учебных действий (УУД) (все предметы ООД, внеурочная деятельность)</w:t>
      </w:r>
    </w:p>
    <w:p w:rsidR="000E3085" w:rsidRPr="005819CC" w:rsidRDefault="000E3085" w:rsidP="005819CC">
      <w:pPr>
        <w:numPr>
          <w:ilvl w:val="0"/>
          <w:numId w:val="2"/>
        </w:num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Регулятивные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10) </w:t>
      </w:r>
      <w:r w:rsidR="000E3085" w:rsidRPr="005819CC">
        <w:rPr>
          <w:rFonts w:ascii="Times New Roman" w:eastAsia="Arial Unicode MS" w:hAnsi="Times New Roman" w:cs="Times New Roman"/>
          <w:bCs/>
          <w:color w:val="000000"/>
          <w:sz w:val="24"/>
          <w:szCs w:val="24"/>
          <w:lang w:eastAsia="ru-RU" w:bidi="ru-RU"/>
        </w:rPr>
        <w:t>самостоятельно определять цели, задавать параметры и критерии, по которым можно определить, что цель достигнута;</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11) </w:t>
      </w:r>
      <w:r w:rsidR="000E3085" w:rsidRPr="005819CC">
        <w:rPr>
          <w:rFonts w:ascii="Times New Roman" w:eastAsia="Arial Unicode MS" w:hAnsi="Times New Roman" w:cs="Times New Roman"/>
          <w:bCs/>
          <w:color w:val="000000"/>
          <w:sz w:val="24"/>
          <w:szCs w:val="24"/>
          <w:lang w:eastAsia="ru-RU" w:bidi="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12) </w:t>
      </w:r>
      <w:r w:rsidR="00BC4300" w:rsidRPr="005819CC">
        <w:rPr>
          <w:rFonts w:ascii="Times New Roman" w:eastAsia="Arial Unicode MS" w:hAnsi="Times New Roman" w:cs="Times New Roman"/>
          <w:bCs/>
          <w:color w:val="000000"/>
          <w:sz w:val="24"/>
          <w:szCs w:val="24"/>
          <w:lang w:eastAsia="ru-RU" w:bidi="ru-RU"/>
        </w:rPr>
        <w:t>с</w:t>
      </w:r>
      <w:r w:rsidR="000E3085" w:rsidRPr="005819CC">
        <w:rPr>
          <w:rFonts w:ascii="Times New Roman" w:eastAsia="Arial Unicode MS" w:hAnsi="Times New Roman" w:cs="Times New Roman"/>
          <w:bCs/>
          <w:color w:val="000000"/>
          <w:sz w:val="24"/>
          <w:szCs w:val="24"/>
          <w:lang w:eastAsia="ru-RU" w:bidi="ru-RU"/>
        </w:rPr>
        <w:t>тавить и формулировать собственные задачи в образовательной деятельности и жизненных ситуациях;</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lastRenderedPageBreak/>
        <w:t xml:space="preserve">13) </w:t>
      </w:r>
      <w:r w:rsidR="000E3085" w:rsidRPr="005819CC">
        <w:rPr>
          <w:rFonts w:ascii="Times New Roman" w:eastAsia="Arial Unicode MS" w:hAnsi="Times New Roman" w:cs="Times New Roman"/>
          <w:bCs/>
          <w:color w:val="000000"/>
          <w:sz w:val="24"/>
          <w:szCs w:val="24"/>
          <w:lang w:eastAsia="ru-RU" w:bidi="ru-RU"/>
        </w:rPr>
        <w:t>оценивать ресурсы, в том числе время и другие нематериальные ресурсы, необходимые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14) </w:t>
      </w:r>
      <w:r w:rsidR="000E3085" w:rsidRPr="005819CC">
        <w:rPr>
          <w:rFonts w:ascii="Times New Roman" w:eastAsia="Arial Unicode MS" w:hAnsi="Times New Roman" w:cs="Times New Roman"/>
          <w:bCs/>
          <w:color w:val="000000"/>
          <w:sz w:val="24"/>
          <w:szCs w:val="24"/>
          <w:lang w:eastAsia="ru-RU" w:bidi="ru-RU"/>
        </w:rPr>
        <w:t xml:space="preserve">выбирать путь достижения цели, планировать решение поставленных задач, оптимизируя материальные и нематериальные затраты; </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15) </w:t>
      </w:r>
      <w:r w:rsidR="000E3085" w:rsidRPr="005819CC">
        <w:rPr>
          <w:rFonts w:ascii="Times New Roman" w:eastAsia="Arial Unicode MS" w:hAnsi="Times New Roman" w:cs="Times New Roman"/>
          <w:bCs/>
          <w:color w:val="000000"/>
          <w:sz w:val="24"/>
          <w:szCs w:val="24"/>
          <w:lang w:eastAsia="ru-RU" w:bidi="ru-RU"/>
        </w:rPr>
        <w:t>организовывать эффективный поиск ресурсов, необходимых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16) </w:t>
      </w:r>
      <w:r w:rsidR="000E3085" w:rsidRPr="005819CC">
        <w:rPr>
          <w:rFonts w:ascii="Times New Roman" w:eastAsia="Arial Unicode MS" w:hAnsi="Times New Roman" w:cs="Times New Roman"/>
          <w:bCs/>
          <w:color w:val="000000"/>
          <w:sz w:val="24"/>
          <w:szCs w:val="24"/>
          <w:lang w:eastAsia="ru-RU" w:bidi="ru-RU"/>
        </w:rPr>
        <w:t>сопоставлять полученный результат деятельности с поставленной заранее целью.</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2. Познавательные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Выпускник научится: </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17) </w:t>
      </w:r>
      <w:r w:rsidR="000E3085" w:rsidRPr="005819CC">
        <w:rPr>
          <w:rFonts w:ascii="Times New Roman" w:eastAsia="Arial Unicode MS" w:hAnsi="Times New Roman" w:cs="Times New Roman"/>
          <w:bCs/>
          <w:color w:val="000000"/>
          <w:sz w:val="24"/>
          <w:szCs w:val="24"/>
          <w:lang w:eastAsia="ru-RU" w:bidi="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18) </w:t>
      </w:r>
      <w:r w:rsidR="000E3085" w:rsidRPr="005819CC">
        <w:rPr>
          <w:rFonts w:ascii="Times New Roman" w:eastAsia="Arial Unicode MS" w:hAnsi="Times New Roman" w:cs="Times New Roman"/>
          <w:bCs/>
          <w:color w:val="000000"/>
          <w:sz w:val="24"/>
          <w:szCs w:val="24"/>
          <w:lang w:eastAsia="ru-RU" w:bidi="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19) </w:t>
      </w:r>
      <w:r w:rsidR="000E3085" w:rsidRPr="005819CC">
        <w:rPr>
          <w:rFonts w:ascii="Times New Roman" w:eastAsia="Arial Unicode MS" w:hAnsi="Times New Roman" w:cs="Times New Roman"/>
          <w:bCs/>
          <w:color w:val="000000"/>
          <w:sz w:val="24"/>
          <w:szCs w:val="24"/>
          <w:lang w:eastAsia="ru-RU" w:bidi="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20) </w:t>
      </w:r>
      <w:r w:rsidR="000E3085" w:rsidRPr="005819CC">
        <w:rPr>
          <w:rFonts w:ascii="Times New Roman" w:eastAsia="Arial Unicode MS" w:hAnsi="Times New Roman" w:cs="Times New Roman"/>
          <w:bCs/>
          <w:color w:val="000000"/>
          <w:sz w:val="24"/>
          <w:szCs w:val="24"/>
          <w:lang w:eastAsia="ru-RU" w:bidi="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21) </w:t>
      </w:r>
      <w:r w:rsidR="000E3085" w:rsidRPr="005819CC">
        <w:rPr>
          <w:rFonts w:ascii="Times New Roman" w:eastAsia="Arial Unicode MS" w:hAnsi="Times New Roman" w:cs="Times New Roman"/>
          <w:bCs/>
          <w:color w:val="000000"/>
          <w:sz w:val="24"/>
          <w:szCs w:val="24"/>
          <w:lang w:eastAsia="ru-RU" w:bidi="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22)</w:t>
      </w:r>
      <w:r w:rsidR="000E3085" w:rsidRPr="005819CC">
        <w:rPr>
          <w:rFonts w:ascii="Times New Roman" w:eastAsia="Arial Unicode MS" w:hAnsi="Times New Roman" w:cs="Times New Roman"/>
          <w:bCs/>
          <w:color w:val="000000"/>
          <w:sz w:val="24"/>
          <w:szCs w:val="24"/>
          <w:lang w:eastAsia="ru-RU" w:bidi="ru-RU"/>
        </w:rPr>
        <w:t>выстраивать индивидуальную образовательную траекторию, учитывая ограничения со стороны других участников и ресурсные ограничения;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23)</w:t>
      </w:r>
      <w:r w:rsidR="000E3085" w:rsidRPr="005819CC">
        <w:rPr>
          <w:rFonts w:ascii="Times New Roman" w:eastAsia="Arial Unicode MS" w:hAnsi="Times New Roman" w:cs="Times New Roman"/>
          <w:bCs/>
          <w:color w:val="000000"/>
          <w:sz w:val="24"/>
          <w:szCs w:val="24"/>
          <w:lang w:eastAsia="ru-RU" w:bidi="ru-RU"/>
        </w:rPr>
        <w:t>менять и удерживать разные позиции в познавательной деятельности.</w:t>
      </w:r>
    </w:p>
    <w:p w:rsidR="00F23A17"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3.</w:t>
      </w:r>
      <w:r w:rsidR="000E3085" w:rsidRPr="005819CC">
        <w:rPr>
          <w:rFonts w:ascii="Times New Roman" w:eastAsia="Arial Unicode MS" w:hAnsi="Times New Roman" w:cs="Times New Roman"/>
          <w:b/>
          <w:bCs/>
          <w:color w:val="000000"/>
          <w:sz w:val="24"/>
          <w:szCs w:val="24"/>
          <w:lang w:eastAsia="ru-RU" w:bidi="ru-RU"/>
        </w:rPr>
        <w:t>Коммуникативные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24)</w:t>
      </w:r>
      <w:r w:rsidR="000E3085" w:rsidRPr="005819CC">
        <w:rPr>
          <w:rFonts w:ascii="Times New Roman" w:eastAsia="Arial Unicode MS" w:hAnsi="Times New Roman" w:cs="Times New Roman"/>
          <w:bCs/>
          <w:color w:val="000000"/>
          <w:sz w:val="24"/>
          <w:szCs w:val="24"/>
          <w:lang w:eastAsia="ru-RU" w:bidi="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25) </w:t>
      </w:r>
      <w:r w:rsidR="000E3085" w:rsidRPr="005819CC">
        <w:rPr>
          <w:rFonts w:ascii="Times New Roman" w:eastAsia="Arial Unicode MS" w:hAnsi="Times New Roman" w:cs="Times New Roman"/>
          <w:bCs/>
          <w:color w:val="000000"/>
          <w:sz w:val="24"/>
          <w:szCs w:val="24"/>
          <w:lang w:eastAsia="ru-RU" w:bidi="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26)</w:t>
      </w:r>
      <w:r w:rsidR="000E3085" w:rsidRPr="005819CC">
        <w:rPr>
          <w:rFonts w:ascii="Times New Roman" w:eastAsia="Arial Unicode MS" w:hAnsi="Times New Roman" w:cs="Times New Roman"/>
          <w:bCs/>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27)</w:t>
      </w:r>
      <w:r w:rsidR="000E3085" w:rsidRPr="005819CC">
        <w:rPr>
          <w:rFonts w:ascii="Times New Roman" w:eastAsia="Arial Unicode MS" w:hAnsi="Times New Roman" w:cs="Times New Roman"/>
          <w:bCs/>
          <w:color w:val="000000"/>
          <w:sz w:val="24"/>
          <w:szCs w:val="24"/>
          <w:lang w:eastAsia="ru-RU" w:bidi="ru-RU"/>
        </w:rPr>
        <w:t>развернуто, логично и точно излагать свою точку зрения с использованием адекватных (устных и письменных) языковых средств;</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28)</w:t>
      </w:r>
      <w:r w:rsidR="000E3085" w:rsidRPr="005819CC">
        <w:rPr>
          <w:rFonts w:ascii="Times New Roman" w:eastAsia="Arial Unicode MS" w:hAnsi="Times New Roman" w:cs="Times New Roman"/>
          <w:bCs/>
          <w:color w:val="000000"/>
          <w:sz w:val="24"/>
          <w:szCs w:val="24"/>
          <w:lang w:eastAsia="ru-RU" w:bidi="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bookmarkStart w:id="10" w:name="_Toc434850650"/>
      <w:bookmarkStart w:id="11" w:name="_Toc435412674"/>
      <w:bookmarkStart w:id="12" w:name="_Toc453968147"/>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I.2.3. Планируемые предметные результаты освоения ООП</w:t>
      </w:r>
      <w:bookmarkEnd w:id="10"/>
      <w:bookmarkEnd w:id="11"/>
      <w:bookmarkEnd w:id="12"/>
    </w:p>
    <w:p w:rsidR="00EC667C" w:rsidRPr="005819CC" w:rsidRDefault="00EC667C"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3" w:name="_Toc453968148"/>
      <w:r w:rsidRPr="005819CC">
        <w:rPr>
          <w:rFonts w:ascii="Times New Roman" w:eastAsia="Arial Unicode MS" w:hAnsi="Times New Roman" w:cs="Times New Roman"/>
          <w:b/>
          <w:iCs/>
          <w:color w:val="000000"/>
          <w:sz w:val="24"/>
          <w:szCs w:val="24"/>
          <w:lang w:eastAsia="ru-RU" w:bidi="ru-RU"/>
        </w:rPr>
        <w:t>Русский язык</w:t>
      </w:r>
      <w:bookmarkEnd w:id="13"/>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языковые средства адекватно цели общения и речевой ситуации;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w:t>
      </w:r>
      <w:r w:rsidRPr="005819CC">
        <w:rPr>
          <w:rFonts w:ascii="Times New Roman" w:eastAsia="Arial Unicode MS" w:hAnsi="Times New Roman" w:cs="Times New Roman"/>
          <w:color w:val="000000"/>
          <w:sz w:val="24"/>
          <w:szCs w:val="24"/>
          <w:lang w:eastAsia="ru-RU" w:bidi="ru-RU"/>
        </w:rPr>
        <w:lastRenderedPageBreak/>
        <w:t>рассуждение) и определенных жанров (тезисы, конспекты, выступления, лекции, отчеты, сообщения, аннотации, рефераты, доклады, сочинения);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выстраивать композицию текста, используя знания о его структурных элементах;</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подбирать и использовать языковые средства в зависимости от типа текста и выбранного профиля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правильно использовать лексические и грамматические средства связи предложений при построении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тексты разных жанров в соответствии с функционально-стилевой принадлежностью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сознательно использовать изобразительно-выразительные средства языка при создании текста в соответствии с выбранным профилем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извлекать необходимую информацию из различных источников и переводить ее в текстовый формат;</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преобразовывать текст в другие виды передачи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выбирать тему, определять цель и подбирать материал для публичного выступления;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культуру публичной речи;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оценивать собственную и чужую речь с позиции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распознавать уровни и единицы языка в предъявленном тексте и видеть взаимосвязь между ними;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комментировать авторские высказывания на различные темы (в том числе о богатстве и выразительности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отличать язык художественной литературы от других разновидностей современного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синонимические ресурсы русского языка для более точного выражения мысли и усиления выразительности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иметь представление об историческом развитии русского языка и истории русского языкознания;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выражать согласие или несогласие с мнением собеседника в соответствии с правилами ведения диалогической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дифференцировать главную и второстепенную информацию, известную и неизвестную информацию в прослушанном тексте;</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самостоятельный поиск текстовой и нетекстовой информации, отбирать и анализировать полученную информацию;</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сохранять стилевое единство при создании текста заданного функционального стиля;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создавать отзывы и рецензии на предложенный текст;</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чтения, говорения, аудирования и письма;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научного и делового общения в устной и письменной форме, в том числе при обсуждении дискуссионных проблем;</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соблюдать нормы речевого поведения в разговорной речи, а также в учебно-научной и официально-деловой сферах общения;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осуществлять речевой самоконтроль;</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совершенствовать орфографические и пунктуационные умения и навыки на основе знаний о нормах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основные нормативные словари и справочники для расширения словарного запаса и спектра используемых языковых средств;</w:t>
      </w:r>
    </w:p>
    <w:p w:rsidR="00EC667C" w:rsidRPr="005819CC" w:rsidRDefault="00662A3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EC667C" w:rsidRPr="005819CC">
        <w:rPr>
          <w:rFonts w:ascii="Times New Roman" w:eastAsia="Arial Unicode MS" w:hAnsi="Times New Roman" w:cs="Times New Roman"/>
          <w:i/>
          <w:color w:val="000000"/>
          <w:sz w:val="24"/>
          <w:szCs w:val="24"/>
          <w:lang w:eastAsia="ru-RU" w:bidi="ru-RU"/>
        </w:rPr>
        <w:t>оценивать эстетическую сторону речевого высказывания при анализе текстов (в том числе художественной литературы).</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hAnsi="Times New Roman" w:cs="Times New Roman"/>
          <w:sz w:val="24"/>
          <w:szCs w:val="24"/>
        </w:rPr>
        <w:t xml:space="preserve">Изучение предмета </w:t>
      </w:r>
      <w:r w:rsidRPr="005819CC">
        <w:rPr>
          <w:rFonts w:ascii="Times New Roman" w:eastAsia="Arial Unicode MS" w:hAnsi="Times New Roman" w:cs="Times New Roman"/>
          <w:color w:val="000000"/>
          <w:sz w:val="24"/>
          <w:szCs w:val="24"/>
          <w:lang w:eastAsia="ru-RU" w:bidi="ru-RU"/>
        </w:rPr>
        <w:t xml:space="preserve">Родной язык (русский) </w:t>
      </w:r>
      <w:r w:rsidRPr="005819CC">
        <w:rPr>
          <w:rFonts w:ascii="Times New Roman" w:hAnsi="Times New Roman" w:cs="Times New Roman"/>
          <w:sz w:val="24"/>
          <w:szCs w:val="24"/>
        </w:rPr>
        <w:t>обеспечивает:</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E25E75" w:rsidRPr="005819CC" w:rsidRDefault="00E25E75" w:rsidP="005819CC">
      <w:pPr>
        <w:pStyle w:val="s1"/>
        <w:shd w:val="clear" w:color="auto" w:fill="FFFFFF"/>
        <w:spacing w:before="0" w:beforeAutospacing="0" w:after="300" w:afterAutospacing="0"/>
        <w:contextualSpacing/>
      </w:pPr>
      <w:r w:rsidRPr="005819CC">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E25E75" w:rsidRPr="005819CC" w:rsidRDefault="00E25E75" w:rsidP="005819CC">
      <w:pPr>
        <w:pStyle w:val="s1"/>
        <w:shd w:val="clear" w:color="auto" w:fill="FFFFFF"/>
        <w:spacing w:before="0" w:beforeAutospacing="0" w:after="300" w:afterAutospacing="0"/>
        <w:contextualSpacing/>
      </w:pPr>
      <w:r w:rsidRPr="005819CC">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чувства причастности к свершениям, традициям своего народа и осознание исторической преемственности поколений;</w:t>
      </w:r>
    </w:p>
    <w:p w:rsidR="00E25E75" w:rsidRPr="005819CC" w:rsidRDefault="00E25E75" w:rsidP="005819CC">
      <w:pPr>
        <w:pStyle w:val="s1"/>
        <w:shd w:val="clear" w:color="auto" w:fill="FFFFFF"/>
        <w:spacing w:before="0" w:beforeAutospacing="0" w:after="300" w:afterAutospacing="0"/>
        <w:contextualSpacing/>
      </w:pPr>
      <w:r w:rsidRPr="005819CC">
        <w:t>- 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AE3970" w:rsidRPr="005819CC" w:rsidRDefault="00AE3970"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Литература</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«Литература» на уровне среднего общего образования:</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AE3970" w:rsidRPr="005819CC" w:rsidRDefault="005951E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в устной и письменной форме обобщать и анализировать свой читательский опыт, а именно:</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AE3970" w:rsidRPr="005819CC">
        <w:rPr>
          <w:rFonts w:ascii="Times New Roman" w:eastAsia="Arial Unicode MS" w:hAnsi="Times New Roman" w:cs="Times New Roman"/>
          <w:color w:val="000000"/>
          <w:sz w:val="24"/>
          <w:szCs w:val="24"/>
          <w:lang w:eastAsia="ru-RU" w:bidi="ru-RU"/>
        </w:rPr>
        <w:t xml:space="preserve">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осуществлять следующую продуктивную деятельность:</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AE3970" w:rsidRPr="005819CC" w:rsidRDefault="008670A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AE3970" w:rsidRPr="005819CC" w:rsidRDefault="00AE397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узнать:</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месте и значении русской литературы в мировой литературе;</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произведениях новейшей отечественной и мировой литературы;</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важнейших литературных ресурсах, в том числе в сети Интернет;</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историко-культурном подходе в литературоведении;</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историко-литературном процессе XIX и XX веков;</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 xml:space="preserve">о наиболее ярких или характерных чертах литературных направлений или течений; </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3120EF"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соотношении и взаимосвязях литературы с историческим периодом, эпохой.</w:t>
      </w:r>
    </w:p>
    <w:p w:rsidR="00E25E75" w:rsidRPr="005819CC" w:rsidRDefault="00E25E75"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853523" w:rsidRPr="005819CC" w:rsidRDefault="00853523"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4" w:name="_Toc434850657"/>
      <w:bookmarkStart w:id="15" w:name="_Toc435412678"/>
      <w:bookmarkStart w:id="16" w:name="_Toc453968150"/>
      <w:r w:rsidRPr="005819CC">
        <w:rPr>
          <w:rFonts w:ascii="Times New Roman" w:eastAsia="Arial Unicode MS" w:hAnsi="Times New Roman" w:cs="Times New Roman"/>
          <w:b/>
          <w:iCs/>
          <w:color w:val="000000"/>
          <w:sz w:val="24"/>
          <w:szCs w:val="24"/>
          <w:lang w:eastAsia="ru-RU" w:bidi="ru-RU"/>
        </w:rPr>
        <w:t>Иностранный язык</w:t>
      </w:r>
      <w:bookmarkEnd w:id="14"/>
      <w:bookmarkEnd w:id="15"/>
      <w:bookmarkEnd w:id="16"/>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(английский) на уровне среднего общего образования: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ести диалог/полилог в ситуациях неофициального общения в рамках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853523" w:rsidRPr="005819CC">
        <w:rPr>
          <w:rFonts w:ascii="Times New Roman" w:eastAsia="Arial Unicode MS" w:hAnsi="Times New Roman" w:cs="Times New Roman"/>
          <w:color w:val="000000"/>
          <w:sz w:val="24"/>
          <w:szCs w:val="24"/>
          <w:lang w:eastAsia="ru-RU" w:bidi="ru-RU"/>
        </w:rPr>
        <w:t>выражать и аргументировать личную точку зрения;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запрашивать информацию и обмениваться информацией в пределах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обращаться за разъяснениями, уточняя интересующую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w:t>
      </w:r>
      <w:r w:rsidR="00853523" w:rsidRPr="005819CC">
        <w:rPr>
          <w:rFonts w:ascii="Times New Roman" w:eastAsia="Arial Unicode MS" w:hAnsi="Times New Roman" w:cs="Times New Roman"/>
          <w:color w:val="000000"/>
          <w:sz w:val="24"/>
          <w:szCs w:val="24"/>
          <w:lang w:eastAsia="ru-RU" w:bidi="ru-RU"/>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передавать основное содержание прочитанного/</w:t>
      </w:r>
      <w:r w:rsidR="00853523" w:rsidRPr="005819CC">
        <w:rPr>
          <w:rFonts w:ascii="Times New Roman" w:eastAsia="Arial Unicode MS" w:hAnsi="Times New Roman" w:cs="Times New Roman"/>
          <w:color w:val="000000"/>
          <w:sz w:val="24"/>
          <w:szCs w:val="24"/>
          <w:lang w:eastAsia="ru-RU" w:bidi="ru-RU"/>
        </w:rPr>
        <w:br/>
        <w:t>увиденного/услышанного;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давать краткие описания и/или комментариис опорой на нелинейный текст (таблицы, графики);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строить высказывание на основе изображения с опорой или без опоры на ключевые слова/план/вопросы.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Аудирование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-ч</w:t>
      </w:r>
      <w:r w:rsidR="00853523" w:rsidRPr="005819CC">
        <w:rPr>
          <w:rFonts w:ascii="Times New Roman" w:eastAsia="Arial Unicode MS" w:hAnsi="Times New Roman" w:cs="Times New Roman"/>
          <w:color w:val="000000"/>
          <w:sz w:val="24"/>
          <w:szCs w:val="24"/>
          <w:lang w:eastAsia="ru-RU" w:bidi="ru-RU"/>
        </w:rPr>
        <w:t>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Письмо</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исать несложные связные тексты по изученной тематике;</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письменно выражать свою точку зрения в рамках тем, включенных в раздел «Предметное содержание речи», в форме рассуждени</w:t>
      </w:r>
      <w:r w:rsidR="001961A4" w:rsidRPr="005819CC">
        <w:rPr>
          <w:rFonts w:ascii="Times New Roman" w:eastAsia="Arial Unicode MS" w:hAnsi="Times New Roman" w:cs="Times New Roman"/>
          <w:color w:val="000000"/>
          <w:sz w:val="24"/>
          <w:szCs w:val="24"/>
          <w:lang w:eastAsia="ru-RU" w:bidi="ru-RU"/>
        </w:rPr>
        <w:t>я, приводя аргументы и примеры.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орфографическими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расставлять в тексте знаки препинания в соо</w:t>
      </w:r>
      <w:r w:rsidR="001961A4" w:rsidRPr="005819CC">
        <w:rPr>
          <w:rFonts w:ascii="Times New Roman" w:eastAsia="Arial Unicode MS" w:hAnsi="Times New Roman" w:cs="Times New Roman"/>
          <w:color w:val="000000"/>
          <w:sz w:val="24"/>
          <w:szCs w:val="24"/>
          <w:lang w:eastAsia="ru-RU" w:bidi="ru-RU"/>
        </w:rPr>
        <w:t>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слухопроизносительными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владеть навыками ритмико-интонационного оформления речи в зависимости от коммуникативной ситуации.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w:t>
      </w:r>
      <w:r w:rsidR="00853523" w:rsidRPr="005819CC">
        <w:rPr>
          <w:rFonts w:ascii="Times New Roman" w:eastAsia="Arial Unicode MS" w:hAnsi="Times New Roman" w:cs="Times New Roman"/>
          <w:color w:val="000000"/>
          <w:sz w:val="24"/>
          <w:szCs w:val="24"/>
          <w:lang w:eastAsia="ru-RU" w:bidi="ru-RU"/>
        </w:rPr>
        <w:t>аспознавать и употреблять в речи лексические единицы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в речи наиболее распространенные фразовые глаголы;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принадлежность слов к частям речи по аффиксам;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догадываться о значении отдельных слов на основе сходства с родным языком, по словообразовательным элементам и контексту;</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различные средства связи в тексте для обеспечения его целостности (firstly, tobeginwith, however, asforme, finally, atlast, etc.).</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-о</w:t>
      </w:r>
      <w:r w:rsidR="00853523" w:rsidRPr="005819CC">
        <w:rPr>
          <w:rFonts w:ascii="Times New Roman" w:eastAsia="Arial Unicode MS" w:hAnsi="Times New Roman" w:cs="Times New Roman"/>
          <w:color w:val="000000"/>
          <w:sz w:val="24"/>
          <w:szCs w:val="24"/>
          <w:lang w:eastAsia="ru-RU" w:bidi="ru-RU"/>
        </w:rPr>
        <w:t>перировать в процессе устного и письменного общения основными синтактическими конструкциями в соответствии с коммуникативной задачей;</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(Wemovedto a newhouselastyear);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употреблятьвречисложноподчиненныепредложенияссоюзамиисоюзнымисловами</w:t>
      </w:r>
      <w:r w:rsidR="00853523" w:rsidRPr="005819CC">
        <w:rPr>
          <w:rFonts w:ascii="Times New Roman" w:eastAsia="Arial Unicode MS" w:hAnsi="Times New Roman" w:cs="Times New Roman"/>
          <w:color w:val="000000"/>
          <w:sz w:val="24"/>
          <w:szCs w:val="24"/>
          <w:lang w:val="en-US" w:eastAsia="ru-RU" w:bidi="ru-RU"/>
        </w:rPr>
        <w:t xml:space="preserve"> what, when, why, which, that, who, if, because, that’s why, than, so, for, since, during, so that, unless;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сложносочиненные предложения с сочинительными союзами and, but, or;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употреблятьвречиусловныепредложенияреального</w:t>
      </w:r>
      <w:r w:rsidR="00853523" w:rsidRPr="005819CC">
        <w:rPr>
          <w:rFonts w:ascii="Times New Roman" w:eastAsia="Arial Unicode MS" w:hAnsi="Times New Roman" w:cs="Times New Roman"/>
          <w:color w:val="000000"/>
          <w:sz w:val="24"/>
          <w:szCs w:val="24"/>
          <w:lang w:val="en-US" w:eastAsia="ru-RU" w:bidi="ru-RU"/>
        </w:rPr>
        <w:t xml:space="preserve"> (Conditional I – If I see Jim, I’ll invite him to our school party) </w:t>
      </w:r>
      <w:r w:rsidR="00853523" w:rsidRPr="005819CC">
        <w:rPr>
          <w:rFonts w:ascii="Times New Roman" w:eastAsia="Arial Unicode MS" w:hAnsi="Times New Roman" w:cs="Times New Roman"/>
          <w:color w:val="000000"/>
          <w:sz w:val="24"/>
          <w:szCs w:val="24"/>
          <w:lang w:eastAsia="ru-RU" w:bidi="ru-RU"/>
        </w:rPr>
        <w:t>инереальногохарактера</w:t>
      </w:r>
      <w:r w:rsidR="00853523" w:rsidRPr="005819CC">
        <w:rPr>
          <w:rFonts w:ascii="Times New Roman" w:eastAsia="Arial Unicode MS" w:hAnsi="Times New Roman" w:cs="Times New Roman"/>
          <w:color w:val="000000"/>
          <w:sz w:val="24"/>
          <w:szCs w:val="24"/>
          <w:lang w:val="en-US" w:eastAsia="ru-RU" w:bidi="ru-RU"/>
        </w:rPr>
        <w:t xml:space="preserve"> (Conditional II – If I were you, I would start learning French);</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предложения с конструкцией I wish (I wish I hadmyownroom);</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употреблятьвречипредложениясконструкцией</w:t>
      </w:r>
      <w:r w:rsidR="00853523" w:rsidRPr="005819CC">
        <w:rPr>
          <w:rFonts w:ascii="Times New Roman" w:eastAsia="Arial Unicode MS" w:hAnsi="Times New Roman" w:cs="Times New Roman"/>
          <w:color w:val="000000"/>
          <w:sz w:val="24"/>
          <w:szCs w:val="24"/>
          <w:lang w:val="en-US" w:eastAsia="ru-RU" w:bidi="ru-RU"/>
        </w:rPr>
        <w:t xml:space="preserve"> so/such (I was so busy that I forgot to phone my parents);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употреблятьвречиконструкциисгерундием</w:t>
      </w:r>
      <w:r w:rsidR="00853523" w:rsidRPr="005819CC">
        <w:rPr>
          <w:rFonts w:ascii="Times New Roman" w:eastAsia="Arial Unicode MS" w:hAnsi="Times New Roman" w:cs="Times New Roman"/>
          <w:color w:val="000000"/>
          <w:sz w:val="24"/>
          <w:szCs w:val="24"/>
          <w:lang w:val="en-US" w:eastAsia="ru-RU" w:bidi="ru-RU"/>
        </w:rPr>
        <w:t>: to love/hate doing something; stop talking;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конструкции с инфинитивом: wanttodo, learntospeak;</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употреблятьвречиинфинитивцели</w:t>
      </w:r>
      <w:r w:rsidR="00853523" w:rsidRPr="005819CC">
        <w:rPr>
          <w:rFonts w:ascii="Times New Roman" w:eastAsia="Arial Unicode MS" w:hAnsi="Times New Roman" w:cs="Times New Roman"/>
          <w:color w:val="000000"/>
          <w:sz w:val="24"/>
          <w:szCs w:val="24"/>
          <w:lang w:val="en-US" w:eastAsia="ru-RU" w:bidi="ru-RU"/>
        </w:rPr>
        <w:t xml:space="preserve"> (I called to cancel our lesson);</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употреблятьвречиконструкцию</w:t>
      </w:r>
      <w:r w:rsidR="00853523" w:rsidRPr="005819CC">
        <w:rPr>
          <w:rFonts w:ascii="Times New Roman" w:eastAsia="Arial Unicode MS" w:hAnsi="Times New Roman" w:cs="Times New Roman"/>
          <w:color w:val="000000"/>
          <w:sz w:val="24"/>
          <w:szCs w:val="24"/>
          <w:lang w:val="en-US" w:eastAsia="ru-RU" w:bidi="ru-RU"/>
        </w:rPr>
        <w:t xml:space="preserve"> it takes me … to do something;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использоватькосвеннуюречь</w:t>
      </w:r>
      <w:r w:rsidR="00853523" w:rsidRPr="005819CC">
        <w:rPr>
          <w:rFonts w:ascii="Times New Roman" w:eastAsia="Arial Unicode MS" w:hAnsi="Times New Roman" w:cs="Times New Roman"/>
          <w:color w:val="000000"/>
          <w:sz w:val="24"/>
          <w:szCs w:val="24"/>
          <w:lang w:val="en-US"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использоватьвречиглаголывнаиболееупотребляемыхвременныхформах</w:t>
      </w:r>
      <w:r w:rsidR="00853523" w:rsidRPr="005819CC">
        <w:rPr>
          <w:rFonts w:ascii="Times New Roman" w:eastAsia="Arial Unicode MS" w:hAnsi="Times New Roman" w:cs="Times New Roman"/>
          <w:color w:val="000000"/>
          <w:sz w:val="24"/>
          <w:szCs w:val="24"/>
          <w:lang w:val="en-US" w:eastAsia="ru-RU" w:bidi="ru-RU"/>
        </w:rPr>
        <w:t>: Present Simple, Present Continuous, Future Simple, Past Simple, Past Continuous, Present Perfect, Present Perfect Continuous, Past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употреблятьвречистрадательныйзалогвформахнаиболееиспользуемыхвремен</w:t>
      </w:r>
      <w:r w:rsidR="00853523" w:rsidRPr="005819CC">
        <w:rPr>
          <w:rFonts w:ascii="Times New Roman" w:eastAsia="Arial Unicode MS" w:hAnsi="Times New Roman" w:cs="Times New Roman"/>
          <w:color w:val="000000"/>
          <w:sz w:val="24"/>
          <w:szCs w:val="24"/>
          <w:lang w:val="en-US" w:eastAsia="ru-RU" w:bidi="ru-RU"/>
        </w:rPr>
        <w:t>: Present Simple, Present Continuous, Past Simple, Present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грамматические средства для выражения будущего времени – tobegoingto, PresentContinuous; PresentSimple;</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употреблятьвречимодальныеглаголыиихэквиваленты</w:t>
      </w:r>
      <w:r w:rsidR="00853523" w:rsidRPr="005819CC">
        <w:rPr>
          <w:rFonts w:ascii="Times New Roman" w:eastAsia="Arial Unicode MS" w:hAnsi="Times New Roman" w:cs="Times New Roman"/>
          <w:color w:val="000000"/>
          <w:sz w:val="24"/>
          <w:szCs w:val="24"/>
          <w:lang w:val="en-US" w:eastAsia="ru-RU" w:bidi="ru-RU"/>
        </w:rPr>
        <w:t xml:space="preserve"> (may, can/be able to, must/have to/should; need, shall, could, might, would);</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согласовывать времена в рамках сложного предложения в плане настоящего и прошлого;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существительные в единственном числе и во множественном числе,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определенный/неопределенный/нулевой артикль;</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личные, притяжательные, указательные, неопределенные, относительные, вопросительные местоимения;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прилагательные в положительной, сравнительной и превосходной степенях,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предлоги, выражающие направление движения, время и место действия.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 xml:space="preserve">ести диалог/полилог в ситуациях официального общения в рамках изученной тематики; </w:t>
      </w: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кратко комментировать точку зрения другого человека;</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проводить подготовленное интервью, проверяя и получая подтверждение какой-либо информации;</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обмениваться информацией, проверять и подтверждать собранную фактическую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lastRenderedPageBreak/>
        <w:t>Говорение, монологическая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w:t>
      </w:r>
      <w:r w:rsidR="00853523" w:rsidRPr="005819CC">
        <w:rPr>
          <w:rFonts w:ascii="Times New Roman" w:eastAsia="Arial Unicode MS" w:hAnsi="Times New Roman" w:cs="Times New Roman"/>
          <w:i/>
          <w:color w:val="000000"/>
          <w:sz w:val="24"/>
          <w:szCs w:val="24"/>
          <w:lang w:eastAsia="ru-RU" w:bidi="ru-RU"/>
        </w:rPr>
        <w:t>езюмировать прослушанный/прочитанный текст;</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информацию на основе прочитанного/прослушанного текста.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Аудирование</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олно и точно воспринимать информацию в распространенных коммуникативных ситуациях;</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прослушанную информацию и выявлять факты в соответствии с поставленной задачей/вопросом.</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Чтение</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-ч</w:t>
      </w:r>
      <w:r w:rsidR="00853523" w:rsidRPr="005819CC">
        <w:rPr>
          <w:rFonts w:ascii="Times New Roman" w:eastAsia="Arial Unicode MS" w:hAnsi="Times New Roman" w:cs="Times New Roman"/>
          <w:i/>
          <w:color w:val="000000"/>
          <w:sz w:val="24"/>
          <w:szCs w:val="24"/>
          <w:lang w:eastAsia="ru-RU" w:bidi="ru-RU"/>
        </w:rPr>
        <w:t>итать и понимать несложные аутентичные тексты различных стилей и жанров и отвечать на ряд уточняющих вопросов.</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Письмо</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исать краткий о</w:t>
      </w:r>
      <w:r w:rsidR="006A2D4F" w:rsidRPr="005819CC">
        <w:rPr>
          <w:rFonts w:ascii="Times New Roman" w:eastAsia="Arial Unicode MS" w:hAnsi="Times New Roman" w:cs="Times New Roman"/>
          <w:i/>
          <w:color w:val="000000"/>
          <w:sz w:val="24"/>
          <w:szCs w:val="24"/>
          <w:lang w:eastAsia="ru-RU" w:bidi="ru-RU"/>
        </w:rPr>
        <w:t>тзыв на фильм, книгу или пьесу.</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Фонетическая сторона речи</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роизносить звуки английского языка четко, естественным произношением, не допуская ярко выраженного акцента.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Орфография и пунктуация</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ладеть орфографическими навыками;</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расставлять в тексте знаки препинания в соответствии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Лексическая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0B15EA"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фразовые глаголы по широкому спектру тем, уместно употребляя их в соответствии со стилем речи;</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узнавать и использовать в речи устойчивые выражения и фразы (collocations).</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Грамматическая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в речи модальные глаголы для выражения возможности или вероятности в прошедшем времени (could + havedone; might + havedone);</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have/get + something + Participle II (causativeform) как эквивалент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эмфатические конструкции типа It’shimwho… </w:t>
      </w:r>
      <w:r w:rsidR="00853523" w:rsidRPr="005819CC">
        <w:rPr>
          <w:rFonts w:ascii="Times New Roman" w:eastAsia="Arial Unicode MS" w:hAnsi="Times New Roman" w:cs="Times New Roman"/>
          <w:i/>
          <w:color w:val="000000"/>
          <w:sz w:val="24"/>
          <w:szCs w:val="24"/>
          <w:lang w:val="en-US" w:eastAsia="ru-RU" w:bidi="ru-RU"/>
        </w:rPr>
        <w:t>It’s time you did smth;</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все формы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употреблятьвречивремена</w:t>
      </w:r>
      <w:r w:rsidR="00853523" w:rsidRPr="005819CC">
        <w:rPr>
          <w:rFonts w:ascii="Times New Roman" w:eastAsia="Arial Unicode MS" w:hAnsi="Times New Roman" w:cs="Times New Roman"/>
          <w:i/>
          <w:color w:val="000000"/>
          <w:sz w:val="24"/>
          <w:szCs w:val="24"/>
          <w:lang w:val="en-US" w:eastAsia="ru-RU" w:bidi="ru-RU"/>
        </w:rPr>
        <w:t xml:space="preserve"> Past Perfect </w:t>
      </w:r>
      <w:r w:rsidR="00853523"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val="en-US" w:eastAsia="ru-RU" w:bidi="ru-RU"/>
        </w:rPr>
        <w:t xml:space="preserve"> Past Perfect Continuous;</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условные предложения нереального характера (Conditional 3);</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употреблятьвречиструктуру</w:t>
      </w:r>
      <w:r w:rsidR="00853523" w:rsidRPr="005819CC">
        <w:rPr>
          <w:rFonts w:ascii="Times New Roman" w:eastAsia="Arial Unicode MS" w:hAnsi="Times New Roman" w:cs="Times New Roman"/>
          <w:i/>
          <w:color w:val="000000"/>
          <w:sz w:val="24"/>
          <w:szCs w:val="24"/>
          <w:lang w:val="en-US" w:eastAsia="ru-RU" w:bidi="ru-RU"/>
        </w:rPr>
        <w:t xml:space="preserve"> to be/get + used to + verb;</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usedto / would + verb для обозначения регулярных действий в прошлом;</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употреблятьвречипредложениясконструкциями</w:t>
      </w:r>
      <w:r w:rsidR="00853523" w:rsidRPr="005819CC">
        <w:rPr>
          <w:rFonts w:ascii="Times New Roman" w:eastAsia="Arial Unicode MS" w:hAnsi="Times New Roman" w:cs="Times New Roman"/>
          <w:i/>
          <w:color w:val="000000"/>
          <w:sz w:val="24"/>
          <w:szCs w:val="24"/>
          <w:lang w:val="en-US" w:eastAsia="ru-RU" w:bidi="ru-RU"/>
        </w:rPr>
        <w:t xml:space="preserve"> as … as; not so … as; either … or; neither … nor;</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использовать широкий спектр союзов для выражения противопоставления и различия в сложных предложениях.</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(немецкий) на уровне среднего общего образования:</w:t>
      </w: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Коммуникативные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Диалогическая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lastRenderedPageBreak/>
        <w:t xml:space="preserve">- </w:t>
      </w:r>
      <w:r w:rsidR="003B1E0C" w:rsidRPr="005819CC">
        <w:rPr>
          <w:rFonts w:ascii="Times New Roman" w:hAnsi="Times New Roman" w:cs="Times New Roman"/>
          <w:i/>
          <w:sz w:val="24"/>
          <w:szCs w:val="24"/>
        </w:rPr>
        <w:t xml:space="preserve">вести диалог-обмен мнениями; </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брать и давать интервью;</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вести диалог-расспрос на основе нелинейного текста (таблицы, диаграммы и т. д.).</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Монологическая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давать краткую характеристику реальных людей и литературных персонажей;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описывать картинку/ фото с опорой или без опоры на ключевые слова/ план/ вопросы.</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получит возможность научиться: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делать сообщение на заданную тему на основе прочитанного;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с опорой на нелинейный текст (таблицы, диаграммы, расписание и т. п.);</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результаты выполненной проектной работы.</w:t>
      </w:r>
    </w:p>
    <w:p w:rsidR="003B1E0C" w:rsidRPr="005819CC" w:rsidRDefault="003B1E0C" w:rsidP="005819CC">
      <w:pPr>
        <w:spacing w:after="0" w:line="240" w:lineRule="auto"/>
        <w:contextualSpacing/>
        <w:jc w:val="both"/>
        <w:rPr>
          <w:rFonts w:ascii="Times New Roman" w:hAnsi="Times New Roman" w:cs="Times New Roman"/>
          <w:b/>
          <w:i/>
          <w:sz w:val="24"/>
          <w:szCs w:val="24"/>
        </w:rPr>
      </w:pPr>
      <w:r w:rsidRPr="005819CC">
        <w:rPr>
          <w:rFonts w:ascii="Times New Roman" w:hAnsi="Times New Roman" w:cs="Times New Roman"/>
          <w:b/>
          <w:sz w:val="24"/>
          <w:szCs w:val="24"/>
        </w:rPr>
        <w:t>Аудирование</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выделять основную тему в воспринимаемом на слух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3B1E0C" w:rsidRPr="005819CC" w:rsidRDefault="003B1E0C" w:rsidP="005819CC">
      <w:pPr>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b/>
          <w:sz w:val="24"/>
          <w:szCs w:val="24"/>
        </w:rPr>
        <w:t xml:space="preserve">Чтение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выразительно читать вслух небольшие построенные на изученном языковом материале аутентичные тексты, демонстрируя понимание прочитанного.</w:t>
      </w:r>
    </w:p>
    <w:p w:rsidR="003B1E0C" w:rsidRPr="005819CC" w:rsidRDefault="003B1E0C"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устанавливать причинно-следственную взаимосвязь фактов и событий, изложенных в несложном аутентичном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восстанавливать текст из разрозненных абзацев или путем добавления выпущенных фрагментов.</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Письменная речь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небольшие письменные высказывания с опорой на образец/ план.</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делать краткие выписки из текста с целью их использования в собственных устных высказываниях;</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электронное письмо (</w:t>
      </w:r>
      <w:r w:rsidR="003B1E0C" w:rsidRPr="005819CC">
        <w:rPr>
          <w:rFonts w:ascii="Times New Roman" w:hAnsi="Times New Roman" w:cs="Times New Roman"/>
          <w:i/>
          <w:sz w:val="24"/>
          <w:szCs w:val="24"/>
          <w:lang w:val="en-US"/>
        </w:rPr>
        <w:t>e</w:t>
      </w:r>
      <w:r w:rsidR="003B1E0C" w:rsidRPr="005819CC">
        <w:rPr>
          <w:rFonts w:ascii="Times New Roman" w:hAnsi="Times New Roman" w:cs="Times New Roman"/>
          <w:i/>
          <w:sz w:val="24"/>
          <w:szCs w:val="24"/>
        </w:rPr>
        <w:t>-</w:t>
      </w:r>
      <w:r w:rsidR="003B1E0C" w:rsidRPr="005819CC">
        <w:rPr>
          <w:rFonts w:ascii="Times New Roman" w:hAnsi="Times New Roman" w:cs="Times New Roman"/>
          <w:i/>
          <w:sz w:val="24"/>
          <w:szCs w:val="24"/>
          <w:lang w:val="en-US"/>
        </w:rPr>
        <w:t>mail</w:t>
      </w:r>
      <w:r w:rsidR="003B1E0C" w:rsidRPr="005819CC">
        <w:rPr>
          <w:rFonts w:ascii="Times New Roman" w:hAnsi="Times New Roman" w:cs="Times New Roman"/>
          <w:i/>
          <w:sz w:val="24"/>
          <w:szCs w:val="24"/>
        </w:rPr>
        <w:t>) зарубежному другу в ответ на электронное письмо-стимул;</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составлять план/ тезисы устного или письменного сообщения;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в письменном виде результаты проектной деятельности;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небольшое письменное высказывание с опорой на нелинейный текст (таблицы, диаграммы и т. п.).</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Языковые навыки и средства оперирования ими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Орфография и пунктуация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писать изученные слова;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сравнивать и анализировать буквосочетания немецкого языка и их транскрипцию.</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Фонетическая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правильное ударение в изученных словах;</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коммуникативные типы предложений по их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членить предложение на смысловые группы;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выражать модальные значения, чувства и эмоции с помощью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различать диалекты немецкого языка в прослушанных высказываниях.</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Лексическая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w:t>
      </w:r>
      <w:r w:rsidR="003B1E0C" w:rsidRPr="005819CC">
        <w:rPr>
          <w:rFonts w:ascii="Times New Roman" w:hAnsi="Times New Roman" w:cs="Times New Roman"/>
          <w:sz w:val="24"/>
          <w:szCs w:val="24"/>
        </w:rPr>
        <w:lastRenderedPageBreak/>
        <w:t>многозначные, в пределах тематики основной школы в соответствии с решаемой коммуникативной задачей;</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существующие в немецком языке нормы лексической сочетаемости;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3B1E0C" w:rsidRPr="005819CC" w:rsidRDefault="008D7BE1" w:rsidP="005819CC">
      <w:pPr>
        <w:pStyle w:val="af6"/>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использовать в речи о</w:t>
      </w:r>
      <w:r w:rsidR="003B1E0C" w:rsidRPr="005819CC">
        <w:rPr>
          <w:rFonts w:ascii="Times New Roman" w:hAnsi="Times New Roman"/>
          <w:color w:val="000000"/>
          <w:sz w:val="24"/>
          <w:szCs w:val="24"/>
        </w:rPr>
        <w:t xml:space="preserve">сновные способы словообразования: </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существительныхссуффиксами</w:t>
      </w:r>
      <w:r w:rsidR="003B1E0C" w:rsidRPr="005819CC">
        <w:rPr>
          <w:rFonts w:ascii="Times New Roman" w:hAnsi="Times New Roman"/>
          <w:sz w:val="24"/>
          <w:szCs w:val="24"/>
          <w:lang w:val="de-DE"/>
        </w:rPr>
        <w:t xml:space="preserve"> -ung (die Lцsung, die Vereinigung);   -keit  (die Feindlichkeit); -heit (die Einheit); -schaft (die Gesellschaft); -um (das Datum); -or (der Doktor); -ik (die Mathematik); -e (die Liebe), -ler (der Wissenschaftler); -ie (die Biologie);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прилагательныхссуффиксами</w:t>
      </w:r>
      <w:r w:rsidR="003B1E0C" w:rsidRPr="005819CC">
        <w:rPr>
          <w:rFonts w:ascii="Times New Roman" w:hAnsi="Times New Roman"/>
          <w:sz w:val="24"/>
          <w:szCs w:val="24"/>
          <w:lang w:val="de-DE"/>
        </w:rPr>
        <w:t xml:space="preserve"> -ig (wichtig); -lieh (glьcklich);  -isch (typisch); -los (arbeitslos); -sam (langsam); -bar (wunderbar);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существительныхиприлагательныхспрефик</w:t>
      </w:r>
      <w:r w:rsidR="003B1E0C" w:rsidRPr="005819CC">
        <w:rPr>
          <w:rFonts w:ascii="Times New Roman" w:hAnsi="Times New Roman"/>
          <w:sz w:val="24"/>
          <w:szCs w:val="24"/>
          <w:lang w:val="de-DE"/>
        </w:rPr>
        <w:softHyphen/>
      </w:r>
      <w:r w:rsidR="003B1E0C" w:rsidRPr="005819CC">
        <w:rPr>
          <w:rFonts w:ascii="Times New Roman" w:hAnsi="Times New Roman"/>
          <w:sz w:val="24"/>
          <w:szCs w:val="24"/>
        </w:rPr>
        <w:t>сом</w:t>
      </w:r>
      <w:r w:rsidR="003B1E0C" w:rsidRPr="005819CC">
        <w:rPr>
          <w:rFonts w:ascii="Times New Roman" w:hAnsi="Times New Roman"/>
          <w:sz w:val="24"/>
          <w:szCs w:val="24"/>
          <w:lang w:val="de-DE"/>
        </w:rPr>
        <w:t xml:space="preserve">urv-  (das Unglьck, unglьcklich); </w:t>
      </w:r>
      <w:r w:rsidR="003B1E0C" w:rsidRPr="005819CC">
        <w:rPr>
          <w:rFonts w:ascii="Times New Roman" w:hAnsi="Times New Roman"/>
          <w:sz w:val="24"/>
          <w:szCs w:val="24"/>
        </w:rPr>
        <w:t>префиксамисуществительныхиглаголов</w:t>
      </w:r>
      <w:r w:rsidR="003B1E0C" w:rsidRPr="005819CC">
        <w:rPr>
          <w:rFonts w:ascii="Times New Roman" w:hAnsi="Times New Roman"/>
          <w:sz w:val="24"/>
          <w:szCs w:val="24"/>
          <w:lang w:val="de-DE"/>
        </w:rPr>
        <w:t xml:space="preserve">: </w:t>
      </w:r>
      <w:r w:rsidR="003B1E0C" w:rsidRPr="005819CC">
        <w:rPr>
          <w:rFonts w:ascii="Times New Roman" w:hAnsi="Times New Roman"/>
          <w:i/>
          <w:iCs/>
          <w:sz w:val="24"/>
          <w:szCs w:val="24"/>
          <w:lang w:val="de-DE"/>
        </w:rPr>
        <w:t xml:space="preserve">vor- </w:t>
      </w:r>
      <w:r w:rsidR="003B1E0C" w:rsidRPr="005819CC">
        <w:rPr>
          <w:rFonts w:ascii="Times New Roman" w:hAnsi="Times New Roman"/>
          <w:sz w:val="24"/>
          <w:szCs w:val="24"/>
          <w:lang w:val="de-DE"/>
        </w:rPr>
        <w:t>(der Vorort, vorberei</w:t>
      </w:r>
      <w:r w:rsidR="003B1E0C" w:rsidRPr="005819CC">
        <w:rPr>
          <w:rFonts w:ascii="Times New Roman" w:hAnsi="Times New Roman"/>
          <w:sz w:val="24"/>
          <w:szCs w:val="24"/>
          <w:lang w:val="de-DE"/>
        </w:rPr>
        <w:softHyphen/>
        <w:t>ten); mit- (die Mitverantwortung, mitspielen);</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глаголов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r w:rsidR="003B1E0C" w:rsidRPr="005819CC">
        <w:rPr>
          <w:rFonts w:ascii="Times New Roman" w:hAnsi="Times New Roman"/>
          <w:sz w:val="24"/>
          <w:szCs w:val="24"/>
        </w:rPr>
        <w:t>д</w:t>
      </w:r>
      <w:r w:rsidR="003B1E0C" w:rsidRPr="005819CC">
        <w:rPr>
          <w:rFonts w:ascii="Times New Roman" w:hAnsi="Times New Roman"/>
          <w:sz w:val="24"/>
          <w:szCs w:val="24"/>
          <w:lang w:val="de-DE"/>
        </w:rPr>
        <w:t>hlen</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б)</w:t>
      </w:r>
      <w:r w:rsidRPr="005819CC">
        <w:rPr>
          <w:rFonts w:ascii="Times New Roman" w:hAnsi="Times New Roman"/>
          <w:sz w:val="24"/>
          <w:szCs w:val="24"/>
        </w:rPr>
        <w:tab/>
        <w:t>словосложение:</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существительное + существительное (</w:t>
      </w:r>
      <w:r w:rsidR="003B1E0C" w:rsidRPr="005819CC">
        <w:rPr>
          <w:rFonts w:ascii="Times New Roman" w:hAnsi="Times New Roman"/>
          <w:sz w:val="24"/>
          <w:szCs w:val="24"/>
          <w:lang w:val="de-DE"/>
        </w:rPr>
        <w:t>dasArbeitszimmer</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прилагательное + прилагательное (</w:t>
      </w:r>
      <w:r w:rsidR="003B1E0C" w:rsidRPr="005819CC">
        <w:rPr>
          <w:rFonts w:ascii="Times New Roman" w:hAnsi="Times New Roman"/>
          <w:sz w:val="24"/>
          <w:szCs w:val="24"/>
          <w:lang w:val="de-DE"/>
        </w:rPr>
        <w:t>dunkelblau</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hellblond</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прилагательное + существительное (</w:t>
      </w:r>
      <w:r w:rsidR="003B1E0C" w:rsidRPr="005819CC">
        <w:rPr>
          <w:rFonts w:ascii="Times New Roman" w:hAnsi="Times New Roman"/>
          <w:sz w:val="24"/>
          <w:szCs w:val="24"/>
          <w:lang w:val="de-DE"/>
        </w:rPr>
        <w:t>dieFremdsprache</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глагол + существительное (</w:t>
      </w:r>
      <w:r w:rsidR="003B1E0C" w:rsidRPr="005819CC">
        <w:rPr>
          <w:rFonts w:ascii="Times New Roman" w:hAnsi="Times New Roman"/>
          <w:sz w:val="24"/>
          <w:szCs w:val="24"/>
          <w:lang w:val="de-DE"/>
        </w:rPr>
        <w:t>dieSchwimmhalle</w:t>
      </w:r>
      <w:r w:rsidR="003B1E0C"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в)</w:t>
      </w:r>
      <w:r w:rsidRPr="005819CC">
        <w:rPr>
          <w:rFonts w:ascii="Times New Roman" w:hAnsi="Times New Roman"/>
          <w:sz w:val="24"/>
          <w:szCs w:val="24"/>
        </w:rPr>
        <w:tab/>
        <w:t>конверсия (переход одной части речи в другую):</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существительные от прилагательных (</w:t>
      </w:r>
      <w:r w:rsidRPr="005819CC">
        <w:rPr>
          <w:rFonts w:ascii="Times New Roman" w:hAnsi="Times New Roman"/>
          <w:sz w:val="24"/>
          <w:szCs w:val="24"/>
          <w:lang w:val="de-DE"/>
        </w:rPr>
        <w:t>dasBlau</w:t>
      </w:r>
      <w:r w:rsidRPr="005819CC">
        <w:rPr>
          <w:rFonts w:ascii="Times New Roman" w:hAnsi="Times New Roman"/>
          <w:sz w:val="24"/>
          <w:szCs w:val="24"/>
        </w:rPr>
        <w:t xml:space="preserve">, </w:t>
      </w:r>
      <w:r w:rsidRPr="005819CC">
        <w:rPr>
          <w:rFonts w:ascii="Times New Roman" w:hAnsi="Times New Roman"/>
          <w:sz w:val="24"/>
          <w:szCs w:val="24"/>
          <w:lang w:val="de-DE"/>
        </w:rPr>
        <w:t>derJunge</w:t>
      </w:r>
      <w:r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существительные от глаголов (</w:t>
      </w:r>
      <w:r w:rsidRPr="005819CC">
        <w:rPr>
          <w:rFonts w:ascii="Times New Roman" w:hAnsi="Times New Roman"/>
          <w:sz w:val="24"/>
          <w:szCs w:val="24"/>
          <w:lang w:val="de-DE"/>
        </w:rPr>
        <w:t>dasLernen</w:t>
      </w:r>
      <w:r w:rsidRPr="005819CC">
        <w:rPr>
          <w:rFonts w:ascii="Times New Roman" w:hAnsi="Times New Roman"/>
          <w:sz w:val="24"/>
          <w:szCs w:val="24"/>
        </w:rPr>
        <w:t xml:space="preserve">, </w:t>
      </w:r>
      <w:r w:rsidRPr="005819CC">
        <w:rPr>
          <w:rFonts w:ascii="Times New Roman" w:hAnsi="Times New Roman"/>
          <w:sz w:val="24"/>
          <w:szCs w:val="24"/>
          <w:lang w:val="de-DE"/>
        </w:rPr>
        <w:t>dasLesen</w:t>
      </w:r>
      <w:r w:rsidRPr="005819CC">
        <w:rPr>
          <w:rFonts w:ascii="Times New Roman" w:hAnsi="Times New Roman"/>
          <w:sz w:val="24"/>
          <w:szCs w:val="24"/>
        </w:rPr>
        <w:t>).</w:t>
      </w:r>
    </w:p>
    <w:p w:rsidR="003B1E0C" w:rsidRPr="005819CC" w:rsidRDefault="008D7BE1"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интернациональные слова (</w:t>
      </w:r>
      <w:r w:rsidR="003B1E0C" w:rsidRPr="005819CC">
        <w:rPr>
          <w:rFonts w:ascii="Times New Roman" w:hAnsi="Times New Roman"/>
          <w:sz w:val="24"/>
          <w:szCs w:val="24"/>
          <w:lang w:val="de-DE"/>
        </w:rPr>
        <w:t>derGlobus</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derComputer</w:t>
      </w:r>
      <w:r w:rsidR="003B1E0C" w:rsidRPr="005819CC">
        <w:rPr>
          <w:rFonts w:ascii="Times New Roman" w:hAnsi="Times New Roman"/>
          <w:sz w:val="24"/>
          <w:szCs w:val="24"/>
        </w:rPr>
        <w:t xml:space="preserve">); </w:t>
      </w:r>
    </w:p>
    <w:p w:rsidR="003B1E0C" w:rsidRPr="00F23A17" w:rsidRDefault="008D7BE1" w:rsidP="00F23A17">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r w:rsidR="003B1E0C" w:rsidRPr="005819CC">
        <w:rPr>
          <w:rFonts w:ascii="Times New Roman" w:hAnsi="Times New Roman"/>
          <w:sz w:val="24"/>
          <w:szCs w:val="24"/>
        </w:rPr>
        <w:t>д</w:t>
      </w:r>
      <w:r w:rsidR="003B1E0C" w:rsidRPr="005819CC">
        <w:rPr>
          <w:rFonts w:ascii="Times New Roman" w:hAnsi="Times New Roman"/>
          <w:sz w:val="24"/>
          <w:szCs w:val="24"/>
          <w:lang w:val="de-DE"/>
        </w:rPr>
        <w:t>hlen</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8D7BE1"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знать различия между явлениями синонимии и антонимии; употреблять в речи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изученные синонимы и антонимы адекватно ситуации общения;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наиболее распространенные фразовые глаголы;</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принадлежность слов к частям речи по аффиксам;</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различные средства связи в тексте для обеспечения его целостности;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Грамматическая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 xml:space="preserve">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безличные предложения </w:t>
      </w:r>
      <w:r w:rsidR="003B1E0C" w:rsidRPr="005819CC">
        <w:rPr>
          <w:rFonts w:ascii="Times New Roman" w:hAnsi="Times New Roman" w:cs="Times New Roman"/>
          <w:color w:val="000000"/>
          <w:sz w:val="24"/>
          <w:szCs w:val="24"/>
        </w:rPr>
        <w:t>(</w:t>
      </w:r>
      <w:r w:rsidR="003B1E0C" w:rsidRPr="005819CC">
        <w:rPr>
          <w:rFonts w:ascii="Times New Roman" w:hAnsi="Times New Roman" w:cs="Times New Roman"/>
          <w:color w:val="000000"/>
          <w:sz w:val="24"/>
          <w:szCs w:val="24"/>
          <w:lang w:val="de-DE"/>
        </w:rPr>
        <w:t>Esistwarm</w:t>
      </w:r>
      <w:r w:rsidR="003B1E0C" w:rsidRPr="005819CC">
        <w:rPr>
          <w:rFonts w:ascii="Times New Roman" w:hAnsi="Times New Roman" w:cs="Times New Roman"/>
          <w:color w:val="000000"/>
          <w:sz w:val="24"/>
          <w:szCs w:val="24"/>
        </w:rPr>
        <w:t>.</w:t>
      </w:r>
      <w:r w:rsidR="003B1E0C" w:rsidRPr="005819CC">
        <w:rPr>
          <w:rFonts w:ascii="Times New Roman" w:hAnsi="Times New Roman" w:cs="Times New Roman"/>
          <w:color w:val="000000"/>
          <w:sz w:val="24"/>
          <w:szCs w:val="24"/>
          <w:lang w:val="de-DE"/>
        </w:rPr>
        <w:t>EsistSommer</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legen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stellen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h</w:t>
      </w:r>
      <w:r w:rsidR="003B1E0C" w:rsidRPr="005819CC">
        <w:rPr>
          <w:rFonts w:ascii="Times New Roman" w:hAnsi="Times New Roman" w:cs="Times New Roman"/>
          <w:sz w:val="24"/>
          <w:szCs w:val="24"/>
        </w:rPr>
        <w:t>д</w:t>
      </w:r>
      <w:r w:rsidR="003B1E0C" w:rsidRPr="005819CC">
        <w:rPr>
          <w:rFonts w:ascii="Times New Roman" w:hAnsi="Times New Roman" w:cs="Times New Roman"/>
          <w:sz w:val="24"/>
          <w:szCs w:val="24"/>
          <w:lang w:val="de-DE"/>
        </w:rPr>
        <w:t>ngen</w:t>
      </w:r>
      <w:r w:rsidR="003B1E0C" w:rsidRPr="005819CC">
        <w:rPr>
          <w:rFonts w:ascii="Times New Roman" w:hAnsi="Times New Roman" w:cs="Times New Roman"/>
          <w:sz w:val="24"/>
          <w:szCs w:val="24"/>
        </w:rPr>
        <w:t>, требую</w:t>
      </w:r>
      <w:r w:rsidR="003B1E0C" w:rsidRPr="005819CC">
        <w:rPr>
          <w:rFonts w:ascii="Times New Roman" w:hAnsi="Times New Roman" w:cs="Times New Roman"/>
          <w:sz w:val="24"/>
          <w:szCs w:val="24"/>
        </w:rPr>
        <w:softHyphen/>
        <w:t xml:space="preserve">щими после себя дополнения в </w:t>
      </w:r>
      <w:r w:rsidR="003B1E0C" w:rsidRPr="005819CC">
        <w:rPr>
          <w:rFonts w:ascii="Times New Roman" w:hAnsi="Times New Roman" w:cs="Times New Roman"/>
          <w:sz w:val="24"/>
          <w:szCs w:val="24"/>
          <w:lang w:val="de-DE"/>
        </w:rPr>
        <w:t>Akkusativ</w:t>
      </w:r>
      <w:r w:rsidR="003B1E0C" w:rsidRPr="005819CC">
        <w:rPr>
          <w:rFonts w:ascii="Times New Roman" w:hAnsi="Times New Roman" w:cs="Times New Roman"/>
          <w:sz w:val="24"/>
          <w:szCs w:val="24"/>
        </w:rPr>
        <w:t xml:space="preserve"> и обстоятельства мес</w:t>
      </w:r>
      <w:r w:rsidR="003B1E0C" w:rsidRPr="005819CC">
        <w:rPr>
          <w:rFonts w:ascii="Times New Roman" w:hAnsi="Times New Roman" w:cs="Times New Roman"/>
          <w:sz w:val="24"/>
          <w:szCs w:val="24"/>
        </w:rPr>
        <w:softHyphen/>
        <w:t xml:space="preserve">та при ответе на вопрос </w:t>
      </w:r>
      <w:r w:rsidR="003B1E0C" w:rsidRPr="005819CC">
        <w:rPr>
          <w:rFonts w:ascii="Times New Roman" w:hAnsi="Times New Roman" w:cs="Times New Roman"/>
          <w:sz w:val="24"/>
          <w:szCs w:val="24"/>
          <w:lang w:val="de-DE"/>
        </w:rPr>
        <w:t>Wohin</w:t>
      </w:r>
      <w:r w:rsidR="003B1E0C" w:rsidRPr="005819CC">
        <w:rPr>
          <w:rFonts w:ascii="Times New Roman" w:hAnsi="Times New Roman" w:cs="Times New Roman"/>
          <w:sz w:val="24"/>
          <w:szCs w:val="24"/>
        </w:rPr>
        <w:t>? (</w:t>
      </w:r>
      <w:r w:rsidR="003B1E0C" w:rsidRPr="005819CC">
        <w:rPr>
          <w:rFonts w:ascii="Times New Roman" w:hAnsi="Times New Roman" w:cs="Times New Roman"/>
          <w:sz w:val="24"/>
          <w:szCs w:val="24"/>
          <w:lang w:val="de-DE"/>
        </w:rPr>
        <w:t>Ichh</w:t>
      </w:r>
      <w:r w:rsidR="003B1E0C" w:rsidRPr="005819CC">
        <w:rPr>
          <w:rFonts w:ascii="Times New Roman" w:hAnsi="Times New Roman" w:cs="Times New Roman"/>
          <w:sz w:val="24"/>
          <w:szCs w:val="24"/>
        </w:rPr>
        <w:t>д</w:t>
      </w:r>
      <w:r w:rsidR="003B1E0C" w:rsidRPr="005819CC">
        <w:rPr>
          <w:rFonts w:ascii="Times New Roman" w:hAnsi="Times New Roman" w:cs="Times New Roman"/>
          <w:sz w:val="24"/>
          <w:szCs w:val="24"/>
          <w:lang w:val="de-DE"/>
        </w:rPr>
        <w:t>ngedasBildandieWand</w:t>
      </w:r>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beginnen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raten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vorhaben</w:t>
      </w:r>
      <w:r w:rsidR="003B1E0C" w:rsidRPr="005819CC">
        <w:rPr>
          <w:rFonts w:ascii="Times New Roman" w:hAnsi="Times New Roman" w:cs="Times New Roman"/>
          <w:sz w:val="24"/>
          <w:szCs w:val="24"/>
        </w:rPr>
        <w:t xml:space="preserve"> и др., требующими после себя </w:t>
      </w:r>
      <w:r w:rsidR="003B1E0C" w:rsidRPr="005819CC">
        <w:rPr>
          <w:rFonts w:ascii="Times New Roman" w:hAnsi="Times New Roman" w:cs="Times New Roman"/>
          <w:sz w:val="24"/>
          <w:szCs w:val="24"/>
          <w:lang w:val="de-DE"/>
        </w:rPr>
        <w:t>Infinitiv</w:t>
      </w:r>
      <w:r w:rsidR="003B1E0C" w:rsidRPr="005819CC">
        <w:rPr>
          <w:rFonts w:ascii="Times New Roman" w:hAnsi="Times New Roman" w:cs="Times New Roman"/>
          <w:sz w:val="24"/>
          <w:szCs w:val="24"/>
        </w:rPr>
        <w:t xml:space="preserve"> с </w:t>
      </w:r>
      <w:r w:rsidR="003B1E0C" w:rsidRPr="005819CC">
        <w:rPr>
          <w:rFonts w:ascii="Times New Roman" w:hAnsi="Times New Roman" w:cs="Times New Roman"/>
          <w:sz w:val="24"/>
          <w:szCs w:val="24"/>
          <w:lang w:val="de-DE"/>
        </w:rPr>
        <w:t>zu</w:t>
      </w:r>
      <w:r w:rsidR="003B1E0C" w:rsidRPr="005819CC">
        <w:rPr>
          <w:rFonts w:ascii="Times New Roman" w:hAnsi="Times New Roman" w:cs="Times New Roman"/>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неопределенно-личным местоимением </w:t>
      </w:r>
      <w:r w:rsidR="003B1E0C" w:rsidRPr="005819CC">
        <w:rPr>
          <w:rFonts w:ascii="Times New Roman" w:hAnsi="Times New Roman" w:cs="Times New Roman"/>
          <w:sz w:val="24"/>
          <w:szCs w:val="24"/>
          <w:lang w:val="de-DE"/>
        </w:rPr>
        <w:t>man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Manschm</w:t>
      </w:r>
      <w:r w:rsidR="003B1E0C" w:rsidRPr="005819CC">
        <w:rPr>
          <w:rFonts w:ascii="Times New Roman" w:hAnsi="Times New Roman" w:cs="Times New Roman"/>
          <w:sz w:val="24"/>
          <w:szCs w:val="24"/>
        </w:rPr>
        <w:t>ь</w:t>
      </w:r>
      <w:r w:rsidR="003B1E0C" w:rsidRPr="005819CC">
        <w:rPr>
          <w:rFonts w:ascii="Times New Roman" w:hAnsi="Times New Roman" w:cs="Times New Roman"/>
          <w:sz w:val="24"/>
          <w:szCs w:val="24"/>
          <w:lang w:val="de-DE"/>
        </w:rPr>
        <w:t>cktdieStadtvorWeihnachten</w:t>
      </w:r>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распознаватьиупотреблятьвречипредложениясинфинитивнойгруппой</w:t>
      </w:r>
      <w:r w:rsidR="003B1E0C" w:rsidRPr="005819CC">
        <w:rPr>
          <w:rFonts w:ascii="Times New Roman" w:hAnsi="Times New Roman" w:cs="Times New Roman"/>
          <w:sz w:val="24"/>
          <w:szCs w:val="24"/>
          <w:lang w:val="de-DE"/>
        </w:rPr>
        <w:t xml:space="preserve"> um ... zu (Er lernt Deutsch, um deutsche Bьcher zu lesen);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lang w:val="de-DE"/>
        </w:rPr>
        <w:t xml:space="preserve">- </w:t>
      </w:r>
      <w:r w:rsidR="003B1E0C" w:rsidRPr="005819CC">
        <w:rPr>
          <w:rFonts w:ascii="Times New Roman" w:hAnsi="Times New Roman" w:cs="Times New Roman"/>
          <w:sz w:val="24"/>
          <w:szCs w:val="24"/>
        </w:rPr>
        <w:t>распознаватьиупотреблятьвречисложносочиненныепредложенияссоюзами</w:t>
      </w:r>
      <w:r w:rsidR="003B1E0C" w:rsidRPr="005819CC">
        <w:rPr>
          <w:rFonts w:ascii="Times New Roman" w:hAnsi="Times New Roman" w:cs="Times New Roman"/>
          <w:sz w:val="24"/>
          <w:szCs w:val="24"/>
          <w:lang w:val="de-DE"/>
        </w:rPr>
        <w:t xml:space="preserve"> denn, darum, deshalb (Ihm gefдllt das Dorfleben, denn er kann hier viel Zeit in der frischen Luft verbringen);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сложноподчиненные предложения с придаточными:</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причиныссоюзами</w:t>
      </w:r>
      <w:r w:rsidRPr="005819CC">
        <w:rPr>
          <w:rFonts w:ascii="Times New Roman" w:hAnsi="Times New Roman"/>
          <w:sz w:val="24"/>
          <w:szCs w:val="24"/>
          <w:lang w:val="de-DE"/>
        </w:rPr>
        <w:t xml:space="preserve"> weil, da (Er hat heute keine Zeit, weil er viele Hausaufgaben machen muss);</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условнымиссоюзом</w:t>
      </w:r>
      <w:r w:rsidRPr="005819CC">
        <w:rPr>
          <w:rFonts w:ascii="Times New Roman" w:hAnsi="Times New Roman"/>
          <w:sz w:val="24"/>
          <w:szCs w:val="24"/>
          <w:lang w:val="de-DE"/>
        </w:rPr>
        <w:t xml:space="preserve"> wenn (Wenn du Lust hast, komm zu mir zu Besuch);</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3B1E0C" w:rsidRPr="005819CC" w:rsidRDefault="008D7BE1" w:rsidP="005819CC">
      <w:pPr>
        <w:pStyle w:val="af6"/>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w:t>
      </w:r>
      <w:r w:rsidR="003B1E0C"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003B1E0C" w:rsidRPr="005819CC">
        <w:rPr>
          <w:rFonts w:ascii="Times New Roman" w:hAnsi="Times New Roman"/>
          <w:color w:val="000000"/>
          <w:sz w:val="24"/>
          <w:szCs w:val="24"/>
          <w:lang w:val="de-DE"/>
        </w:rPr>
        <w:t>um</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statt</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ohne</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003B1E0C" w:rsidRPr="005819CC">
        <w:rPr>
          <w:rFonts w:ascii="Times New Roman" w:hAnsi="Times New Roman"/>
          <w:color w:val="000000"/>
          <w:sz w:val="24"/>
          <w:szCs w:val="24"/>
          <w:lang w:val="de-DE"/>
        </w:rPr>
        <w:t>haben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и сильные глаголы со вспомогательным глаголом </w:t>
      </w:r>
      <w:r w:rsidR="003B1E0C" w:rsidRPr="005819CC">
        <w:rPr>
          <w:rFonts w:ascii="Times New Roman" w:hAnsi="Times New Roman"/>
          <w:color w:val="000000"/>
          <w:sz w:val="24"/>
          <w:szCs w:val="24"/>
          <w:lang w:val="de-DE"/>
        </w:rPr>
        <w:t>sein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w:t>
      </w:r>
      <w:r w:rsidR="003B1E0C" w:rsidRPr="005819CC">
        <w:rPr>
          <w:rFonts w:ascii="Times New Roman" w:hAnsi="Times New Roman"/>
          <w:color w:val="000000"/>
          <w:sz w:val="24"/>
          <w:szCs w:val="24"/>
          <w:lang w:val="de-DE"/>
        </w:rPr>
        <w:t>kommen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fahren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gehen</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rPr>
        <w:t xml:space="preserve"> слабых и сильных глаголов, а также вспомога</w:t>
      </w:r>
      <w:r w:rsidR="003B1E0C" w:rsidRPr="005819CC">
        <w:rPr>
          <w:rFonts w:ascii="Times New Roman" w:hAnsi="Times New Roman"/>
          <w:color w:val="000000"/>
          <w:sz w:val="24"/>
          <w:szCs w:val="24"/>
        </w:rPr>
        <w:softHyphen/>
        <w:t xml:space="preserve">тельных и модальных глаголов;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003B1E0C" w:rsidRPr="005819CC">
        <w:rPr>
          <w:rFonts w:ascii="Times New Roman" w:hAnsi="Times New Roman"/>
          <w:color w:val="000000"/>
          <w:sz w:val="24"/>
          <w:szCs w:val="24"/>
        </w:rPr>
        <w:t xml:space="preserve">лаголы с отделяемыми и неотделяемыми приставками: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sens</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anfangen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beschreiben</w:t>
      </w:r>
      <w:r w:rsidR="003B1E0C" w:rsidRPr="005819CC">
        <w:rPr>
          <w:rFonts w:ascii="Times New Roman" w:hAnsi="Times New Roman"/>
          <w:color w:val="000000"/>
          <w:sz w:val="24"/>
          <w:szCs w:val="24"/>
        </w:rPr>
        <w:t xml:space="preserve">);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все временные формы в </w:t>
      </w:r>
      <w:r w:rsidR="003B1E0C" w:rsidRPr="005819CC">
        <w:rPr>
          <w:rFonts w:ascii="Times New Roman" w:hAnsi="Times New Roman"/>
          <w:color w:val="000000"/>
          <w:sz w:val="24"/>
          <w:szCs w:val="24"/>
          <w:lang w:val="de-DE"/>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Plusquamperfekt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распознавать местоименные наречия (</w:t>
      </w:r>
      <w:r w:rsidR="003B1E0C" w:rsidRPr="005819CC">
        <w:rPr>
          <w:rFonts w:ascii="Times New Roman" w:hAnsi="Times New Roman"/>
          <w:color w:val="000000"/>
          <w:sz w:val="24"/>
          <w:szCs w:val="24"/>
          <w:lang w:val="de-DE"/>
        </w:rPr>
        <w:t>wor</w:t>
      </w:r>
      <w:r w:rsidR="003B1E0C" w:rsidRPr="005819CC">
        <w:rPr>
          <w:rFonts w:ascii="Times New Roman" w:hAnsi="Times New Roman"/>
          <w:color w:val="000000"/>
          <w:sz w:val="24"/>
          <w:szCs w:val="24"/>
        </w:rPr>
        <w:t>ь</w:t>
      </w:r>
      <w:r w:rsidR="003B1E0C" w:rsidRPr="005819CC">
        <w:rPr>
          <w:rFonts w:ascii="Times New Roman" w:hAnsi="Times New Roman"/>
          <w:color w:val="000000"/>
          <w:sz w:val="24"/>
          <w:szCs w:val="24"/>
          <w:lang w:val="de-DE"/>
        </w:rPr>
        <w:t>ber</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dar</w:t>
      </w:r>
      <w:r w:rsidR="003B1E0C" w:rsidRPr="005819CC">
        <w:rPr>
          <w:rFonts w:ascii="Times New Roman" w:hAnsi="Times New Roman"/>
          <w:color w:val="000000"/>
          <w:sz w:val="24"/>
          <w:szCs w:val="24"/>
        </w:rPr>
        <w:t>ь</w:t>
      </w:r>
      <w:r w:rsidR="003B1E0C" w:rsidRPr="005819CC">
        <w:rPr>
          <w:rFonts w:ascii="Times New Roman" w:hAnsi="Times New Roman"/>
          <w:color w:val="000000"/>
          <w:sz w:val="24"/>
          <w:szCs w:val="24"/>
          <w:lang w:val="de-DE"/>
        </w:rPr>
        <w:t>ber</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womit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damit</w:t>
      </w:r>
      <w:r w:rsidR="003B1E0C" w:rsidRPr="005819CC">
        <w:rPr>
          <w:rFonts w:ascii="Times New Roman" w:hAnsi="Times New Roman"/>
          <w:color w:val="000000"/>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количественные и порядковые числительные;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color w:val="000000"/>
          <w:sz w:val="24"/>
          <w:szCs w:val="24"/>
          <w:lang w:val="en-US"/>
        </w:rPr>
        <w:t xml:space="preserve">- </w:t>
      </w:r>
      <w:r w:rsidR="003B1E0C" w:rsidRPr="005819CC">
        <w:rPr>
          <w:rFonts w:ascii="Times New Roman" w:hAnsi="Times New Roman" w:cs="Times New Roman"/>
          <w:color w:val="000000"/>
          <w:sz w:val="24"/>
          <w:szCs w:val="24"/>
          <w:lang w:val="de-DE"/>
        </w:rPr>
        <w:t>Prдsens, Perfekt, Prдteritum, Futurum (anfangen, beschreiben)</w:t>
      </w:r>
      <w:r w:rsidR="003B1E0C" w:rsidRPr="005819CC">
        <w:rPr>
          <w:rFonts w:ascii="Times New Roman" w:hAnsi="Times New Roman" w:cs="Times New Roman"/>
          <w:sz w:val="24"/>
          <w:szCs w:val="24"/>
          <w:lang w:val="de-DE"/>
        </w:rPr>
        <w:t>;</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color w:val="000000"/>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распознавать и употреблять в речи</w:t>
      </w:r>
      <w:r w:rsidR="003B1E0C" w:rsidRPr="005819CC">
        <w:rPr>
          <w:rFonts w:ascii="Times New Roman" w:hAnsi="Times New Roman" w:cs="Times New Roman"/>
          <w:color w:val="000000"/>
          <w:sz w:val="24"/>
          <w:szCs w:val="24"/>
        </w:rPr>
        <w:t xml:space="preserve"> возвратные глаголы в основных временных формах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Perfekt</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teritum</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sichanziehen</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sichwaschen</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rPr>
        <w:t>омонимичные явления: предлоги и союзы (</w:t>
      </w:r>
      <w:r w:rsidR="003B1E0C" w:rsidRPr="005819CC">
        <w:rPr>
          <w:rFonts w:ascii="Times New Roman" w:hAnsi="Times New Roman" w:cs="Times New Roman"/>
          <w:color w:val="000000"/>
          <w:sz w:val="24"/>
          <w:szCs w:val="24"/>
          <w:lang w:val="de-DE"/>
        </w:rPr>
        <w:t>zu</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als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wenn</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sz w:val="24"/>
          <w:szCs w:val="24"/>
        </w:rPr>
        <w:t xml:space="preserve"> и </w:t>
      </w:r>
      <w:r w:rsidR="003B1E0C" w:rsidRPr="005819CC">
        <w:rPr>
          <w:rFonts w:ascii="Times New Roman" w:hAnsi="Times New Roman" w:cs="Times New Roman"/>
          <w:color w:val="000000"/>
          <w:sz w:val="24"/>
          <w:szCs w:val="24"/>
          <w:lang w:val="de-DE"/>
        </w:rPr>
        <w:t>Futurum</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модальные глаголы и их эквиваленты;</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в следующих формах страдательного залога: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sens</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сложноподчиненные предложения с придаточными: времени с союзом </w:t>
      </w:r>
      <w:r w:rsidR="003B1E0C" w:rsidRPr="005819CC">
        <w:rPr>
          <w:rFonts w:ascii="Times New Roman" w:hAnsi="Times New Roman" w:cs="Times New Roman"/>
          <w:i/>
          <w:sz w:val="24"/>
          <w:szCs w:val="24"/>
          <w:lang w:val="en-US"/>
        </w:rPr>
        <w:t>nachdem</w:t>
      </w:r>
      <w:r w:rsidR="003B1E0C" w:rsidRPr="005819CC">
        <w:rPr>
          <w:rFonts w:ascii="Times New Roman" w:hAnsi="Times New Roman" w:cs="Times New Roman"/>
          <w:i/>
          <w:sz w:val="24"/>
          <w:szCs w:val="24"/>
        </w:rPr>
        <w:t xml:space="preserve">; цели с союзом </w:t>
      </w:r>
      <w:r w:rsidR="003B1E0C" w:rsidRPr="005819CC">
        <w:rPr>
          <w:rFonts w:ascii="Times New Roman" w:hAnsi="Times New Roman" w:cs="Times New Roman"/>
          <w:i/>
          <w:sz w:val="24"/>
          <w:szCs w:val="24"/>
          <w:lang w:val="en-US"/>
        </w:rPr>
        <w:t>damit</w:t>
      </w:r>
      <w:r w:rsidR="003B1E0C" w:rsidRPr="005819CC">
        <w:rPr>
          <w:rFonts w:ascii="Times New Roman" w:hAnsi="Times New Roman" w:cs="Times New Roman"/>
          <w:i/>
          <w:sz w:val="24"/>
          <w:szCs w:val="24"/>
        </w:rPr>
        <w:t xml:space="preserve">; условия с союзом </w:t>
      </w:r>
      <w:r w:rsidR="003B1E0C" w:rsidRPr="005819CC">
        <w:rPr>
          <w:rFonts w:ascii="Times New Roman" w:hAnsi="Times New Roman" w:cs="Times New Roman"/>
          <w:i/>
          <w:sz w:val="24"/>
          <w:szCs w:val="24"/>
          <w:lang w:val="en-US"/>
        </w:rPr>
        <w:t>wenn</w:t>
      </w:r>
      <w:r w:rsidR="003B1E0C" w:rsidRPr="005819CC">
        <w:rPr>
          <w:rFonts w:ascii="Times New Roman" w:hAnsi="Times New Roman" w:cs="Times New Roman"/>
          <w:i/>
          <w:sz w:val="24"/>
          <w:szCs w:val="24"/>
        </w:rPr>
        <w:t xml:space="preserve">; определительными с союзами </w:t>
      </w:r>
      <w:r w:rsidR="003B1E0C" w:rsidRPr="005819CC">
        <w:rPr>
          <w:rFonts w:ascii="Times New Roman" w:hAnsi="Times New Roman" w:cs="Times New Roman"/>
          <w:i/>
          <w:sz w:val="24"/>
          <w:szCs w:val="24"/>
          <w:lang w:val="en-US"/>
        </w:rPr>
        <w:t>die</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der</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das</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сложноподчиненные предложения с парными союзами </w:t>
      </w:r>
      <w:r w:rsidR="003B1E0C" w:rsidRPr="005819CC">
        <w:rPr>
          <w:rFonts w:ascii="Times New Roman" w:hAnsi="Times New Roman" w:cs="Times New Roman"/>
          <w:i/>
          <w:sz w:val="24"/>
          <w:szCs w:val="24"/>
          <w:lang w:val="de-DE"/>
        </w:rPr>
        <w:t>entwedernoch</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de-DE"/>
        </w:rPr>
        <w:t>baldbald</w:t>
      </w:r>
      <w:r w:rsidR="003B1E0C" w:rsidRPr="005819CC">
        <w:rPr>
          <w:rFonts w:ascii="Times New Roman" w:hAnsi="Times New Roman" w:cs="Times New Roman"/>
          <w:i/>
          <w:sz w:val="24"/>
          <w:szCs w:val="24"/>
        </w:rPr>
        <w:t xml:space="preserve"> и др.;</w:t>
      </w:r>
    </w:p>
    <w:p w:rsidR="003B1E0C" w:rsidRPr="005819CC" w:rsidRDefault="008D7BE1" w:rsidP="005819CC">
      <w:pPr>
        <w:shd w:val="clear" w:color="auto" w:fill="FFFFFF"/>
        <w:tabs>
          <w:tab w:val="left" w:pos="993"/>
        </w:tabs>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t>-</w:t>
      </w:r>
      <w:r w:rsidR="003B1E0C" w:rsidRPr="005819CC">
        <w:rPr>
          <w:rFonts w:ascii="Times New Roman" w:hAnsi="Times New Roman" w:cs="Times New Roman"/>
          <w:i/>
          <w:sz w:val="24"/>
          <w:szCs w:val="24"/>
        </w:rPr>
        <w:t xml:space="preserve">распознавать и употреблять в речи предложения с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color w:val="000000"/>
          <w:sz w:val="24"/>
          <w:szCs w:val="24"/>
        </w:rPr>
        <w:t xml:space="preserve"> при согласова</w:t>
      </w:r>
      <w:r w:rsidR="003B1E0C" w:rsidRPr="005819CC">
        <w:rPr>
          <w:rFonts w:ascii="Times New Roman" w:hAnsi="Times New Roman" w:cs="Times New Roman"/>
          <w:i/>
          <w:color w:val="000000"/>
          <w:sz w:val="24"/>
          <w:szCs w:val="24"/>
        </w:rPr>
        <w:softHyphen/>
        <w:t>нии времен;</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определения, выраженные прилагательными, в правильном порядке их следования;</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во временных формах действительного залога: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FuturumII</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 формах страдательного залога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sz w:val="24"/>
          <w:szCs w:val="24"/>
        </w:rPr>
        <w:t xml:space="preserve">Passiv, </w:t>
      </w:r>
      <w:r w:rsidR="003B1E0C" w:rsidRPr="005819CC">
        <w:rPr>
          <w:rFonts w:ascii="Times New Roman" w:hAnsi="Times New Roman" w:cs="Times New Roman"/>
          <w:i/>
          <w:sz w:val="24"/>
          <w:szCs w:val="24"/>
          <w:lang w:val="en-US"/>
        </w:rPr>
        <w:t>Futurum</w:t>
      </w:r>
      <w:r w:rsidR="003B1E0C" w:rsidRPr="005819CC">
        <w:rPr>
          <w:rFonts w:ascii="Times New Roman" w:hAnsi="Times New Roman" w:cs="Times New Roman"/>
          <w:i/>
          <w:sz w:val="24"/>
          <w:szCs w:val="24"/>
        </w:rPr>
        <w:t>Passiv;</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модальные глаголы </w:t>
      </w:r>
      <w:r w:rsidR="003B1E0C" w:rsidRPr="005819CC">
        <w:rPr>
          <w:rFonts w:ascii="Times New Roman" w:hAnsi="Times New Roman" w:cs="Times New Roman"/>
          <w:i/>
          <w:sz w:val="24"/>
          <w:szCs w:val="24"/>
          <w:lang w:val="en-US"/>
        </w:rPr>
        <w:t>need</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shall</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might</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would</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по формальным признакам и понимать значение неличных форм глагола (инфинитива, причастия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 и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 отглагольного существительного) без различения их функций и употреблять их в речи;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w:t>
      </w:r>
      <w:r w:rsidR="003B1E0C" w:rsidRPr="005819CC">
        <w:rPr>
          <w:rFonts w:ascii="Times New Roman" w:hAnsi="Times New Roman" w:cs="Times New Roman"/>
          <w:i/>
          <w:sz w:val="24"/>
          <w:szCs w:val="24"/>
        </w:rPr>
        <w:t xml:space="preserve">распознавать и употреблять в речи словосочетания «Причастие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+существительное» и «Причастие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+существительное».</w:t>
      </w:r>
    </w:p>
    <w:p w:rsidR="003B1E0C" w:rsidRPr="005819CC" w:rsidRDefault="003B1E0C"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Социокультурные знания и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понимать социокультурные реалии при чтении и аудировании в рамках изученного материала.</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использовать социокультурные реалии при создании устных и письменных высказываний;</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3B1E0C" w:rsidRPr="005819CC" w:rsidRDefault="003B1E0C" w:rsidP="005819CC">
      <w:pPr>
        <w:spacing w:after="0" w:line="240" w:lineRule="auto"/>
        <w:contextualSpacing/>
        <w:jc w:val="both"/>
        <w:rPr>
          <w:rFonts w:ascii="Times New Roman" w:eastAsia="Arial Unicode MS" w:hAnsi="Times New Roman" w:cs="Times New Roman"/>
          <w:b/>
          <w:sz w:val="24"/>
          <w:szCs w:val="24"/>
          <w:lang w:eastAsia="ar-SA"/>
        </w:rPr>
      </w:pPr>
      <w:r w:rsidRPr="005819CC">
        <w:rPr>
          <w:rFonts w:ascii="Times New Roman" w:eastAsia="Arial Unicode MS" w:hAnsi="Times New Roman" w:cs="Times New Roman"/>
          <w:b/>
          <w:sz w:val="24"/>
          <w:szCs w:val="24"/>
          <w:lang w:eastAsia="ar-SA"/>
        </w:rPr>
        <w:t>Компенсаторные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i/>
          <w:sz w:val="24"/>
          <w:szCs w:val="24"/>
          <w:lang w:eastAsia="ar-SA"/>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пользоваться языковой и контекстуальной догадкой при аудировании и чтении.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bCs/>
          <w:sz w:val="24"/>
          <w:szCs w:val="24"/>
        </w:rPr>
        <w:t>КОММУНИКАТИВНЫЕ УМЕНИЯ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Говорение</w:t>
      </w:r>
      <w:r w:rsidR="008D7BE1" w:rsidRPr="005819CC">
        <w:rPr>
          <w:rFonts w:ascii="Times New Roman" w:hAnsi="Times New Roman"/>
          <w:b/>
          <w:sz w:val="24"/>
          <w:szCs w:val="24"/>
        </w:rPr>
        <w:t>:</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Диалогическая речь</w:t>
      </w:r>
      <w:r w:rsidR="008D7BE1" w:rsidRPr="005819CC">
        <w:rPr>
          <w:rFonts w:ascii="Times New Roman" w:hAnsi="Times New Roman"/>
          <w:b/>
          <w:i/>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w:t>
      </w:r>
      <w:r w:rsidR="003B1E0C" w:rsidRPr="005819CC">
        <w:rPr>
          <w:rFonts w:ascii="Times New Roman" w:hAnsi="Times New Roman"/>
          <w:sz w:val="24"/>
          <w:szCs w:val="24"/>
        </w:rPr>
        <w:t>овершенствование владения всеми видами диалога на основе новой тематики и расширения ситуаций официального и неофициального общения.</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lastRenderedPageBreak/>
        <w:t>-р</w:t>
      </w:r>
      <w:r w:rsidR="003B1E0C" w:rsidRPr="005819CC">
        <w:rPr>
          <w:rFonts w:ascii="Times New Roman" w:hAnsi="Times New Roman"/>
          <w:sz w:val="24"/>
          <w:szCs w:val="24"/>
        </w:rPr>
        <w:t>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Монологическая речь</w:t>
      </w:r>
      <w:r w:rsidR="008D7BE1" w:rsidRPr="005819CC">
        <w:rPr>
          <w:rFonts w:ascii="Times New Roman" w:hAnsi="Times New Roman"/>
          <w:b/>
          <w:i/>
          <w:sz w:val="24"/>
          <w:szCs w:val="24"/>
        </w:rPr>
        <w:t>:</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w:t>
      </w:r>
      <w:r w:rsidR="003B1E0C" w:rsidRPr="005819CC">
        <w:rPr>
          <w:rFonts w:ascii="Times New Roman" w:hAnsi="Times New Roman"/>
          <w:sz w:val="24"/>
          <w:szCs w:val="24"/>
        </w:rPr>
        <w:t xml:space="preserve">овершенствование владения разными видами монолога, включая высказывания в связи с увиденным/прочитанным, сообщения (в том </w:t>
      </w:r>
      <w:r w:rsidRPr="005819CC">
        <w:rPr>
          <w:rFonts w:ascii="Times New Roman" w:hAnsi="Times New Roman"/>
          <w:sz w:val="24"/>
          <w:szCs w:val="24"/>
        </w:rPr>
        <w:t>числе при работе над проектом).</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w:t>
      </w:r>
      <w:r w:rsidR="003B1E0C" w:rsidRPr="005819CC">
        <w:rPr>
          <w:rFonts w:ascii="Times New Roman" w:hAnsi="Times New Roman"/>
          <w:sz w:val="24"/>
          <w:szCs w:val="24"/>
        </w:rPr>
        <w:t xml:space="preserve">азвитие умений: делать сообщения, содержащие наиболее важную информацию по теме/проблеме; </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кратко передавать содержание полученной информации; рассказывать о себе, своем окружении, своих планах, </w:t>
      </w:r>
      <w:r w:rsidR="003B1E0C" w:rsidRPr="005819CC">
        <w:rPr>
          <w:rFonts w:ascii="Times New Roman" w:hAnsi="Times New Roman"/>
          <w:i/>
          <w:sz w:val="24"/>
          <w:szCs w:val="24"/>
        </w:rPr>
        <w:t>обосновывая свои намерения/поступки</w:t>
      </w:r>
      <w:r w:rsidR="003B1E0C" w:rsidRPr="005819CC">
        <w:rPr>
          <w:rFonts w:ascii="Times New Roman" w:hAnsi="Times New Roman"/>
          <w:sz w:val="24"/>
          <w:szCs w:val="24"/>
        </w:rPr>
        <w:t xml:space="preserve">; </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рассуждать о фактах/событиях, приводя примеры, аргументы, </w:t>
      </w:r>
      <w:r w:rsidR="003B1E0C" w:rsidRPr="005819CC">
        <w:rPr>
          <w:rFonts w:ascii="Times New Roman" w:hAnsi="Times New Roman"/>
          <w:i/>
          <w:sz w:val="24"/>
          <w:szCs w:val="24"/>
        </w:rPr>
        <w:t>делая выводы</w:t>
      </w:r>
      <w:r w:rsidR="003B1E0C" w:rsidRPr="005819CC">
        <w:rPr>
          <w:rFonts w:ascii="Times New Roman" w:hAnsi="Times New Roman"/>
          <w:sz w:val="24"/>
          <w:szCs w:val="24"/>
        </w:rPr>
        <w:t>; описывать особенности жизни и культуры своей страны и страны/стран изучаемого языка.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Аудирование</w:t>
      </w:r>
      <w:r w:rsidR="008D7BE1" w:rsidRPr="005819CC">
        <w:rPr>
          <w:rFonts w:ascii="Times New Roman" w:hAnsi="Times New Roman"/>
          <w:b/>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-д</w:t>
      </w:r>
      <w:r w:rsidR="003B1E0C" w:rsidRPr="005819CC">
        <w:rPr>
          <w:rFonts w:ascii="Times New Roman" w:hAnsi="Times New Roman"/>
          <w:sz w:val="24"/>
          <w:szCs w:val="24"/>
        </w:rPr>
        <w:t>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понимания основного содержания несложных аудио- и видеотекстов монологического и диалогического характера – </w:t>
      </w:r>
      <w:r w:rsidRPr="005819CC">
        <w:rPr>
          <w:rFonts w:ascii="Times New Roman" w:hAnsi="Times New Roman"/>
          <w:i/>
          <w:sz w:val="24"/>
          <w:szCs w:val="24"/>
        </w:rPr>
        <w:t>теле- и радиопередач</w:t>
      </w:r>
      <w:r w:rsidRPr="005819CC">
        <w:rPr>
          <w:rFonts w:ascii="Times New Roman" w:hAnsi="Times New Roman"/>
          <w:sz w:val="24"/>
          <w:szCs w:val="24"/>
        </w:rPr>
        <w:t xml:space="preserve"> на актуальные темы; </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выборочного понимания необходимой информации в прагматических текстах (рекламе, объявлениях);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B86CB2" w:rsidRPr="005819CC" w:rsidRDefault="00B86CB2" w:rsidP="005819CC">
      <w:pPr>
        <w:pStyle w:val="HTML"/>
        <w:contextualSpacing/>
        <w:textAlignment w:val="top"/>
        <w:rPr>
          <w:rFonts w:ascii="Times New Roman" w:hAnsi="Times New Roman"/>
          <w:sz w:val="24"/>
          <w:szCs w:val="24"/>
        </w:rPr>
      </w:pPr>
      <w:r w:rsidRPr="005819CC">
        <w:rPr>
          <w:rFonts w:ascii="Times New Roman" w:hAnsi="Times New Roman"/>
          <w:sz w:val="24"/>
          <w:szCs w:val="24"/>
        </w:rPr>
        <w:t xml:space="preserve">         -р</w:t>
      </w:r>
      <w:r w:rsidR="003B1E0C" w:rsidRPr="005819CC">
        <w:rPr>
          <w:rFonts w:ascii="Times New Roman" w:hAnsi="Times New Roman"/>
          <w:sz w:val="24"/>
          <w:szCs w:val="24"/>
        </w:rPr>
        <w:t xml:space="preserve">азвитие умений: отделять главную информацию от второстепенной; </w:t>
      </w:r>
      <w:r w:rsidRPr="005819CC">
        <w:rPr>
          <w:rFonts w:ascii="Times New Roman" w:hAnsi="Times New Roman"/>
          <w:sz w:val="24"/>
          <w:szCs w:val="24"/>
        </w:rPr>
        <w:t>-</w:t>
      </w:r>
      <w:r w:rsidR="003B1E0C" w:rsidRPr="005819CC">
        <w:rPr>
          <w:rFonts w:ascii="Times New Roman" w:hAnsi="Times New Roman"/>
          <w:sz w:val="24"/>
          <w:szCs w:val="24"/>
        </w:rPr>
        <w:t xml:space="preserve">выявлять наиболее значимые факты; </w:t>
      </w:r>
    </w:p>
    <w:p w:rsidR="003B1E0C" w:rsidRPr="005819CC" w:rsidRDefault="00B86CB2" w:rsidP="005819CC">
      <w:pPr>
        <w:pStyle w:val="HTML"/>
        <w:contextualSpacing/>
        <w:jc w:val="both"/>
        <w:textAlignment w:val="top"/>
        <w:rPr>
          <w:rFonts w:ascii="Times New Roman" w:hAnsi="Times New Roman"/>
          <w:i/>
          <w:sz w:val="24"/>
          <w:szCs w:val="24"/>
          <w:u w:val="single"/>
        </w:rPr>
      </w:pPr>
      <w:r w:rsidRPr="005819CC">
        <w:rPr>
          <w:rFonts w:ascii="Times New Roman" w:hAnsi="Times New Roman"/>
          <w:sz w:val="24"/>
          <w:szCs w:val="24"/>
        </w:rPr>
        <w:t xml:space="preserve">        -</w:t>
      </w:r>
      <w:r w:rsidR="003B1E0C" w:rsidRPr="005819CC">
        <w:rPr>
          <w:rFonts w:ascii="Times New Roman" w:hAnsi="Times New Roman"/>
          <w:sz w:val="24"/>
          <w:szCs w:val="24"/>
        </w:rPr>
        <w:t>определять свое отношение к ним, извлекать из ау</w:t>
      </w:r>
      <w:r w:rsidRPr="005819CC">
        <w:rPr>
          <w:rFonts w:ascii="Times New Roman" w:hAnsi="Times New Roman"/>
          <w:sz w:val="24"/>
          <w:szCs w:val="24"/>
        </w:rPr>
        <w:t>диотекста необходимую/интересую</w:t>
      </w:r>
      <w:r w:rsidR="003B1E0C" w:rsidRPr="005819CC">
        <w:rPr>
          <w:rFonts w:ascii="Times New Roman" w:hAnsi="Times New Roman"/>
          <w:sz w:val="24"/>
          <w:szCs w:val="24"/>
        </w:rPr>
        <w:t>щую информацию.</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Чтение</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t>Дальнейшее развитие всех основных видов чтения аутентичных текстов различных стилей</w:t>
      </w:r>
      <w:r w:rsidR="003845F1" w:rsidRPr="005819CC">
        <w:rPr>
          <w:rFonts w:ascii="Times New Roman" w:hAnsi="Times New Roman"/>
          <w:sz w:val="24"/>
          <w:szCs w:val="24"/>
        </w:rPr>
        <w:t>: публицистических, научно-попу</w:t>
      </w:r>
      <w:r w:rsidRPr="005819CC">
        <w:rPr>
          <w:rFonts w:ascii="Times New Roman" w:hAnsi="Times New Roman"/>
          <w:sz w:val="24"/>
          <w:szCs w:val="24"/>
        </w:rPr>
        <w:t>лярных (в том числе страноведческих), художественных, прагматических, а также текстов из разных областей знания (с учетом межпредметных связей):</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ознакомительного чтения – с целью понимания основного содержания сообщений, </w:t>
      </w:r>
      <w:r w:rsidRPr="005819CC">
        <w:rPr>
          <w:rFonts w:ascii="Times New Roman" w:hAnsi="Times New Roman"/>
          <w:i/>
          <w:sz w:val="24"/>
          <w:szCs w:val="24"/>
        </w:rPr>
        <w:t>репортажей</w:t>
      </w:r>
      <w:r w:rsidRPr="005819CC">
        <w:rPr>
          <w:rFonts w:ascii="Times New Roman" w:hAnsi="Times New Roman"/>
          <w:sz w:val="24"/>
          <w:szCs w:val="24"/>
        </w:rPr>
        <w:t>, отрывков из произведений художественной литературы, несложных публикаций научно-познавательного характера;</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просмотрового/поискового чтения – с целью выборочного понимания необходимой/интересующей информации из текста </w:t>
      </w:r>
      <w:r w:rsidRPr="005819CC">
        <w:rPr>
          <w:rFonts w:ascii="Times New Roman" w:hAnsi="Times New Roman"/>
          <w:i/>
          <w:sz w:val="24"/>
          <w:szCs w:val="24"/>
        </w:rPr>
        <w:t>статьи</w:t>
      </w:r>
      <w:r w:rsidRPr="005819CC">
        <w:rPr>
          <w:rFonts w:ascii="Times New Roman" w:hAnsi="Times New Roman"/>
          <w:sz w:val="24"/>
          <w:szCs w:val="24"/>
        </w:rPr>
        <w:t>, проспекта.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умений выделять основные факты, отделять главную информацию от второстепенной; </w:t>
      </w:r>
      <w:r w:rsidRPr="005819CC">
        <w:rPr>
          <w:rFonts w:ascii="Times New Roman" w:hAnsi="Times New Roman"/>
          <w:i/>
          <w:sz w:val="24"/>
          <w:szCs w:val="24"/>
        </w:rPr>
        <w:t>предвосхищать возможные события/факты</w:t>
      </w:r>
      <w:r w:rsidRPr="005819CC">
        <w:rPr>
          <w:rFonts w:ascii="Times New Roman" w:hAnsi="Times New Roman"/>
          <w:sz w:val="24"/>
          <w:szCs w:val="24"/>
        </w:rPr>
        <w:t xml:space="preserve">; раскрывать причинно-следственные связи между фактами; </w:t>
      </w:r>
      <w:r w:rsidRPr="005819CC">
        <w:rPr>
          <w:rFonts w:ascii="Times New Roman" w:hAnsi="Times New Roman"/>
          <w:i/>
          <w:sz w:val="24"/>
          <w:szCs w:val="24"/>
        </w:rPr>
        <w:t xml:space="preserve">понимать аргументацию; </w:t>
      </w:r>
      <w:r w:rsidRPr="005819CC">
        <w:rPr>
          <w:rFonts w:ascii="Times New Roman" w:hAnsi="Times New Roman"/>
          <w:sz w:val="24"/>
          <w:szCs w:val="24"/>
        </w:rPr>
        <w:t>извлекать нео</w:t>
      </w:r>
      <w:r w:rsidR="003845F1" w:rsidRPr="005819CC">
        <w:rPr>
          <w:rFonts w:ascii="Times New Roman" w:hAnsi="Times New Roman"/>
          <w:sz w:val="24"/>
          <w:szCs w:val="24"/>
        </w:rPr>
        <w:t>бходимую/интересую</w:t>
      </w:r>
      <w:r w:rsidRPr="005819CC">
        <w:rPr>
          <w:rFonts w:ascii="Times New Roman" w:hAnsi="Times New Roman"/>
          <w:sz w:val="24"/>
          <w:szCs w:val="24"/>
        </w:rPr>
        <w:t>щую информацию; определять свое отношение к прочитанному.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Письменная речь</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ЯЗЫКОВЫЕ ЗНАНИЯ И НАВЫКИ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Орфография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Совершенствование орфографических навыков, в том числе применительно к новому языковому материалу.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Произносительная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слухо-произносительных навыков, в том числе применительно к новому языковому материалу.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Лексическая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реплик-клишеречевого этикета, отражающих особенности культуры страны/стран изучаемого языка.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потенциального словаря за счет овладения новыми словообразовательными моделями, интернациональной лексикой.</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соответствующих лексических навыков.</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Грамматическая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СОЦИОКУЛЬТУРНЫЕ ЗНАНИЯ И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КОМПЕНСАТОРНЫЕ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w:t>
      </w:r>
      <w:r w:rsidR="003845F1" w:rsidRPr="005819CC">
        <w:rPr>
          <w:rFonts w:ascii="Times New Roman" w:hAnsi="Times New Roman"/>
          <w:sz w:val="24"/>
          <w:szCs w:val="24"/>
        </w:rPr>
        <w:t>-</w:t>
      </w:r>
      <w:r w:rsidRPr="005819CC">
        <w:rPr>
          <w:rFonts w:ascii="Times New Roman" w:hAnsi="Times New Roman"/>
          <w:sz w:val="24"/>
          <w:szCs w:val="24"/>
        </w:rPr>
        <w:t>речевого общения.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УЧЕБНО-ПОЗНАВАТЕЛЬНЫЕ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Дальнейшее </w:t>
      </w:r>
      <w:r w:rsidRPr="005819CC">
        <w:rPr>
          <w:rFonts w:ascii="Times New Roman" w:hAnsi="Times New Roman"/>
          <w:b/>
          <w:sz w:val="24"/>
          <w:szCs w:val="24"/>
        </w:rPr>
        <w:t>развитие общих учебных умений,</w:t>
      </w:r>
      <w:r w:rsidRPr="005819CC">
        <w:rPr>
          <w:rFonts w:ascii="Times New Roman" w:hAnsi="Times New Roman"/>
          <w:sz w:val="24"/>
          <w:szCs w:val="24"/>
        </w:rPr>
        <w:t xml:space="preserve">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w:t>
      </w:r>
      <w:r w:rsidRPr="005819CC">
        <w:rPr>
          <w:rFonts w:ascii="Times New Roman" w:hAnsi="Times New Roman"/>
          <w:b/>
          <w:sz w:val="24"/>
          <w:szCs w:val="24"/>
        </w:rPr>
        <w:t>специальных учебных умений</w:t>
      </w:r>
      <w:r w:rsidRPr="005819CC">
        <w:rPr>
          <w:rFonts w:ascii="Times New Roman" w:hAnsi="Times New Roman"/>
          <w:sz w:val="24"/>
          <w:szCs w:val="24"/>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B86CB2" w:rsidRPr="008416E5" w:rsidRDefault="00B86CB2" w:rsidP="005819CC">
      <w:pPr>
        <w:pStyle w:val="HTML"/>
        <w:contextualSpacing/>
        <w:jc w:val="both"/>
        <w:textAlignment w:val="top"/>
        <w:rPr>
          <w:rFonts w:ascii="Times New Roman" w:hAnsi="Times New Roman"/>
          <w:sz w:val="24"/>
          <w:szCs w:val="24"/>
        </w:rPr>
      </w:pPr>
    </w:p>
    <w:p w:rsidR="00DA4259" w:rsidRPr="008416E5" w:rsidRDefault="00DA4259"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7" w:name="_Toc434850660"/>
      <w:bookmarkStart w:id="18" w:name="_Toc435412679"/>
      <w:bookmarkStart w:id="19" w:name="_Toc453968151"/>
      <w:r w:rsidRPr="008416E5">
        <w:rPr>
          <w:rFonts w:ascii="Times New Roman" w:eastAsia="Arial Unicode MS" w:hAnsi="Times New Roman" w:cs="Times New Roman"/>
          <w:b/>
          <w:iCs/>
          <w:color w:val="000000"/>
          <w:sz w:val="24"/>
          <w:szCs w:val="24"/>
          <w:lang w:eastAsia="ru-RU" w:bidi="ru-RU"/>
        </w:rPr>
        <w:t>История</w:t>
      </w:r>
      <w:bookmarkEnd w:id="17"/>
      <w:bookmarkEnd w:id="18"/>
      <w:bookmarkEnd w:id="19"/>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 результате изучения учебного предмета «История» на уровне среднего общего образования:</w:t>
      </w:r>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Выпускник на базовом уровне научится:</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рассматривать историю России как неотъемлемую часть мирового исторического процесса;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знать основные даты и временные периоды всеобщей и отечественной истории из раздела дидактических единиц;</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определять последовательность и длительность исторических событий, явлений, процессов;</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характеризовать место, обстоятельства, участников, результаты важнейших исторических событий;</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представлять культурное наследие России и других стран;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работать с историческими документами;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lastRenderedPageBreak/>
        <w:t>- сравнивать различные исторические документы, давать им общую характеристику;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критически анализировать информацию из различных источников;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соотносить иллюстративный материал с историческими событиями, явлениями, процессами, персоналиями;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использовать статистическую (информационную) таблицу, график, диаграмму как источники информации;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использовать аудиовизуальный ряд как источник информации;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составлять описание исторических объектов и памятников на основе текста, иллюстраций, макетов, интернет-ресурсов;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работать с хронологическими таблицами, картами и схемами;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читать легенду исторической карты;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владеть основной современной терминологией исторической науки, предусмотренной программой;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демонстрировать умение вести диалог, участвовать в дискуссии по исторической тематике;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оценивать роль личности в отечественной истории ХХ века;</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ориентироваться в дискуссионных вопросах российской истории ХХ века и существующих в науке их современных версиях и трактовках.</w:t>
      </w:r>
    </w:p>
    <w:p w:rsidR="00DA4259" w:rsidRPr="005819CC" w:rsidRDefault="00DA4259"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устанавливать аналогии и оценивать вклад разных стран в сокровищницу мировой культуры;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определять место и время создания исторических документов;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современные версии и трактовки важнейших проблем отечественной и всемирной истории;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картографические источники для описания событий и процессов новейшей отечественной истории и привязки их к месту и времени;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представлять историческую информацию в виде таблиц, схем, графиков и др., заполнять контурную карту;</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соотносить историческое время, исторические события, действия и поступки исторических личностей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и оценивать исторические события местного масштаба в контексте общероссийской и мировой истории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аргументы и примеры в защиту своей точки зрения;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применять полученные знания при анализе современной политики России;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элементами проектной деятельности.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0" w:name="_Toc434850691"/>
      <w:bookmarkStart w:id="21" w:name="_Toc435412689"/>
      <w:bookmarkStart w:id="22" w:name="_Toc453968162"/>
    </w:p>
    <w:p w:rsidR="00107653" w:rsidRPr="0080575F" w:rsidRDefault="00107653" w:rsidP="00107653">
      <w:pPr>
        <w:rPr>
          <w:rFonts w:ascii="Times New Roman" w:hAnsi="Times New Roman" w:cs="Times New Roman"/>
        </w:rPr>
      </w:pPr>
      <w:bookmarkStart w:id="23" w:name="_Toc434850693"/>
      <w:bookmarkStart w:id="24" w:name="_Toc435412690"/>
      <w:bookmarkStart w:id="25" w:name="_Toc453968163"/>
      <w:bookmarkEnd w:id="20"/>
      <w:bookmarkEnd w:id="21"/>
      <w:bookmarkEnd w:id="22"/>
      <w:r w:rsidRPr="0080575F">
        <w:rPr>
          <w:rFonts w:ascii="Times New Roman" w:hAnsi="Times New Roman" w:cs="Times New Roman"/>
          <w:b/>
        </w:rPr>
        <w:t>В результате изучения учебного предмета «Естествознание» на уровне среднего общего образования:</w:t>
      </w:r>
    </w:p>
    <w:p w:rsidR="00107653" w:rsidRPr="0080575F" w:rsidRDefault="00107653" w:rsidP="00107653">
      <w:pPr>
        <w:ind w:firstLine="720"/>
        <w:rPr>
          <w:rFonts w:ascii="Times New Roman" w:hAnsi="Times New Roman" w:cs="Times New Roman"/>
        </w:rPr>
      </w:pPr>
      <w:r w:rsidRPr="0080575F">
        <w:rPr>
          <w:rFonts w:ascii="Times New Roman" w:hAnsi="Times New Roman" w:cs="Times New Roman"/>
          <w:b/>
        </w:rPr>
        <w:t>Выпускник на базовом уровне научится:</w:t>
      </w:r>
    </w:p>
    <w:p w:rsidR="00107653" w:rsidRPr="001830BA" w:rsidRDefault="00107653" w:rsidP="00107653">
      <w:pPr>
        <w:pStyle w:val="a"/>
        <w:spacing w:line="240" w:lineRule="auto"/>
        <w:rPr>
          <w:sz w:val="24"/>
          <w:szCs w:val="24"/>
        </w:rPr>
      </w:pPr>
      <w:r w:rsidRPr="001830BA">
        <w:rPr>
          <w:sz w:val="24"/>
          <w:szCs w:val="24"/>
        </w:rPr>
        <w:lastRenderedPageBreak/>
        <w:t>демонстрировать на примерах роль естествознания в развитии человеческой цивилизации; выделять персональный вклад великих ученых в современное состояние естественных наук;</w:t>
      </w:r>
    </w:p>
    <w:p w:rsidR="00107653" w:rsidRPr="001830BA" w:rsidRDefault="00107653" w:rsidP="00107653">
      <w:pPr>
        <w:pStyle w:val="a"/>
        <w:spacing w:line="240" w:lineRule="auto"/>
        <w:rPr>
          <w:sz w:val="24"/>
          <w:szCs w:val="24"/>
        </w:rPr>
      </w:pPr>
      <w:r w:rsidRPr="001830BA">
        <w:rPr>
          <w:sz w:val="24"/>
          <w:szCs w:val="24"/>
        </w:rPr>
        <w:t>грамотно применять естественно-научную терминологию при описании явлений окружающего мира;</w:t>
      </w:r>
    </w:p>
    <w:p w:rsidR="00107653" w:rsidRPr="001830BA" w:rsidRDefault="00107653" w:rsidP="00107653">
      <w:pPr>
        <w:pStyle w:val="a"/>
        <w:spacing w:line="240" w:lineRule="auto"/>
        <w:rPr>
          <w:sz w:val="24"/>
          <w:szCs w:val="24"/>
        </w:rPr>
      </w:pPr>
      <w:r w:rsidRPr="001830BA">
        <w:rPr>
          <w:sz w:val="24"/>
          <w:szCs w:val="24"/>
        </w:rPr>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 изучения;</w:t>
      </w:r>
    </w:p>
    <w:p w:rsidR="00107653" w:rsidRPr="001830BA" w:rsidRDefault="00107653" w:rsidP="00107653">
      <w:pPr>
        <w:pStyle w:val="a"/>
        <w:spacing w:line="240" w:lineRule="auto"/>
        <w:rPr>
          <w:sz w:val="24"/>
          <w:szCs w:val="24"/>
        </w:rPr>
      </w:pPr>
      <w:r w:rsidRPr="001830BA">
        <w:rPr>
          <w:sz w:val="24"/>
          <w:szCs w:val="24"/>
        </w:rPr>
        <w:t>выявлять характер явлений в окружающей среде, понимать смысл наблюдаемых процессов, основываясь на естественно-научном знании; использовать для описания характера протекания процессов физические величины и демонстрировать взаимосвязь между ними;</w:t>
      </w:r>
    </w:p>
    <w:p w:rsidR="00107653" w:rsidRPr="001830BA" w:rsidRDefault="00107653" w:rsidP="00107653">
      <w:pPr>
        <w:pStyle w:val="a"/>
        <w:spacing w:line="240" w:lineRule="auto"/>
        <w:rPr>
          <w:sz w:val="24"/>
          <w:szCs w:val="24"/>
        </w:rPr>
      </w:pPr>
      <w:r w:rsidRPr="001830BA">
        <w:rPr>
          <w:sz w:val="24"/>
          <w:szCs w:val="24"/>
        </w:rPr>
        <w:t>осуществлять моделирование протекания наблюдаемых процессов с учетом границ применимости используемых моделей;</w:t>
      </w:r>
    </w:p>
    <w:p w:rsidR="00107653" w:rsidRPr="001830BA" w:rsidRDefault="00107653" w:rsidP="00107653">
      <w:pPr>
        <w:pStyle w:val="a"/>
        <w:spacing w:line="240" w:lineRule="auto"/>
        <w:rPr>
          <w:sz w:val="24"/>
          <w:szCs w:val="24"/>
        </w:rPr>
      </w:pPr>
      <w:r w:rsidRPr="001830BA">
        <w:rPr>
          <w:sz w:val="24"/>
          <w:szCs w:val="24"/>
        </w:rPr>
        <w:t>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естественно-научной корректности; делать выводы на основе литературных данных;</w:t>
      </w:r>
    </w:p>
    <w:p w:rsidR="00107653" w:rsidRPr="001830BA" w:rsidRDefault="00107653" w:rsidP="00107653">
      <w:pPr>
        <w:pStyle w:val="a"/>
        <w:spacing w:line="240" w:lineRule="auto"/>
        <w:rPr>
          <w:sz w:val="24"/>
          <w:szCs w:val="24"/>
        </w:rPr>
      </w:pPr>
      <w:r w:rsidRPr="001830BA">
        <w:rPr>
          <w:sz w:val="24"/>
          <w:szCs w:val="24"/>
        </w:rPr>
        <w:t>принимать аргументированные решения в отношении применения разнообразных технологий в профессиональной деятельности и в быту;</w:t>
      </w:r>
    </w:p>
    <w:p w:rsidR="00107653" w:rsidRPr="001830BA" w:rsidRDefault="00107653" w:rsidP="00107653">
      <w:pPr>
        <w:pStyle w:val="a"/>
        <w:spacing w:line="240" w:lineRule="auto"/>
        <w:rPr>
          <w:sz w:val="24"/>
          <w:szCs w:val="24"/>
        </w:rPr>
      </w:pPr>
      <w:r w:rsidRPr="001830BA">
        <w:rPr>
          <w:sz w:val="24"/>
          <w:szCs w:val="24"/>
        </w:rPr>
        <w:t>извлекать из описания машин, приборов и технических устройств необходимые характеристики для корректного их использования; объяснять принципы, положенные в основу работы приборов;</w:t>
      </w:r>
    </w:p>
    <w:p w:rsidR="00107653" w:rsidRPr="001830BA" w:rsidRDefault="00107653" w:rsidP="00107653">
      <w:pPr>
        <w:pStyle w:val="a"/>
        <w:spacing w:line="240" w:lineRule="auto"/>
        <w:rPr>
          <w:sz w:val="24"/>
          <w:szCs w:val="24"/>
        </w:rPr>
      </w:pPr>
      <w:r w:rsidRPr="001830BA">
        <w:rPr>
          <w:sz w:val="24"/>
          <w:szCs w:val="24"/>
        </w:rPr>
        <w:t>организовывать свою деятельность с учетом принципов устойчивого развития системы «природа–общество–человек» (основываясь на знаниях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 разнообразие);</w:t>
      </w:r>
    </w:p>
    <w:p w:rsidR="00107653" w:rsidRPr="001830BA" w:rsidRDefault="00107653" w:rsidP="00107653">
      <w:pPr>
        <w:pStyle w:val="a"/>
        <w:spacing w:line="240" w:lineRule="auto"/>
        <w:rPr>
          <w:sz w:val="24"/>
          <w:szCs w:val="24"/>
        </w:rPr>
      </w:pPr>
      <w:r w:rsidRPr="001830BA">
        <w:rPr>
          <w:sz w:val="24"/>
          <w:szCs w:val="24"/>
        </w:rPr>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 среды;</w:t>
      </w:r>
    </w:p>
    <w:p w:rsidR="00107653" w:rsidRPr="001830BA" w:rsidRDefault="00107653" w:rsidP="00107653">
      <w:pPr>
        <w:pStyle w:val="a"/>
        <w:spacing w:line="240" w:lineRule="auto"/>
        <w:rPr>
          <w:sz w:val="24"/>
          <w:szCs w:val="24"/>
        </w:rPr>
      </w:pPr>
      <w:r w:rsidRPr="001830BA">
        <w:rPr>
          <w:sz w:val="24"/>
          <w:szCs w:val="24"/>
        </w:rPr>
        <w:t>действовать в рамках правил техники безопасности и в соответствии с инструкциями по применению лекарств, средств бытовой химии, бытовых электрических приборов, сложных механизмов, понимая естественно-научные основы создания предписаний;</w:t>
      </w:r>
    </w:p>
    <w:p w:rsidR="00107653" w:rsidRPr="001830BA" w:rsidRDefault="00107653" w:rsidP="00107653">
      <w:pPr>
        <w:pStyle w:val="a"/>
        <w:spacing w:line="240" w:lineRule="auto"/>
        <w:rPr>
          <w:sz w:val="24"/>
          <w:szCs w:val="24"/>
        </w:rPr>
      </w:pPr>
      <w:r w:rsidRPr="001830BA">
        <w:rPr>
          <w:sz w:val="24"/>
          <w:szCs w:val="24"/>
        </w:rPr>
        <w:t>формировать собственную стратегию здоровьесберегающего (равновесного) питания с учетом биологической целесообразности, роли веществ в питании и жизнедеятельности живых организмов;</w:t>
      </w:r>
    </w:p>
    <w:p w:rsidR="00107653" w:rsidRPr="001830BA" w:rsidRDefault="00107653" w:rsidP="00107653">
      <w:pPr>
        <w:pStyle w:val="a"/>
        <w:spacing w:line="240" w:lineRule="auto"/>
        <w:rPr>
          <w:sz w:val="24"/>
          <w:szCs w:val="24"/>
        </w:rPr>
      </w:pPr>
      <w:r w:rsidRPr="001830BA">
        <w:rPr>
          <w:sz w:val="24"/>
          <w:szCs w:val="24"/>
        </w:rPr>
        <w:t>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тератогенных веществ на здоровье организма и зародышевое развитие;</w:t>
      </w:r>
    </w:p>
    <w:p w:rsidR="00107653" w:rsidRPr="001830BA" w:rsidRDefault="00107653" w:rsidP="00107653">
      <w:pPr>
        <w:pStyle w:val="a"/>
        <w:spacing w:line="240" w:lineRule="auto"/>
        <w:rPr>
          <w:sz w:val="24"/>
          <w:szCs w:val="24"/>
        </w:rPr>
      </w:pPr>
      <w:r w:rsidRPr="001830BA">
        <w:rPr>
          <w:sz w:val="24"/>
          <w:szCs w:val="24"/>
        </w:rPr>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rsidR="00107653" w:rsidRPr="00107653" w:rsidRDefault="00107653" w:rsidP="00107653">
      <w:pPr>
        <w:spacing w:after="0" w:line="240" w:lineRule="auto"/>
        <w:contextualSpacing/>
        <w:jc w:val="both"/>
        <w:rPr>
          <w:rFonts w:ascii="Times New Roman" w:hAnsi="Times New Roman" w:cs="Times New Roman"/>
          <w:sz w:val="24"/>
          <w:szCs w:val="24"/>
        </w:rPr>
      </w:pPr>
      <w:r w:rsidRPr="00107653">
        <w:rPr>
          <w:rFonts w:ascii="Times New Roman" w:hAnsi="Times New Roman" w:cs="Times New Roman"/>
          <w:sz w:val="24"/>
          <w:szCs w:val="24"/>
        </w:rPr>
        <w:t>осознанно действовать в ситуации выбора продукта или услуги, применяя естественно-научные компетенции.</w:t>
      </w:r>
    </w:p>
    <w:p w:rsidR="00107653" w:rsidRPr="0080575F" w:rsidRDefault="00107653" w:rsidP="00107653">
      <w:pPr>
        <w:rPr>
          <w:rFonts w:ascii="Times New Roman" w:hAnsi="Times New Roman" w:cs="Times New Roman"/>
        </w:rPr>
      </w:pPr>
      <w:r w:rsidRPr="0080575F">
        <w:rPr>
          <w:rFonts w:ascii="Times New Roman" w:hAnsi="Times New Roman" w:cs="Times New Roman"/>
          <w:b/>
        </w:rPr>
        <w:t>Выпускник на базовом уровне получит возможность научиться:</w:t>
      </w:r>
    </w:p>
    <w:p w:rsidR="00107653" w:rsidRPr="001830BA" w:rsidRDefault="00107653" w:rsidP="00107653">
      <w:pPr>
        <w:pStyle w:val="a"/>
        <w:spacing w:line="240" w:lineRule="auto"/>
        <w:rPr>
          <w:i/>
          <w:sz w:val="24"/>
          <w:szCs w:val="24"/>
        </w:rPr>
      </w:pPr>
      <w:r w:rsidRPr="001830BA">
        <w:rPr>
          <w:i/>
          <w:sz w:val="24"/>
          <w:szCs w:val="24"/>
        </w:rPr>
        <w:t>выполнять самостоятельные эксперименты, раскрывающие понимание основных естественно-научных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rsidR="00107653" w:rsidRPr="001830BA" w:rsidRDefault="00107653" w:rsidP="00107653">
      <w:pPr>
        <w:pStyle w:val="a"/>
        <w:spacing w:line="240" w:lineRule="auto"/>
        <w:rPr>
          <w:i/>
          <w:sz w:val="24"/>
          <w:szCs w:val="24"/>
        </w:rPr>
      </w:pPr>
      <w:r w:rsidRPr="001830BA">
        <w:rPr>
          <w:i/>
          <w:sz w:val="24"/>
          <w:szCs w:val="24"/>
        </w:rPr>
        <w:t xml:space="preserve">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w:t>
      </w:r>
      <w:r w:rsidRPr="001830BA">
        <w:rPr>
          <w:i/>
          <w:sz w:val="24"/>
          <w:szCs w:val="24"/>
        </w:rPr>
        <w:lastRenderedPageBreak/>
        <w:t>результатов с учетом погрешности измерения, формулирование выводов и представление готового информационного продукта;</w:t>
      </w:r>
    </w:p>
    <w:p w:rsidR="00107653" w:rsidRPr="001830BA" w:rsidRDefault="00107653" w:rsidP="00107653">
      <w:pPr>
        <w:pStyle w:val="a"/>
        <w:spacing w:line="240" w:lineRule="auto"/>
        <w:rPr>
          <w:i/>
          <w:sz w:val="24"/>
          <w:szCs w:val="24"/>
        </w:rPr>
      </w:pPr>
      <w:r w:rsidRPr="001830BA">
        <w:rPr>
          <w:i/>
          <w:sz w:val="24"/>
          <w:szCs w:val="24"/>
        </w:rPr>
        <w:t>обсуждать существующие локальные и региональные проблемы (экологические, энергетические, сырьевые и т.д.); обосновывать в дискуссии возможные пути их решения, основываясь на естественно-научных знаниях;</w:t>
      </w:r>
    </w:p>
    <w:p w:rsidR="00107653" w:rsidRPr="001830BA" w:rsidRDefault="00107653" w:rsidP="00107653">
      <w:pPr>
        <w:pStyle w:val="a"/>
        <w:spacing w:line="240" w:lineRule="auto"/>
        <w:rPr>
          <w:i/>
          <w:sz w:val="24"/>
          <w:szCs w:val="24"/>
        </w:rPr>
      </w:pPr>
      <w:r w:rsidRPr="001830BA">
        <w:rPr>
          <w:i/>
          <w:sz w:val="24"/>
          <w:szCs w:val="24"/>
        </w:rPr>
        <w:t>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естественно-научных знаний; показывать взаимосвязь между областями естественных наук.</w:t>
      </w:r>
    </w:p>
    <w:p w:rsidR="00107653" w:rsidRDefault="00107653" w:rsidP="00107653">
      <w:pPr>
        <w:spacing w:after="0" w:line="240" w:lineRule="auto"/>
        <w:contextualSpacing/>
        <w:jc w:val="both"/>
        <w:rPr>
          <w:rFonts w:ascii="Times New Roman" w:eastAsia="Arial Unicode MS" w:hAnsi="Times New Roman" w:cs="Times New Roman"/>
          <w:b/>
          <w:iCs/>
          <w:color w:val="000000"/>
          <w:sz w:val="24"/>
          <w:szCs w:val="24"/>
          <w:lang w:eastAsia="ru-RU" w:bidi="ru-RU"/>
        </w:rPr>
      </w:pPr>
    </w:p>
    <w:p w:rsidR="00111272" w:rsidRPr="005819CC" w:rsidRDefault="00111272"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Физическая культура</w:t>
      </w:r>
      <w:bookmarkEnd w:id="23"/>
      <w:bookmarkEnd w:id="24"/>
      <w:bookmarkEnd w:id="25"/>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«Физическая культура» на уровне среднего общего образования:</w:t>
      </w:r>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способы контроля и оценки физического развития и физической подготовленности;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индивидуальные особенности физического и психического развития;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выполнять индивидуально ориентированные комплексы оздоровительной и адаптивной физической культуры;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комплексы упражнений традиционных и современных оздоровительных систем физического воспитания;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технические действия и тактические приемы базовых видов спорта, применять их в игровой и соревновательной деятельности;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практически использовать приемы самомассажа и релаксации;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практически использовать приемы защиты и самообороны;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проводить комплексы физических упражнений различной направленности;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определять уровни индивидуального физического развития и развития физических качеств;</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проводить мероприятия по профилактике травматизма во время занятий физическими упражнениями;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владеть техникой выполнения тестовых испытаний Всероссийского физкультурно-спортивного комплекса «Готов к труду и обороне» (ГТО).</w:t>
      </w:r>
    </w:p>
    <w:p w:rsidR="00111272" w:rsidRPr="005819CC" w:rsidRDefault="00111272"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технические приемы и тактические действия национальных видов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нормативные требования испытаний (тестов) Всероссийского физкультурно-спортивного комплекса «Готов к труду и обороне» (ГТО);</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осуществлять судейство в избранном виде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составлять и выполнять комплексы специальной физической подготовки.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6" w:name="_Toc434850697"/>
      <w:bookmarkStart w:id="27" w:name="_Toc435412692"/>
      <w:bookmarkStart w:id="28" w:name="_Toc453968165"/>
    </w:p>
    <w:p w:rsidR="0080575F" w:rsidRDefault="0080575F"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p>
    <w:p w:rsidR="00CE4E7E" w:rsidRPr="005819CC" w:rsidRDefault="00CE4E7E"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lastRenderedPageBreak/>
        <w:t>Основы безопасности жизнедеятельности</w:t>
      </w:r>
      <w:bookmarkEnd w:id="26"/>
      <w:bookmarkEnd w:id="27"/>
      <w:bookmarkEnd w:id="28"/>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«Основы безопасности жизнедеятельности» на уровне среднего общего образования: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комментировать назначение основных нормативных правовых актов, определяющих правила и безопасность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оперировать основными понятиями в области безопасности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назначение предметов экипировки для обеспечения безопасности при управлении двухколесным транспортным средством;</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действовать согласно указанию на дорожных знаках;</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в области безопасности дорожного движения;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нормативных правовых актов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наиболее неблагоприятные территории в районе проживания;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экориска, объяснять, как снизить последствия их воздействия;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для чего применяются и используются экологические знаки;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об экологической безопасности и охране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явные и скрытые опасности в современных молодежных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соблюдать правила безопасности в увлечениях, не противоречащих законодательству РФ;</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определения ответственности за асоциальное поведение на транспорте;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в опасных и чрезвычайных ситуациях на транспорте.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составляющие государственной системы, направленной на защиту населения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причины их возникновения, характеристики, поражающие факторы, особенности и последствия;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средства индивидуальной, коллективной защиты и приборы индивидуального дозиметрического контроля;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действовать согласно обозначению на знаках безопасности и плане эвакуации;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условиях опасных и чрезвычайных ситуаций мирного и военного времени.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-х</w:t>
      </w:r>
      <w:r w:rsidR="00CE4E7E" w:rsidRPr="005819CC">
        <w:rPr>
          <w:rFonts w:ascii="Times New Roman" w:eastAsia="Arial Unicode MS" w:hAnsi="Times New Roman" w:cs="Times New Roman"/>
          <w:color w:val="000000"/>
          <w:sz w:val="24"/>
          <w:szCs w:val="24"/>
          <w:lang w:eastAsia="ru-RU" w:bidi="ru-RU"/>
        </w:rPr>
        <w:t>арактеризовать особенности экстремизма, терроризма и наркотизма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взаимосвязь экстремизма, терроризма и наркотизма;</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общегосударственной системы противодействия экстремизму, терроризму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основные принципы и направления противодействия экстремистской, террористической деятельности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органы исполнительной власти, осуществляющие противодействие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признаки вовлечения в экстремистскую и террористическую деятельность;</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симптомы употребления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действия граждан при установлении уровней террористической 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правила и рекомендации в случае проведения террористической акции;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здорового образа жизни для изучения и реализации своих прав;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преимущества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здорового образа жизни для благополучия общества и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основные факторы и привычки, пагубно влияющие на здоровье человека;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репродуктивного здоровья;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факторы, положительно и отрицательно влияющие на репродуктивное здоровье;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отличать первую помощь от медицинской помощи;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состояния, при которых оказывается первая помощь, и определять мероприятия по ее оказанию;</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оказывать первую помощь при неотложных состояниях;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согласно указанию на знаках безопасности медицинского и санитарного назначения;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оказании первой помощи пострадавшему;</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в сфере санитарно-эпидемиологическом благополучия населения;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классифицировать основные инфекционные болезни;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меры, направленные на предупреждение возникновения и распространения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в порядке и по правилам поведения в случае возникновения эпидемиологического или бактериологического очага.</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состояние и тенденции развития современного мира и России;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национальные интересы РФ и стратегические национальные приоритеты;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основных внешних и внутренних опасностей;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разъяснять основные направления обеспечения национальной безопасности и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основы и организацию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и использование ВС РФ в области обороны;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направление военной политики РФ в современных условиях;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предназначение и задачи Вооруженных Сил РФ, других войск, воинских формирований и органов в мирное и военное время;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историю создания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структуру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виды и рода войск ВС РФ, их предназначение и задачи;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символы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воинских традиций и ритуалов ВС РФ.</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военной службы и составляющие воинской обязанности гражданина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обязательную и добровольную подготовку к военной службе;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CE4E7E" w:rsidRPr="005819CC">
        <w:rPr>
          <w:rFonts w:ascii="Times New Roman" w:eastAsia="Arial Unicode MS" w:hAnsi="Times New Roman" w:cs="Times New Roman"/>
          <w:color w:val="000000"/>
          <w:sz w:val="24"/>
          <w:szCs w:val="24"/>
          <w:lang w:eastAsia="ru-RU" w:bidi="ru-RU"/>
        </w:rPr>
        <w:t>раскрывать организацию воинского учета;</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Общевоинских уставов ВС РФ;</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Общевоинские уставы ВС РФ при подготовке к прохождению военной службы по призыву, контракту;</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и сроки прохождения службы по призыву, контракту и альтернативной гражданской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назначения на воинскую должность, присвоения и лишения воинского звания;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военную форму одежды и знаки различия военнослужащих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основание увольнения с военной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запаса;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порядок зачисления и пребывания в запасе; </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мобилизационного резерва;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заключения контракта и сроки пребывания в резерве.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Строевой устав ВС РФ при обучении элементам строевой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и движение без оружия;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в составе отделения на месте и в движении;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команд управления строем с помощью голоса;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боевые свойства и общее устройство автомата Калашникова;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неполную разборку и сборку автомата Калашникова для чистки и смазки;</w:t>
      </w:r>
      <w:r w:rsidR="00CE4E7E" w:rsidRPr="005819CC">
        <w:rPr>
          <w:rFonts w:ascii="Times New Roman" w:eastAsia="Arial Unicode MS" w:hAnsi="Times New Roman" w:cs="Times New Roman"/>
          <w:color w:val="000000"/>
          <w:sz w:val="24"/>
          <w:szCs w:val="24"/>
          <w:lang w:eastAsia="ru-RU" w:bidi="ru-RU"/>
        </w:rPr>
        <w:tab/>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хранения автомата;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составляющие патрона;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снаряжать магазин патронами;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явление выстрела и его практическое значение;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начальной скорости пули, траектории полета пули, пробивного и убойного действия пули при поражении противника;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влияние отдачи оружия на результат выстрела;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выбирать прицел и правильную точку прицеливания для стрельбы по неподвижным целям;</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ошибки прицеливания по результатам стрельбы;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изготовку к стрельбе;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производить стрельбу;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назначение и боевые свойства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наступательные и оборонительные гранаты;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устройство ручных осколочных гранат; </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и правила снаряжения и метания ручных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гранатами;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предназначение современного общевойскового боя;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современный общевойсковой бой;</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элементы инженерного оборудования позиции солдата и порядок их оборудования;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«К бою», «Встать»;</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 каких случаях используются перебежки и переползания;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перебежки и переползания (по-пластунски, на получетвереньках, на боку);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стороны горизонта по компасу, солнцу и часам, по Полярной звезде и признакам местных предметов;</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передвигаться по азимутам;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средства индивидуальной защиты;</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состав и область применения аптечки индивидуальной;</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особенности оказания первой помощи в бою;</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по выносу раненых с поля боя.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w:t>
      </w:r>
      <w:r w:rsidR="00CE4E7E" w:rsidRPr="005819CC">
        <w:rPr>
          <w:rFonts w:ascii="Times New Roman" w:eastAsia="Arial Unicode MS" w:hAnsi="Times New Roman" w:cs="Times New Roman"/>
          <w:color w:val="000000"/>
          <w:sz w:val="24"/>
          <w:szCs w:val="24"/>
          <w:lang w:eastAsia="ru-RU" w:bidi="ru-RU"/>
        </w:rPr>
        <w:t>аскрывать сущность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объяснять порядок подготовки граждан по военно-учетным специальностям;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оценивать уровень своей подготовки и осуществлять осознанное самоопределение по отношению к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особенности подготовки офицеров в различных учебных и военно-учебных заведениях;</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для ознакомления с правилами приема в высшие военно-учебные заведения ВС РФ и учреждения высшего образования МВД Р</w:t>
      </w:r>
      <w:r w:rsidR="002F64D7" w:rsidRPr="005819CC">
        <w:rPr>
          <w:rFonts w:ascii="Times New Roman" w:eastAsia="Arial Unicode MS" w:hAnsi="Times New Roman" w:cs="Times New Roman"/>
          <w:color w:val="000000"/>
          <w:sz w:val="24"/>
          <w:szCs w:val="24"/>
          <w:lang w:eastAsia="ru-RU" w:bidi="ru-RU"/>
        </w:rPr>
        <w:t xml:space="preserve">оссии, ФСБ России, МЧС России. </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комплексной безопасности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как экологическая безопасность связана с национальной безопасностью и влияет на нее .</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Защита населения Российской Федерации от опасных и чрезвычайных ситуаций</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w:t>
      </w:r>
      <w:r w:rsidR="00CE4E7E" w:rsidRPr="005819CC">
        <w:rPr>
          <w:rFonts w:ascii="Times New Roman" w:eastAsia="Arial Unicode MS" w:hAnsi="Times New Roman" w:cs="Times New Roman"/>
          <w:i/>
          <w:color w:val="000000"/>
          <w:sz w:val="24"/>
          <w:szCs w:val="24"/>
          <w:lang w:eastAsia="ru-RU" w:bidi="ru-RU"/>
        </w:rPr>
        <w:t>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обороны государства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основные задачи и направления развития, строительства, оснащения и модернизации ВС РФ;</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Элементы начальной военной подготовки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w:t>
      </w:r>
      <w:r w:rsidR="00CE4E7E" w:rsidRPr="005819CC">
        <w:rPr>
          <w:rFonts w:ascii="Times New Roman" w:eastAsia="Arial Unicode MS" w:hAnsi="Times New Roman" w:cs="Times New Roman"/>
          <w:i/>
          <w:color w:val="000000"/>
          <w:sz w:val="24"/>
          <w:szCs w:val="24"/>
          <w:lang w:eastAsia="ru-RU" w:bidi="ru-RU"/>
        </w:rPr>
        <w:t>риводить примеры сигналов управления строем с помощью рук, флажков и фонаря;</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определять назначение, устройство частей и механизмов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чистку и смазку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неполной разборки и сборки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автомата Калашникова при стрельбе;</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 снаряжения магазина автомата Калашникова патронами;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гранаты при метании;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надевания противогаза, респиратора и общевойскового защитного комплекта (ОЗК).</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w:t>
      </w:r>
      <w:r w:rsidR="00CE4E7E" w:rsidRPr="005819CC">
        <w:rPr>
          <w:rFonts w:ascii="Times New Roman" w:eastAsia="Arial Unicode MS" w:hAnsi="Times New Roman" w:cs="Times New Roman"/>
          <w:i/>
          <w:color w:val="000000"/>
          <w:sz w:val="24"/>
          <w:szCs w:val="24"/>
          <w:lang w:eastAsia="ru-RU" w:bidi="ru-RU"/>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0B1BE7" w:rsidRDefault="000B1BE7"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bookmarkStart w:id="29" w:name="_Toc453968157"/>
    </w:p>
    <w:p w:rsidR="00E55579"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Астрономия </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«Астрономия» на уровне среднего общего образования:</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воспроизводить смысл понятий: геоцентрическая и гелиоцентрическая система, видимая звёздная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планета(экзопланета), спектральная классификация звёзд, параллакс, реликтовое излучение, Большой Взрыв, чёрная дыра;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понимать смысл физических величин: парсек, световой год, астрономическая единица, звёздная величина;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смысл физического закона Хаббла;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основные этапы освоения космического пространства;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обосновывать гипотезы происхождения Солнечной системы;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перечислять основные характеристики Солнца, солнечной атмосферы;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ориентироваться размеры Галактики, положение и период обращения Солнца относительно центра Галактики;</w:t>
      </w:r>
    </w:p>
    <w:p w:rsidR="00E55579" w:rsidRPr="005819CC" w:rsidRDefault="00E55579" w:rsidP="00E55579">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 химических характеристик звёзд с использованием диаграммы «цвет- светимость», физические причины, определяющие равновесие звёзд, источник энергии звёзд и происхождение химических элементов, красное смещение с помощью эффекта Доплера;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звёзд различной массы;</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находить на небе основные созвездия северного полушария, в том числе: Большая Медведица, Малая Медведица, Волопас, Лебедь, Кассиопея, Орион; самые яркие звёзды, в том числе: Полярная звезда, Арктур, Вега, Капелла, Сириус, Бетельгейзе;</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компьютерные приложения для определения положения Солнца, Луны и звёзд на любую дату и время суток для данного населённого пункта;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приобретённые знания и умения в практической деятельности и в повседневной жизни для: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понимания взаимосвязи астрономии с другими науками, в основе которых лежат знания по астрономии, отделение её от лженаук;</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оценивания информации, содержащихся в СМИ, Интернете, научно- популярных статьях.</w:t>
      </w:r>
    </w:p>
    <w:p w:rsidR="00E55579" w:rsidRDefault="00E55579" w:rsidP="00E55579">
      <w:pPr>
        <w:spacing w:after="0" w:line="240" w:lineRule="auto"/>
        <w:contextualSpacing/>
        <w:jc w:val="both"/>
        <w:rPr>
          <w:rFonts w:ascii="Times New Roman" w:eastAsia="Arial Unicode MS" w:hAnsi="Times New Roman" w:cs="Times New Roman"/>
          <w:b/>
          <w:iCs/>
          <w:color w:val="000000"/>
          <w:sz w:val="24"/>
          <w:szCs w:val="24"/>
          <w:lang w:eastAsia="ru-RU" w:bidi="ru-RU"/>
        </w:rPr>
      </w:pPr>
    </w:p>
    <w:p w:rsidR="00E55579" w:rsidRPr="005819CC"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sectPr w:rsidR="00E55579" w:rsidRPr="005819CC" w:rsidSect="00F23A17">
          <w:footerReference w:type="default" r:id="rId9"/>
          <w:type w:val="continuous"/>
          <w:pgSz w:w="11906" w:h="16838"/>
          <w:pgMar w:top="1134" w:right="850" w:bottom="709" w:left="1276" w:header="708" w:footer="708" w:gutter="0"/>
          <w:cols w:space="708"/>
          <w:docGrid w:linePitch="360"/>
        </w:sectPr>
      </w:pPr>
    </w:p>
    <w:p w:rsidR="000B1BE7" w:rsidRPr="005819CC" w:rsidRDefault="000B1BE7"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lastRenderedPageBreak/>
        <w:t>Математика: алгебра и начала математического анализа, геометрия</w:t>
      </w:r>
      <w:bookmarkEnd w:id="29"/>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520"/>
        <w:gridCol w:w="7796"/>
        <w:gridCol w:w="5103"/>
      </w:tblGrid>
      <w:tr w:rsidR="000B1BE7" w:rsidRPr="005819CC" w:rsidTr="000B1BE7">
        <w:tc>
          <w:tcPr>
            <w:tcW w:w="1526" w:type="dxa"/>
            <w:gridSpan w:val="2"/>
            <w:vAlign w:val="bottom"/>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12899"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«Системно-теоретические результаты»</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Раздел</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 xml:space="preserve">II. </w:t>
            </w:r>
            <w:r w:rsidRPr="005819CC">
              <w:rPr>
                <w:rFonts w:ascii="Times New Roman" w:eastAsia="Arial Unicode MS" w:hAnsi="Times New Roman" w:cs="Times New Roman"/>
                <w:b/>
                <w:color w:val="000000"/>
                <w:sz w:val="24"/>
                <w:szCs w:val="24"/>
                <w:lang w:eastAsia="ru-RU" w:bidi="ru-RU"/>
              </w:rPr>
              <w:t>Выпускник научится</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val="en-US" w:eastAsia="ru-RU" w:bidi="ru-RU"/>
              </w:rPr>
              <w:t>IV</w:t>
            </w:r>
            <w:r w:rsidRPr="005819CC">
              <w:rPr>
                <w:rFonts w:ascii="Times New Roman" w:eastAsia="Arial Unicode MS" w:hAnsi="Times New Roman" w:cs="Times New Roman"/>
                <w:b/>
                <w:i/>
                <w:color w:val="000000"/>
                <w:sz w:val="24"/>
                <w:szCs w:val="24"/>
                <w:lang w:eastAsia="ru-RU" w:bidi="ru-RU"/>
              </w:rPr>
              <w:t>. Выпускник получит возможность научиться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теории множеств и математической логики</w:t>
            </w:r>
          </w:p>
        </w:tc>
        <w:tc>
          <w:tcPr>
            <w:tcW w:w="7796" w:type="dxa"/>
          </w:tcPr>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w:t>
            </w:r>
            <w:r w:rsidRPr="005819CC">
              <w:rPr>
                <w:rFonts w:ascii="Times New Roman" w:eastAsia="Arial Unicode MS" w:hAnsi="Times New Roman" w:cs="Times New Roman"/>
                <w:color w:val="000000"/>
                <w:sz w:val="24"/>
                <w:szCs w:val="24"/>
                <w:vertAlign w:val="superscript"/>
                <w:lang w:eastAsia="ru-RU" w:bidi="ru-RU"/>
              </w:rPr>
              <w:footnoteReference w:id="1"/>
            </w:r>
            <w:r w:rsidRPr="005819CC">
              <w:rPr>
                <w:rFonts w:ascii="Times New Roman" w:eastAsia="Arial Unicode MS" w:hAnsi="Times New Roman" w:cs="Times New Roman"/>
                <w:color w:val="000000"/>
                <w:sz w:val="24"/>
                <w:szCs w:val="24"/>
                <w:lang w:eastAsia="ru-RU" w:bidi="ru-RU"/>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w:t>
            </w:r>
            <w:r w:rsidRPr="005819CC">
              <w:rPr>
                <w:rFonts w:ascii="Times New Roman" w:eastAsia="Arial Unicode MS" w:hAnsi="Times New Roman" w:cs="Times New Roman"/>
                <w:iCs/>
                <w:color w:val="000000"/>
                <w:sz w:val="24"/>
                <w:szCs w:val="24"/>
                <w:lang w:eastAsia="ru-RU" w:bidi="ru-RU"/>
              </w:rPr>
              <w:t xml:space="preserve"> полуинтервал, промежуток с выколотой точкой, графическое представление множеств на координатной плоскости;</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задавать множества перечислением и характеристическим свойством;</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проверять принадлежность элемента множеству;</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пересечение и объединение множеств, в том числе представленных графически на числовой прямой и на координатной плоскости;</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для обоснования истинности утверждений.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числовые множества на координатной прямой и на координатной плоскости для описания реальных процессов и явлений;</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в ситуациях повседневной жизни, при решении задач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оперировать понятием определения, основными видами определений, основными видами теорем;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суть косвенного доказательства;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понятиями счетного и несчетного множества;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 математической индукции для проведения рассуждений и доказательств 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 повседневной жизни и при изучении других предметов: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Числа и </w:t>
            </w:r>
            <w:r w:rsidRPr="005819CC">
              <w:rPr>
                <w:rFonts w:ascii="Times New Roman" w:eastAsia="Arial Unicode MS" w:hAnsi="Times New Roman" w:cs="Times New Roman"/>
                <w:b/>
                <w:color w:val="000000"/>
                <w:sz w:val="24"/>
                <w:szCs w:val="24"/>
                <w:lang w:eastAsia="ru-RU" w:bidi="ru-RU"/>
              </w:rPr>
              <w:lastRenderedPageBreak/>
              <w:t>выражения</w:t>
            </w:r>
          </w:p>
        </w:tc>
        <w:tc>
          <w:tcPr>
            <w:tcW w:w="7796"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Свободно оперировать понятиями: натуральное число, множество </w:t>
            </w:r>
            <w:r w:rsidRPr="005819CC">
              <w:rPr>
                <w:rFonts w:ascii="Times New Roman" w:eastAsia="Arial Unicode MS" w:hAnsi="Times New Roman" w:cs="Times New Roman"/>
                <w:color w:val="000000"/>
                <w:sz w:val="24"/>
                <w:szCs w:val="24"/>
                <w:lang w:eastAsia="ru-RU" w:bidi="ru-RU"/>
              </w:rPr>
              <w:lastRenderedPageBreak/>
              <w:t>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и объяснять разницу между позиционной и непозиционной системами записи чисел;</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числа из одной системы записи (системы счисления) в другую;</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доказывать и использовать признаки делимости суммы и произведения при выполнении вычислений 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округление рациональных и иррациональных чисел с заданной точностью;</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сравнивать действительные числа разными способами;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НОД и НОК разными способами и использовать их при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вычисления и преобразования выражений, содержащих действительные числа, в том числе корни натуральных степеней;</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стандартные тождественные преобразования тригонометрических, логарифмических, степенных, иррациональных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записывать, сравнивать, округлять числовые данные реальных величин с использованием разных систем измерения;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составлять и оценивать разными способами числовые выражения при </w:t>
            </w:r>
            <w:r w:rsidRPr="005819CC">
              <w:rPr>
                <w:rFonts w:ascii="Times New Roman" w:eastAsia="Arial Unicode MS" w:hAnsi="Times New Roman" w:cs="Times New Roman"/>
                <w:color w:val="000000"/>
                <w:sz w:val="24"/>
                <w:szCs w:val="24"/>
                <w:lang w:eastAsia="ru-RU" w:bidi="ru-RU"/>
              </w:rPr>
              <w:lastRenderedPageBreak/>
              <w:t>решении практических задач и задач из других учебных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свободно оперировать числовыми множествами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причины и основные идеи расширения числовых множеств;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делимости при решении стандартных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базовые представления о множестве комплексных чисел;</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выполнять тождественные преобразования тригонометрических, логарифмических, степенных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формулой бинома Ньютона;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теорему о линейном представлении НОД;</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Китайскую теорему об остатках;</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Малую теорему Ферма;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выполнять запись числа в позиционной системе счисления;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теоретико-числовые функции: число и сумма делителей, функцию Эйлера;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цепные дроби;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многочлены с действительными и целыми коэффициентами;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приводимый и неприводимый многочлен и применять их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Основную теорему алгебры;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простейшие функции комплексной переменной как геометрические преобразования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Уравнения и неравенства</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7796" w:type="dxa"/>
          </w:tcPr>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Безу к решению уравнений;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Виета для решения некоторых уравнений степени выше второй;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смысл теорем о равносильных и неравносильных преобразованиях уравнений и уметь их доказывать;</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методами решения уравнений, неравенств и их систем, уметь выбирать метод решения и обосновывать свой выбор;</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метод интервалов для решения неравенств, в том числе дробно-рациональных и включающих в себя иррациональные выражения;</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алгебраические уравнения и неравенства и их системы с параметрами алгебраическим и графическим методами;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разными методами доказательства неравенств;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уравнения в целых числах;</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изображать множества на плоскости, задаваемые уравнениями, неравенствами и их системами;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использовать тождественные преобразования при решении уравнений и систем уравнений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неравенства, их системы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и неравенства с параметрами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программные средства при решении отдельных классов уравнений и неравенств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0B1BE7" w:rsidRPr="005819CC" w:rsidRDefault="000B1BE7" w:rsidP="005819CC">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свободно решать системы линейных уравнений; </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решать основные типы уравнений и неравенств с параметрами;</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неравенства Коши — Буняковского, Бернулли;</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неравенствах между средними степенными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Функции</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степенная функция; строить ее график и уметь применять свойства степенной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логарифмическая функция; строить ее график и уметь применять свойства логарифмической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обратная функция; применять это понятие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свойства функций: четность, периодичность, ограниченность;</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преобразования графиков функций;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числовая последовательность, арифметическая и геометрическая прогрессия;</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применять при решении задач свойства и признаки арифметической и геометрической прогрессий.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интерпретировать свойства в контексте конкретной практической ситуации;.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Достижение результатов раздела 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асимптоты и уметь его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методы решения простейших дифференциальных уравнений первого и второго порядков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Элементы математического анализа</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бесконечно убывающая геометрическая прогрессия и уметь применять его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для решения задач теорию пределов;</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производная функции в точке, производная функции;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вычислять производные элементарных функций и их комбинаций;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функции на монотонность и экстремумы;</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графики и применять к решению задач, в том числе с параметром;</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касательная к графику функции и уметь применять его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первообразная функция, определенный интеграл;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Ньютона–Лейбница и ее следствия для решения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5819CC">
            <w:pPr>
              <w:numPr>
                <w:ilvl w:val="0"/>
                <w:numId w:val="11"/>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решать прикладные задачи из биологии, физики, химии, экономики и </w:t>
            </w:r>
            <w:r w:rsidRPr="005819CC">
              <w:rPr>
                <w:rFonts w:ascii="Times New Roman" w:eastAsia="Arial Unicode MS" w:hAnsi="Times New Roman" w:cs="Times New Roman"/>
                <w:color w:val="000000"/>
                <w:sz w:val="24"/>
                <w:szCs w:val="24"/>
                <w:lang w:eastAsia="ru-RU" w:bidi="ru-RU"/>
              </w:rPr>
              <w:lastRenderedPageBreak/>
              <w:t>других предметов, связанные с исследованием характеристик процессов;</w:t>
            </w:r>
          </w:p>
          <w:p w:rsidR="000B1BE7" w:rsidRPr="005819CC" w:rsidRDefault="000B1BE7" w:rsidP="005819CC">
            <w:pPr>
              <w:numPr>
                <w:ilvl w:val="0"/>
                <w:numId w:val="11"/>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интерпретировать полученные результаты</w:t>
            </w:r>
          </w:p>
        </w:tc>
        <w:tc>
          <w:tcPr>
            <w:tcW w:w="5103" w:type="dxa"/>
          </w:tcPr>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Достижение результатов раздела II;</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владеть стандартным аппаратом математического анализа для вычисления производных функции одной переменной;</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понятием первообразной функции для решения задач;</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овладеть основными сведениями об интеграле Ньютона–Лейбница и его простейших применениях;</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в стандартных ситуациях производными высших порядков;</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 решении задач свойства непрерывных функций;</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при решении задач </w:t>
            </w:r>
            <w:r w:rsidRPr="005819CC">
              <w:rPr>
                <w:rFonts w:ascii="Times New Roman" w:eastAsia="Arial Unicode MS" w:hAnsi="Times New Roman" w:cs="Times New Roman"/>
                <w:i/>
                <w:color w:val="000000"/>
                <w:sz w:val="24"/>
                <w:szCs w:val="24"/>
                <w:lang w:eastAsia="ru-RU" w:bidi="ru-RU"/>
              </w:rPr>
              <w:lastRenderedPageBreak/>
              <w:t xml:space="preserve">теоремы Вейерштрасса; </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выполнять приближенные вычисления (методы решения уравнений, вычисления определенного интеграла);</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приложение производной и определенного интеграла к решению задач естествознания;</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вторая производная, выпуклость графика функции и уметь исследовать функцию на выпуклость</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Статистика и теория вероятностей, логика и комбинаторика</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основными описательными характеристиками числового набора, понятием генеральная совокупность и выборкой из нее;</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основными понятиями комбинаторики и уметь их применять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об основах теории вероятностей;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дискретных и непрерывных случайных величинах и распределениях, о независимости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математическом ожидании и дисперсии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совместных распределениях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суть закона больших чисел и выборочного метода измерения вероятностей;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нормальном распределении и примерах нормально распределенных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корреляции случайных величин.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вычислять или оценивать вероятности событий в реальной жизни;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выбирать методы подходящего представления и обработки данных</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центральной предельной теореме;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выборочном коэффициенте корреляции и линейной регрессии;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статистических гипотезах и проверке статистической гипотезы, о статистике критерия и ее уровне значимости;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связи эмпирических и теоретических распределений;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кодировании, двоичной записи, двоичном дереве;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графов (граф, вершина, ребро, степень вершины, путь в графе) и уметь применять их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деревьях и уметь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связность и уметь применять компоненты связности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осуществлять пути по ребрам, обходы </w:t>
            </w:r>
            <w:r w:rsidRPr="005819CC">
              <w:rPr>
                <w:rFonts w:ascii="Times New Roman" w:eastAsia="Arial Unicode MS" w:hAnsi="Times New Roman" w:cs="Times New Roman"/>
                <w:i/>
                <w:color w:val="000000"/>
                <w:sz w:val="24"/>
                <w:szCs w:val="24"/>
                <w:lang w:eastAsia="ru-RU" w:bidi="ru-RU"/>
              </w:rPr>
              <w:lastRenderedPageBreak/>
              <w:t>ребер и вершин графа;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эйлеровом и гамильтоновом пути, иметь представление о трудности задачи нахождения гамильтонова пути;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конечные и счетные множества и уметь их применять при решении задач;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метод математической индукции;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принцип Дирихле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Текстовые задачи</w:t>
            </w:r>
          </w:p>
        </w:tc>
        <w:tc>
          <w:tcPr>
            <w:tcW w:w="7796"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задачи повышенной трудности;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анализировать условие задачи, выбирать оптимальный метод решения задачи, рассматривая различные методы;</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модель решения задачи, проводить доказательные рассуждения при решении задачи;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требующие перебора вариантов, проверки условий, выбора оптимального результата;</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анализировать и интерпретировать полученные решения в контексте условия задачи, выбирать решения, не противоречащие контексту;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при решении задачи информацию из одной формы записи в другую, используя при необходимости схемы, таблицы, графики, диаграммы.</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10"/>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практические задачи и задачи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tc>
        <w:tc>
          <w:tcPr>
            <w:tcW w:w="7796" w:type="dxa"/>
            <w:shd w:val="clear" w:color="auto" w:fill="auto"/>
          </w:tcPr>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геометрическими понятиями при решении задач и проведении математических рассуждений;</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w:t>
            </w:r>
            <w:r w:rsidRPr="005819CC">
              <w:rPr>
                <w:rFonts w:ascii="Times New Roman" w:eastAsia="Arial Unicode MS" w:hAnsi="Times New Roman" w:cs="Times New Roman"/>
                <w:color w:val="000000"/>
                <w:sz w:val="24"/>
                <w:szCs w:val="24"/>
                <w:lang w:eastAsia="ru-RU" w:bidi="ru-RU"/>
              </w:rPr>
              <w:lastRenderedPageBreak/>
              <w:t>несложных случаях классификацию фигур по различным основаниям;</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чертежи, включая комбинации фигур, извлекать, интерпретировать и преобразовывать информацию, представленную на чертежах;</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формулировать и доказывать геометрические утверждения;</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стереометрии: призма, параллелепипед, пирамида, тетраэдр;</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об аксиомах стереометрии и следствиях из них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строить сечения многогранников с использованием различных методов, в том числе и метода следов;</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скрещивающихся прямых в пространстве и уметь находить угол и расстояние между ними;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теоремы о параллельности прямых и плоскостей в пространстве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параллельное проектирование для изображения фигур;</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перпендикулярности прямой и плоскости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угол между прямой и плоскостью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владеть понятиями двугранный угол, угол между плоскостями, перпендикулярные плоскости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призма, параллелепипед и применять свойства параллелепипеда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прямоугольный параллелепипед и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пирамида, виды пирамид, элементы правильной пирамиды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теореме Эйлера, правильных многогранниках;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площади поверхностей многогранников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тела вращения (цилиндр, конус, шар и сфера), их сечения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касательные прямые и плоскости и уметь применять изпри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 вписанных и описанных сферах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объем, объемы многогранников, тел вращения и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развертке цилиндра и конуса, площади поверхности цилиндра и конуса,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площади сферы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решать задачи на комбинации многогранников и тел вращения;</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подобии в пространстве и уметь решать задачи на отношение объемов и площадей поверхностей подобных фигур.</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w:t>
            </w:r>
            <w:r w:rsidRPr="005819CC">
              <w:rPr>
                <w:rFonts w:ascii="Times New Roman" w:eastAsia="Arial Unicode MS" w:hAnsi="Times New Roman" w:cs="Times New Roman"/>
                <w:color w:val="000000"/>
                <w:sz w:val="24"/>
                <w:szCs w:val="24"/>
                <w:lang w:eastAsia="ru-RU" w:bidi="ru-RU"/>
              </w:rPr>
              <w:lastRenderedPageBreak/>
              <w:t>интерпретировать результат</w:t>
            </w:r>
          </w:p>
        </w:tc>
        <w:tc>
          <w:tcPr>
            <w:tcW w:w="5103"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Иметь представление об аксиоматическом методе;</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геометрические места точек в пространстве и уметь применять их для решения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для решения задач </w:t>
            </w:r>
            <w:r w:rsidRPr="005819CC">
              <w:rPr>
                <w:rFonts w:ascii="Times New Roman" w:eastAsia="Arial Unicode MS" w:hAnsi="Times New Roman" w:cs="Times New Roman"/>
                <w:i/>
                <w:color w:val="000000"/>
                <w:sz w:val="24"/>
                <w:szCs w:val="24"/>
                <w:lang w:eastAsia="ru-RU" w:bidi="ru-RU"/>
              </w:rPr>
              <w:lastRenderedPageBreak/>
              <w:t xml:space="preserve">свойства плоских и двугранных углов, трехгранного угла, теоремы косинусов и синусов для трехгранного угла;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понятием перпендикулярное сечение призмы и уметь применять его при решении задач;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двойственности правильных многогранников;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центральное и параллельное проектирование и применять их при построении сечений многогранников методом проекций;</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развертке многогранника и кратчайшем пути на поверхности многогранника;</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конических сечениях;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касающихся сферах и комбинации тел вращения и уметь применять их при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формулу расстояния от точки до плоскости;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разными способами задания прямой уравнениями и уметь применять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и доказательстве теорем векторный метод и метод координат;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теоремы об отношениях </w:t>
            </w:r>
            <w:r w:rsidRPr="005819CC">
              <w:rPr>
                <w:rFonts w:ascii="Times New Roman" w:eastAsia="Arial Unicode MS" w:hAnsi="Times New Roman" w:cs="Times New Roman"/>
                <w:i/>
                <w:color w:val="000000"/>
                <w:sz w:val="24"/>
                <w:szCs w:val="24"/>
                <w:lang w:eastAsia="ru-RU" w:bidi="ru-RU"/>
              </w:rPr>
              <w:lastRenderedPageBreak/>
              <w:t>объемов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площади ортогональной проекции;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трехгранном и многогранном угле и применять свойства плоских углов многогранного угла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представления о преобразовании подобия, гомотетии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уметь решать задачи на плоскости методами стереометрии;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формулы объемов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Векторы и координаты в пространстве</w:t>
            </w:r>
          </w:p>
        </w:tc>
        <w:tc>
          <w:tcPr>
            <w:tcW w:w="7796" w:type="dxa"/>
          </w:tcPr>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векторы и их координаты;</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выполнять операции над векторами;</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скалярное произведение векторов при решении задач;</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уравнение плоскости, формулу расстояния между точками, уравнение сферы при решении задач;</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векторы и метод координат в пространстве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объем параллелепипеда и тетраэдра, заданных координатами своих вершин;</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задавать прямую в пространстве;</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от точки до плоскости в системе координат;</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между скрещивающимися прямыми, заданными в системе координат</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История математики</w:t>
            </w:r>
          </w:p>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tc>
        <w:tc>
          <w:tcPr>
            <w:tcW w:w="7796" w:type="dxa"/>
          </w:tcPr>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вкладе выдающихся математиков в развитие науки;</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роль математики в развитии России</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математики</w:t>
            </w:r>
          </w:p>
        </w:tc>
        <w:tc>
          <w:tcPr>
            <w:tcW w:w="7796" w:type="dxa"/>
          </w:tcPr>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основные методы доказательства, проводить доказательство и выполнять опровержение;</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основные методы решения математических задач;</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основе математических закономерностей в природе характеризовать красоту и совершенство окружающего мира и произведений искусства;</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простейшие программные средства и электронно-коммуникационные системы при решении математических задач;</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пользоваться прикладными программами и программами символьных вычислений для исследования математических объектов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математические знания к исследованию окружающего мира (моделирование физических процессов, задачи экономики)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bl>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sectPr w:rsidR="000B1BE7" w:rsidRPr="005819CC" w:rsidSect="00F32D55">
          <w:type w:val="continuous"/>
          <w:pgSz w:w="16838" w:h="11906" w:orient="landscape"/>
          <w:pgMar w:top="1134" w:right="850" w:bottom="1134" w:left="1701" w:header="709" w:footer="709" w:gutter="0"/>
          <w:cols w:space="708"/>
          <w:docGrid w:linePitch="360"/>
        </w:sectPr>
      </w:pPr>
    </w:p>
    <w:p w:rsidR="00107653" w:rsidRPr="0080575F" w:rsidRDefault="00107653" w:rsidP="00107653">
      <w:pPr>
        <w:rPr>
          <w:rFonts w:ascii="Times New Roman" w:hAnsi="Times New Roman" w:cs="Times New Roman"/>
        </w:rPr>
      </w:pPr>
      <w:bookmarkStart w:id="30" w:name="_Toc453968166"/>
      <w:r w:rsidRPr="0080575F">
        <w:rPr>
          <w:rFonts w:ascii="Times New Roman" w:hAnsi="Times New Roman" w:cs="Times New Roman"/>
          <w:b/>
        </w:rPr>
        <w:lastRenderedPageBreak/>
        <w:t>В результате изучения учебного предмета «Право» на уровне среднего общего образования:</w:t>
      </w:r>
    </w:p>
    <w:p w:rsidR="00107653" w:rsidRPr="0080575F" w:rsidRDefault="00107653" w:rsidP="00107653">
      <w:pPr>
        <w:rPr>
          <w:rFonts w:ascii="Times New Roman" w:hAnsi="Times New Roman" w:cs="Times New Roman"/>
        </w:rPr>
      </w:pPr>
      <w:r w:rsidRPr="0080575F">
        <w:rPr>
          <w:rFonts w:ascii="Times New Roman" w:hAnsi="Times New Roman" w:cs="Times New Roman"/>
          <w:b/>
        </w:rPr>
        <w:t>Выпускник на углубленном уровне научится:</w:t>
      </w:r>
    </w:p>
    <w:p w:rsidR="00107653" w:rsidRPr="00F55B0B" w:rsidRDefault="00107653" w:rsidP="00107653">
      <w:pPr>
        <w:pStyle w:val="a"/>
        <w:spacing w:line="240" w:lineRule="auto"/>
        <w:rPr>
          <w:sz w:val="24"/>
          <w:szCs w:val="24"/>
        </w:rPr>
      </w:pPr>
      <w:r w:rsidRPr="00F55B0B">
        <w:rPr>
          <w:sz w:val="24"/>
          <w:szCs w:val="24"/>
        </w:rPr>
        <w:t>выделять содержание различных теорий происхождения государства;</w:t>
      </w:r>
    </w:p>
    <w:p w:rsidR="00107653" w:rsidRPr="00F55B0B" w:rsidRDefault="00107653" w:rsidP="00107653">
      <w:pPr>
        <w:pStyle w:val="a"/>
        <w:spacing w:line="240" w:lineRule="auto"/>
        <w:rPr>
          <w:sz w:val="24"/>
          <w:szCs w:val="24"/>
        </w:rPr>
      </w:pPr>
      <w:r w:rsidRPr="00F55B0B">
        <w:rPr>
          <w:sz w:val="24"/>
          <w:szCs w:val="24"/>
        </w:rPr>
        <w:t>сравнивать различные формы государства;</w:t>
      </w:r>
    </w:p>
    <w:p w:rsidR="00107653" w:rsidRPr="00F55B0B" w:rsidRDefault="00107653" w:rsidP="00107653">
      <w:pPr>
        <w:pStyle w:val="a"/>
        <w:spacing w:line="240" w:lineRule="auto"/>
        <w:rPr>
          <w:sz w:val="24"/>
          <w:szCs w:val="24"/>
        </w:rPr>
      </w:pPr>
      <w:r w:rsidRPr="00F55B0B">
        <w:rPr>
          <w:sz w:val="24"/>
          <w:szCs w:val="24"/>
        </w:rPr>
        <w:t>приводить примеры различных элементов государственного механизма и их место в общей структуре;</w:t>
      </w:r>
    </w:p>
    <w:p w:rsidR="00107653" w:rsidRPr="00F55B0B" w:rsidRDefault="00107653" w:rsidP="00107653">
      <w:pPr>
        <w:pStyle w:val="a"/>
        <w:spacing w:line="240" w:lineRule="auto"/>
        <w:rPr>
          <w:sz w:val="24"/>
          <w:szCs w:val="24"/>
        </w:rPr>
      </w:pPr>
      <w:r w:rsidRPr="00F55B0B">
        <w:rPr>
          <w:sz w:val="24"/>
          <w:szCs w:val="24"/>
        </w:rPr>
        <w:t>соотносить основные черты гражданского общества и правового государства;</w:t>
      </w:r>
    </w:p>
    <w:p w:rsidR="00107653" w:rsidRPr="00F55B0B" w:rsidRDefault="00107653" w:rsidP="00107653">
      <w:pPr>
        <w:pStyle w:val="a"/>
        <w:spacing w:line="240" w:lineRule="auto"/>
        <w:rPr>
          <w:sz w:val="24"/>
          <w:szCs w:val="24"/>
        </w:rPr>
      </w:pPr>
      <w:r w:rsidRPr="00F55B0B">
        <w:rPr>
          <w:sz w:val="24"/>
          <w:szCs w:val="24"/>
        </w:rPr>
        <w:t>применять знания о принципах, источниках, нормах, институтах и отраслях права, необходимых для ориентации в российском нормативно-правовом материале, для эффективной реализации своих прав и законных интересов;</w:t>
      </w:r>
    </w:p>
    <w:p w:rsidR="00107653" w:rsidRPr="00F55B0B" w:rsidRDefault="00107653" w:rsidP="00107653">
      <w:pPr>
        <w:pStyle w:val="a"/>
        <w:spacing w:line="240" w:lineRule="auto"/>
        <w:rPr>
          <w:sz w:val="24"/>
          <w:szCs w:val="24"/>
        </w:rPr>
      </w:pPr>
      <w:r w:rsidRPr="00F55B0B">
        <w:rPr>
          <w:sz w:val="24"/>
          <w:szCs w:val="24"/>
        </w:rPr>
        <w:t>оценивать роль и значение права как важного социального регулятора и элемента культуры общества;</w:t>
      </w:r>
    </w:p>
    <w:p w:rsidR="00107653" w:rsidRPr="00F55B0B" w:rsidRDefault="00107653" w:rsidP="00107653">
      <w:pPr>
        <w:pStyle w:val="a"/>
        <w:spacing w:line="240" w:lineRule="auto"/>
        <w:rPr>
          <w:sz w:val="24"/>
          <w:szCs w:val="24"/>
        </w:rPr>
      </w:pPr>
      <w:r w:rsidRPr="00F55B0B">
        <w:rPr>
          <w:sz w:val="24"/>
          <w:szCs w:val="24"/>
        </w:rPr>
        <w:t>сравнивать и выделять особенности и достоинства различных правовых систем (семей);</w:t>
      </w:r>
    </w:p>
    <w:p w:rsidR="00107653" w:rsidRPr="00F55B0B" w:rsidRDefault="00107653" w:rsidP="00107653">
      <w:pPr>
        <w:pStyle w:val="a"/>
        <w:spacing w:line="240" w:lineRule="auto"/>
        <w:rPr>
          <w:sz w:val="24"/>
          <w:szCs w:val="24"/>
        </w:rPr>
      </w:pPr>
      <w:r w:rsidRPr="00F55B0B">
        <w:rPr>
          <w:sz w:val="24"/>
          <w:szCs w:val="24"/>
        </w:rPr>
        <w:t>проводить сравнительный анализ правовых норм с другими социальными нормами, выявлять их соотношение, взаимосвязь и взаимовлияние;</w:t>
      </w:r>
    </w:p>
    <w:p w:rsidR="00107653" w:rsidRPr="00F55B0B" w:rsidRDefault="00107653" w:rsidP="00107653">
      <w:pPr>
        <w:pStyle w:val="a"/>
        <w:spacing w:line="240" w:lineRule="auto"/>
        <w:rPr>
          <w:sz w:val="24"/>
          <w:szCs w:val="24"/>
        </w:rPr>
      </w:pPr>
      <w:r w:rsidRPr="00F55B0B">
        <w:rPr>
          <w:sz w:val="24"/>
          <w:szCs w:val="24"/>
        </w:rPr>
        <w:t>характеризовать особенности системы российского права;</w:t>
      </w:r>
    </w:p>
    <w:p w:rsidR="00107653" w:rsidRPr="00F55B0B" w:rsidRDefault="00107653" w:rsidP="00107653">
      <w:pPr>
        <w:pStyle w:val="a"/>
        <w:spacing w:line="240" w:lineRule="auto"/>
        <w:rPr>
          <w:sz w:val="24"/>
          <w:szCs w:val="24"/>
        </w:rPr>
      </w:pPr>
      <w:r w:rsidRPr="00F55B0B">
        <w:rPr>
          <w:sz w:val="24"/>
          <w:szCs w:val="24"/>
        </w:rPr>
        <w:t>различать формы реализации права;</w:t>
      </w:r>
    </w:p>
    <w:p w:rsidR="00107653" w:rsidRPr="00F55B0B" w:rsidRDefault="00107653" w:rsidP="00107653">
      <w:pPr>
        <w:pStyle w:val="a"/>
        <w:spacing w:line="240" w:lineRule="auto"/>
        <w:rPr>
          <w:sz w:val="24"/>
          <w:szCs w:val="24"/>
        </w:rPr>
      </w:pPr>
      <w:r w:rsidRPr="00F55B0B">
        <w:rPr>
          <w:sz w:val="24"/>
          <w:szCs w:val="24"/>
        </w:rPr>
        <w:t>выявлять зависимость уровня правосознания от уровня правовой культуры;</w:t>
      </w:r>
    </w:p>
    <w:p w:rsidR="00107653" w:rsidRPr="00F55B0B" w:rsidRDefault="00107653" w:rsidP="00107653">
      <w:pPr>
        <w:pStyle w:val="a"/>
        <w:spacing w:line="240" w:lineRule="auto"/>
        <w:rPr>
          <w:sz w:val="24"/>
          <w:szCs w:val="24"/>
        </w:rPr>
      </w:pPr>
      <w:r w:rsidRPr="00F55B0B">
        <w:rPr>
          <w:sz w:val="24"/>
          <w:szCs w:val="24"/>
        </w:rPr>
        <w:t>оценивать собственный возможный вклад в становление и развитие правопорядка и законности в Российской Федерации;</w:t>
      </w:r>
    </w:p>
    <w:p w:rsidR="00107653" w:rsidRPr="00F55B0B" w:rsidRDefault="00107653" w:rsidP="00107653">
      <w:pPr>
        <w:pStyle w:val="a"/>
        <w:spacing w:line="240" w:lineRule="auto"/>
        <w:rPr>
          <w:sz w:val="24"/>
          <w:szCs w:val="24"/>
        </w:rPr>
      </w:pPr>
      <w:r w:rsidRPr="00F55B0B">
        <w:rPr>
          <w:sz w:val="24"/>
          <w:szCs w:val="24"/>
        </w:rPr>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107653" w:rsidRPr="00F55B0B" w:rsidRDefault="00107653" w:rsidP="00107653">
      <w:pPr>
        <w:pStyle w:val="a"/>
        <w:spacing w:line="240" w:lineRule="auto"/>
        <w:rPr>
          <w:sz w:val="24"/>
          <w:szCs w:val="24"/>
        </w:rPr>
      </w:pPr>
      <w:r w:rsidRPr="00F55B0B">
        <w:rPr>
          <w:sz w:val="24"/>
          <w:szCs w:val="24"/>
        </w:rPr>
        <w:t>выявлять общественную опасность коррупции для гражданина, общества и государства;</w:t>
      </w:r>
    </w:p>
    <w:p w:rsidR="00107653" w:rsidRPr="00F55B0B" w:rsidRDefault="00107653" w:rsidP="00107653">
      <w:pPr>
        <w:pStyle w:val="a"/>
        <w:spacing w:line="240" w:lineRule="auto"/>
        <w:rPr>
          <w:sz w:val="24"/>
          <w:szCs w:val="24"/>
        </w:rPr>
      </w:pPr>
      <w:r w:rsidRPr="00F55B0B">
        <w:rPr>
          <w:sz w:val="24"/>
          <w:szCs w:val="24"/>
        </w:rPr>
        <w:t>целостно анализировать 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Конституции Российской Федерации;</w:t>
      </w:r>
    </w:p>
    <w:p w:rsidR="00107653" w:rsidRPr="00F55B0B" w:rsidRDefault="00107653" w:rsidP="00107653">
      <w:pPr>
        <w:pStyle w:val="a"/>
        <w:spacing w:line="240" w:lineRule="auto"/>
        <w:rPr>
          <w:sz w:val="24"/>
          <w:szCs w:val="24"/>
        </w:rPr>
      </w:pPr>
      <w:r w:rsidRPr="00F55B0B">
        <w:rPr>
          <w:sz w:val="24"/>
          <w:szCs w:val="24"/>
        </w:rPr>
        <w:t>сравнивать воинскую обязанность и альтернативную гражданскую службу;</w:t>
      </w:r>
    </w:p>
    <w:p w:rsidR="00107653" w:rsidRPr="00F55B0B" w:rsidRDefault="00107653" w:rsidP="00107653">
      <w:pPr>
        <w:pStyle w:val="a"/>
        <w:spacing w:line="240" w:lineRule="auto"/>
        <w:rPr>
          <w:sz w:val="24"/>
          <w:szCs w:val="24"/>
        </w:rPr>
      </w:pPr>
      <w:r w:rsidRPr="00F55B0B">
        <w:rPr>
          <w:sz w:val="24"/>
          <w:szCs w:val="24"/>
        </w:rPr>
        <w:t>оценивать роль Уполномоченного по правам человека Российской Федерации в механизме защиты прав человека и гражданина в Российской Федерации;</w:t>
      </w:r>
    </w:p>
    <w:p w:rsidR="00107653" w:rsidRPr="00F55B0B" w:rsidRDefault="00107653" w:rsidP="00107653">
      <w:pPr>
        <w:pStyle w:val="a"/>
        <w:spacing w:line="240" w:lineRule="auto"/>
        <w:rPr>
          <w:sz w:val="24"/>
          <w:szCs w:val="24"/>
        </w:rPr>
      </w:pPr>
      <w:r w:rsidRPr="00F55B0B">
        <w:rPr>
          <w:sz w:val="24"/>
          <w:szCs w:val="24"/>
        </w:rPr>
        <w:t>характеризовать систему органов государственной власти Российской Федерации в их единстве и системном взаимодействии;</w:t>
      </w:r>
    </w:p>
    <w:p w:rsidR="00107653" w:rsidRPr="00F55B0B" w:rsidRDefault="00107653" w:rsidP="00107653">
      <w:pPr>
        <w:pStyle w:val="a"/>
        <w:spacing w:line="240" w:lineRule="auto"/>
        <w:rPr>
          <w:sz w:val="24"/>
          <w:szCs w:val="24"/>
        </w:rPr>
      </w:pPr>
      <w:r w:rsidRPr="00F55B0B">
        <w:rPr>
          <w:sz w:val="24"/>
          <w:szCs w:val="24"/>
        </w:rPr>
        <w:t>характеризовать правовой статус Президента Российской Федерации, выделять его основные функции и объяснять их внутри- и внешнеполитическое значение;</w:t>
      </w:r>
    </w:p>
    <w:p w:rsidR="00107653" w:rsidRPr="00F55B0B" w:rsidRDefault="00107653" w:rsidP="00107653">
      <w:pPr>
        <w:pStyle w:val="a"/>
        <w:spacing w:line="240" w:lineRule="auto"/>
        <w:rPr>
          <w:sz w:val="24"/>
          <w:szCs w:val="24"/>
        </w:rPr>
      </w:pPr>
      <w:r w:rsidRPr="00F55B0B">
        <w:rPr>
          <w:sz w:val="24"/>
          <w:szCs w:val="24"/>
        </w:rPr>
        <w:t>дифференцировать функции Совета Федерации и Государственной Думы Российской Федерации;</w:t>
      </w:r>
    </w:p>
    <w:p w:rsidR="00107653" w:rsidRPr="00F55B0B" w:rsidRDefault="00107653" w:rsidP="00107653">
      <w:pPr>
        <w:pStyle w:val="a"/>
        <w:spacing w:line="240" w:lineRule="auto"/>
        <w:rPr>
          <w:sz w:val="24"/>
          <w:szCs w:val="24"/>
        </w:rPr>
      </w:pPr>
      <w:r w:rsidRPr="00F55B0B">
        <w:rPr>
          <w:sz w:val="24"/>
          <w:szCs w:val="24"/>
        </w:rPr>
        <w:t>характеризовать Правительство Российской Федерации как главный орган исполнительной власти в государстве; раскрывать порядок формирования и структуру Правительства Российской Федерации;</w:t>
      </w:r>
    </w:p>
    <w:p w:rsidR="00107653" w:rsidRPr="00F55B0B" w:rsidRDefault="00107653" w:rsidP="00107653">
      <w:pPr>
        <w:pStyle w:val="a"/>
        <w:spacing w:line="240" w:lineRule="auto"/>
        <w:rPr>
          <w:sz w:val="24"/>
          <w:szCs w:val="24"/>
        </w:rPr>
      </w:pPr>
      <w:r w:rsidRPr="00F55B0B">
        <w:rPr>
          <w:sz w:val="24"/>
          <w:szCs w:val="24"/>
        </w:rPr>
        <w:t xml:space="preserve">характеризовать судебную систему и систему правоохранительных органов Российской Федерации; </w:t>
      </w:r>
    </w:p>
    <w:p w:rsidR="00107653" w:rsidRPr="00F55B0B" w:rsidRDefault="00107653" w:rsidP="00107653">
      <w:pPr>
        <w:pStyle w:val="a"/>
        <w:spacing w:line="240" w:lineRule="auto"/>
        <w:rPr>
          <w:sz w:val="24"/>
          <w:szCs w:val="24"/>
        </w:rPr>
      </w:pPr>
      <w:r w:rsidRPr="00F55B0B">
        <w:rPr>
          <w:sz w:val="24"/>
          <w:szCs w:val="24"/>
        </w:rPr>
        <w:t>характеризовать этапы законодательного процесса и субъектов законодательной инициативы;</w:t>
      </w:r>
    </w:p>
    <w:p w:rsidR="00107653" w:rsidRPr="00F55B0B" w:rsidRDefault="00107653" w:rsidP="00107653">
      <w:pPr>
        <w:pStyle w:val="a"/>
        <w:spacing w:line="240" w:lineRule="auto"/>
        <w:rPr>
          <w:sz w:val="24"/>
          <w:szCs w:val="24"/>
        </w:rPr>
      </w:pPr>
      <w:r w:rsidRPr="00F55B0B">
        <w:rPr>
          <w:sz w:val="24"/>
          <w:szCs w:val="24"/>
        </w:rPr>
        <w:t>выделять особенности избирательного процесса в Российской Федерации;</w:t>
      </w:r>
    </w:p>
    <w:p w:rsidR="00107653" w:rsidRPr="00F55B0B" w:rsidRDefault="00107653" w:rsidP="00107653">
      <w:pPr>
        <w:pStyle w:val="a"/>
        <w:spacing w:line="240" w:lineRule="auto"/>
        <w:rPr>
          <w:sz w:val="24"/>
          <w:szCs w:val="24"/>
        </w:rPr>
      </w:pPr>
      <w:r w:rsidRPr="00F55B0B">
        <w:rPr>
          <w:sz w:val="24"/>
          <w:szCs w:val="24"/>
        </w:rPr>
        <w:t>характеризовать систему органов местного самоуправления как одну из основ конституционного строя Российской Федерации;</w:t>
      </w:r>
    </w:p>
    <w:p w:rsidR="00107653" w:rsidRPr="00F55B0B" w:rsidRDefault="00107653" w:rsidP="00107653">
      <w:pPr>
        <w:pStyle w:val="a"/>
        <w:spacing w:line="240" w:lineRule="auto"/>
        <w:rPr>
          <w:sz w:val="24"/>
          <w:szCs w:val="24"/>
        </w:rPr>
      </w:pPr>
      <w:r w:rsidRPr="00F55B0B">
        <w:rPr>
          <w:sz w:val="24"/>
          <w:szCs w:val="24"/>
        </w:rPr>
        <w:t>определять место международного права в отраслевой системе права; характеризовать субъектов международного права;</w:t>
      </w:r>
    </w:p>
    <w:p w:rsidR="00107653" w:rsidRPr="00F55B0B" w:rsidRDefault="00107653" w:rsidP="00107653">
      <w:pPr>
        <w:pStyle w:val="a"/>
        <w:spacing w:line="240" w:lineRule="auto"/>
        <w:rPr>
          <w:sz w:val="24"/>
          <w:szCs w:val="24"/>
        </w:rPr>
      </w:pPr>
      <w:r w:rsidRPr="00F55B0B">
        <w:rPr>
          <w:sz w:val="24"/>
          <w:szCs w:val="24"/>
        </w:rPr>
        <w:t>различать способы мирного разрешения споров;</w:t>
      </w:r>
    </w:p>
    <w:p w:rsidR="00107653" w:rsidRPr="00F55B0B" w:rsidRDefault="00107653" w:rsidP="00107653">
      <w:pPr>
        <w:pStyle w:val="a"/>
        <w:spacing w:line="240" w:lineRule="auto"/>
        <w:rPr>
          <w:sz w:val="24"/>
          <w:szCs w:val="24"/>
        </w:rPr>
      </w:pPr>
      <w:r w:rsidRPr="00F55B0B">
        <w:rPr>
          <w:sz w:val="24"/>
          <w:szCs w:val="24"/>
        </w:rPr>
        <w:t>оценивать социальную значимость соблюдения прав человека;</w:t>
      </w:r>
    </w:p>
    <w:p w:rsidR="00107653" w:rsidRPr="00F55B0B" w:rsidRDefault="00107653" w:rsidP="00107653">
      <w:pPr>
        <w:pStyle w:val="a"/>
        <w:spacing w:line="240" w:lineRule="auto"/>
        <w:rPr>
          <w:sz w:val="24"/>
          <w:szCs w:val="24"/>
        </w:rPr>
      </w:pPr>
      <w:r w:rsidRPr="00F55B0B">
        <w:rPr>
          <w:sz w:val="24"/>
          <w:szCs w:val="24"/>
        </w:rPr>
        <w:t>сравнивать механизмы универсального и регионального сотрудничества и контроля в области международной защиты прав человека;</w:t>
      </w:r>
    </w:p>
    <w:p w:rsidR="00107653" w:rsidRPr="00F55B0B" w:rsidRDefault="00107653" w:rsidP="00107653">
      <w:pPr>
        <w:pStyle w:val="a"/>
        <w:spacing w:line="240" w:lineRule="auto"/>
        <w:rPr>
          <w:sz w:val="24"/>
          <w:szCs w:val="24"/>
        </w:rPr>
      </w:pPr>
      <w:r w:rsidRPr="00F55B0B">
        <w:rPr>
          <w:sz w:val="24"/>
          <w:szCs w:val="24"/>
        </w:rPr>
        <w:t>дифференцировать участников вооруженных конфликтов;</w:t>
      </w:r>
    </w:p>
    <w:p w:rsidR="00107653" w:rsidRPr="00F55B0B" w:rsidRDefault="00107653" w:rsidP="00107653">
      <w:pPr>
        <w:pStyle w:val="a"/>
        <w:spacing w:line="240" w:lineRule="auto"/>
        <w:rPr>
          <w:sz w:val="24"/>
          <w:szCs w:val="24"/>
        </w:rPr>
      </w:pPr>
      <w:r w:rsidRPr="00F55B0B">
        <w:rPr>
          <w:sz w:val="24"/>
          <w:szCs w:val="24"/>
        </w:rPr>
        <w:lastRenderedPageBreak/>
        <w:t>различать защиту жертв войны и защиту гражданских объектов и культурных ценностей; называть виды запрещенных средств и методов ведения военных действий;</w:t>
      </w:r>
    </w:p>
    <w:p w:rsidR="00107653" w:rsidRPr="00F55B0B" w:rsidRDefault="00107653" w:rsidP="00107653">
      <w:pPr>
        <w:pStyle w:val="a"/>
        <w:spacing w:line="240" w:lineRule="auto"/>
        <w:rPr>
          <w:sz w:val="24"/>
          <w:szCs w:val="24"/>
        </w:rPr>
      </w:pPr>
      <w:r w:rsidRPr="00F55B0B">
        <w:rPr>
          <w:sz w:val="24"/>
          <w:szCs w:val="24"/>
        </w:rPr>
        <w:t>выделять структурные элементы системы российского законодательства;</w:t>
      </w:r>
    </w:p>
    <w:p w:rsidR="00107653" w:rsidRPr="00F55B0B" w:rsidRDefault="00107653" w:rsidP="00107653">
      <w:pPr>
        <w:pStyle w:val="a"/>
        <w:spacing w:line="240" w:lineRule="auto"/>
        <w:rPr>
          <w:sz w:val="24"/>
          <w:szCs w:val="24"/>
        </w:rPr>
      </w:pPr>
      <w:r w:rsidRPr="00F55B0B">
        <w:rPr>
          <w:sz w:val="24"/>
          <w:szCs w:val="24"/>
        </w:rPr>
        <w:t>анализировать различные гражданско-правовые явления, юридические факты и правоотношения в сфере гражданского права;</w:t>
      </w:r>
    </w:p>
    <w:p w:rsidR="00107653" w:rsidRPr="00F55B0B" w:rsidRDefault="00107653" w:rsidP="00107653">
      <w:pPr>
        <w:pStyle w:val="a"/>
        <w:spacing w:line="240" w:lineRule="auto"/>
        <w:rPr>
          <w:sz w:val="24"/>
          <w:szCs w:val="24"/>
        </w:rPr>
      </w:pPr>
      <w:r w:rsidRPr="00F55B0B">
        <w:rPr>
          <w:sz w:val="24"/>
          <w:szCs w:val="24"/>
        </w:rPr>
        <w:t>проводить сравнительный анализ организационно-правовых форм предпринимательской деятельности, выявлять их преимущества и недостатки;</w:t>
      </w:r>
    </w:p>
    <w:p w:rsidR="00107653" w:rsidRPr="00F55B0B" w:rsidRDefault="00107653" w:rsidP="00107653">
      <w:pPr>
        <w:pStyle w:val="a"/>
        <w:spacing w:line="240" w:lineRule="auto"/>
        <w:rPr>
          <w:sz w:val="24"/>
          <w:szCs w:val="24"/>
        </w:rPr>
      </w:pPr>
      <w:r w:rsidRPr="00F55B0B">
        <w:rPr>
          <w:sz w:val="24"/>
          <w:szCs w:val="24"/>
        </w:rPr>
        <w:t>целостно описывать порядок заключения гражданско-правового договора;</w:t>
      </w:r>
    </w:p>
    <w:p w:rsidR="00107653" w:rsidRPr="00F55B0B" w:rsidRDefault="00107653" w:rsidP="00107653">
      <w:pPr>
        <w:pStyle w:val="a"/>
        <w:spacing w:line="240" w:lineRule="auto"/>
        <w:rPr>
          <w:sz w:val="24"/>
          <w:szCs w:val="24"/>
        </w:rPr>
      </w:pPr>
      <w:r w:rsidRPr="00F55B0B">
        <w:rPr>
          <w:sz w:val="24"/>
          <w:szCs w:val="24"/>
        </w:rPr>
        <w:t>различать формы наследования;</w:t>
      </w:r>
    </w:p>
    <w:p w:rsidR="00107653" w:rsidRPr="00F55B0B" w:rsidRDefault="00107653" w:rsidP="00107653">
      <w:pPr>
        <w:pStyle w:val="a"/>
        <w:spacing w:line="240" w:lineRule="auto"/>
        <w:rPr>
          <w:sz w:val="24"/>
          <w:szCs w:val="24"/>
        </w:rPr>
      </w:pPr>
      <w:r w:rsidRPr="00F55B0B">
        <w:rPr>
          <w:sz w:val="24"/>
          <w:szCs w:val="24"/>
        </w:rPr>
        <w:t>различать виды и формы сделок в Российской Федерации;</w:t>
      </w:r>
    </w:p>
    <w:p w:rsidR="00107653" w:rsidRPr="00F55B0B" w:rsidRDefault="00107653" w:rsidP="00107653">
      <w:pPr>
        <w:pStyle w:val="a"/>
        <w:spacing w:line="240" w:lineRule="auto"/>
        <w:rPr>
          <w:sz w:val="24"/>
          <w:szCs w:val="24"/>
        </w:rPr>
      </w:pPr>
      <w:r w:rsidRPr="00F55B0B">
        <w:rPr>
          <w:sz w:val="24"/>
          <w:szCs w:val="24"/>
        </w:rPr>
        <w:t>выявлять способы защиты гражданских прав; характеризовать особенности защиты прав на результаты интеллектуальной деятельности;</w:t>
      </w:r>
    </w:p>
    <w:p w:rsidR="00107653" w:rsidRPr="00F55B0B" w:rsidRDefault="00107653" w:rsidP="00107653">
      <w:pPr>
        <w:pStyle w:val="a"/>
        <w:spacing w:line="240" w:lineRule="auto"/>
        <w:rPr>
          <w:sz w:val="24"/>
          <w:szCs w:val="24"/>
        </w:rPr>
      </w:pPr>
      <w:r w:rsidRPr="00F55B0B">
        <w:rPr>
          <w:sz w:val="24"/>
          <w:szCs w:val="24"/>
        </w:rPr>
        <w:t>анализировать условия вступления в брак, характеризовать порядок и условия регистрации и расторжения брака;</w:t>
      </w:r>
    </w:p>
    <w:p w:rsidR="00107653" w:rsidRPr="00F55B0B" w:rsidRDefault="00107653" w:rsidP="00107653">
      <w:pPr>
        <w:pStyle w:val="a"/>
        <w:spacing w:line="240" w:lineRule="auto"/>
        <w:rPr>
          <w:sz w:val="24"/>
          <w:szCs w:val="24"/>
        </w:rPr>
      </w:pPr>
      <w:r w:rsidRPr="00F55B0B">
        <w:rPr>
          <w:sz w:val="24"/>
          <w:szCs w:val="24"/>
        </w:rPr>
        <w:t>различать формы воспитания детей, оставшихся без попечения родителей;</w:t>
      </w:r>
    </w:p>
    <w:p w:rsidR="00107653" w:rsidRPr="00F55B0B" w:rsidRDefault="00107653" w:rsidP="00107653">
      <w:pPr>
        <w:pStyle w:val="a"/>
        <w:spacing w:line="240" w:lineRule="auto"/>
        <w:rPr>
          <w:sz w:val="24"/>
          <w:szCs w:val="24"/>
        </w:rPr>
      </w:pPr>
      <w:r w:rsidRPr="00F55B0B">
        <w:rPr>
          <w:sz w:val="24"/>
          <w:szCs w:val="24"/>
        </w:rPr>
        <w:t>выделять права и обязанности членов семьи;</w:t>
      </w:r>
    </w:p>
    <w:p w:rsidR="00107653" w:rsidRPr="00F55B0B" w:rsidRDefault="00107653" w:rsidP="00107653">
      <w:pPr>
        <w:pStyle w:val="a"/>
        <w:spacing w:line="240" w:lineRule="auto"/>
        <w:rPr>
          <w:sz w:val="24"/>
          <w:szCs w:val="24"/>
        </w:rPr>
      </w:pPr>
      <w:r w:rsidRPr="00F55B0B">
        <w:rPr>
          <w:sz w:val="24"/>
          <w:szCs w:val="24"/>
        </w:rPr>
        <w:t>характеризовать трудовое право как одну из ведущих отраслей российского права, определять правовой статус участников трудовых правоотношений;</w:t>
      </w:r>
    </w:p>
    <w:p w:rsidR="00107653" w:rsidRPr="00F55B0B" w:rsidRDefault="00107653" w:rsidP="00107653">
      <w:pPr>
        <w:pStyle w:val="a"/>
        <w:spacing w:line="240" w:lineRule="auto"/>
        <w:rPr>
          <w:sz w:val="24"/>
          <w:szCs w:val="24"/>
        </w:rPr>
      </w:pPr>
      <w:r w:rsidRPr="00F55B0B">
        <w:rPr>
          <w:sz w:val="24"/>
          <w:szCs w:val="24"/>
        </w:rPr>
        <w:t>проводить сравнительный анализ гражданско-правового и трудового договоров;</w:t>
      </w:r>
    </w:p>
    <w:p w:rsidR="00107653" w:rsidRPr="00F55B0B" w:rsidRDefault="00107653" w:rsidP="00107653">
      <w:pPr>
        <w:pStyle w:val="a"/>
        <w:spacing w:line="240" w:lineRule="auto"/>
        <w:rPr>
          <w:sz w:val="24"/>
          <w:szCs w:val="24"/>
        </w:rPr>
      </w:pPr>
      <w:r w:rsidRPr="00F55B0B">
        <w:rPr>
          <w:sz w:val="24"/>
          <w:szCs w:val="24"/>
        </w:rPr>
        <w:t>различать рабочее время и время отдыха, разрешать трудовые споры правовыми способами;</w:t>
      </w:r>
    </w:p>
    <w:p w:rsidR="00107653" w:rsidRPr="00F55B0B" w:rsidRDefault="00107653" w:rsidP="00107653">
      <w:pPr>
        <w:pStyle w:val="a"/>
        <w:spacing w:line="240" w:lineRule="auto"/>
        <w:rPr>
          <w:sz w:val="24"/>
          <w:szCs w:val="24"/>
        </w:rPr>
      </w:pPr>
      <w:r w:rsidRPr="00F55B0B">
        <w:rPr>
          <w:sz w:val="24"/>
          <w:szCs w:val="24"/>
        </w:rPr>
        <w:t>дифференцировать уголовные и административные правонарушения и наказание за них;</w:t>
      </w:r>
    </w:p>
    <w:p w:rsidR="00107653" w:rsidRPr="00F55B0B" w:rsidRDefault="00107653" w:rsidP="00107653">
      <w:pPr>
        <w:pStyle w:val="a"/>
        <w:spacing w:line="240" w:lineRule="auto"/>
        <w:rPr>
          <w:sz w:val="24"/>
          <w:szCs w:val="24"/>
        </w:rPr>
      </w:pPr>
      <w:r w:rsidRPr="00F55B0B">
        <w:rPr>
          <w:sz w:val="24"/>
          <w:szCs w:val="24"/>
        </w:rPr>
        <w:t>проводить сравнительный анализ уголовного и административного видов ответственности; иллюстрировать примерами порядок и условия привлечения к уголовной и административной ответственности несовершеннолетних;</w:t>
      </w:r>
    </w:p>
    <w:p w:rsidR="00107653" w:rsidRPr="00F55B0B" w:rsidRDefault="00107653" w:rsidP="00107653">
      <w:pPr>
        <w:pStyle w:val="a"/>
        <w:spacing w:line="240" w:lineRule="auto"/>
        <w:rPr>
          <w:sz w:val="24"/>
          <w:szCs w:val="24"/>
        </w:rPr>
      </w:pPr>
      <w:r w:rsidRPr="00F55B0B">
        <w:rPr>
          <w:sz w:val="24"/>
          <w:szCs w:val="24"/>
        </w:rPr>
        <w:t>целостно описывать структуру банковской системы Российской Федерации;</w:t>
      </w:r>
    </w:p>
    <w:p w:rsidR="00107653" w:rsidRPr="00F55B0B" w:rsidRDefault="00107653" w:rsidP="00107653">
      <w:pPr>
        <w:pStyle w:val="a"/>
        <w:spacing w:line="240" w:lineRule="auto"/>
        <w:rPr>
          <w:sz w:val="24"/>
          <w:szCs w:val="24"/>
        </w:rPr>
      </w:pPr>
      <w:r w:rsidRPr="00F55B0B">
        <w:rPr>
          <w:sz w:val="24"/>
          <w:szCs w:val="24"/>
        </w:rPr>
        <w:t>в практических ситуациях определять применимость налогового права Российской Федерации; выделять объекты и субъекты налоговых правоотношений;</w:t>
      </w:r>
    </w:p>
    <w:p w:rsidR="00107653" w:rsidRPr="00F55B0B" w:rsidRDefault="00107653" w:rsidP="00107653">
      <w:pPr>
        <w:pStyle w:val="a"/>
        <w:spacing w:line="240" w:lineRule="auto"/>
        <w:rPr>
          <w:sz w:val="24"/>
          <w:szCs w:val="24"/>
        </w:rPr>
      </w:pPr>
      <w:r w:rsidRPr="00F55B0B">
        <w:rPr>
          <w:sz w:val="24"/>
          <w:szCs w:val="24"/>
        </w:rPr>
        <w:t>соотносить виды налоговых правонарушений с ответственностью за их совершение;</w:t>
      </w:r>
    </w:p>
    <w:p w:rsidR="00107653" w:rsidRPr="00F55B0B" w:rsidRDefault="00107653" w:rsidP="00107653">
      <w:pPr>
        <w:pStyle w:val="a"/>
        <w:spacing w:line="240" w:lineRule="auto"/>
        <w:rPr>
          <w:sz w:val="24"/>
          <w:szCs w:val="24"/>
        </w:rPr>
      </w:pPr>
      <w:r w:rsidRPr="00F55B0B">
        <w:rPr>
          <w:sz w:val="24"/>
          <w:szCs w:val="24"/>
        </w:rPr>
        <w:t>применять нормы жилищного законодательства в процессе осуществления своего права на жилище;</w:t>
      </w:r>
    </w:p>
    <w:p w:rsidR="00107653" w:rsidRPr="00F55B0B" w:rsidRDefault="00107653" w:rsidP="00107653">
      <w:pPr>
        <w:pStyle w:val="a"/>
        <w:spacing w:line="240" w:lineRule="auto"/>
        <w:rPr>
          <w:sz w:val="24"/>
          <w:szCs w:val="24"/>
        </w:rPr>
      </w:pPr>
      <w:r w:rsidRPr="00F55B0B">
        <w:rPr>
          <w:sz w:val="24"/>
          <w:szCs w:val="24"/>
        </w:rPr>
        <w:t>дифференцировать права и обязанности участников образовательного процесса;</w:t>
      </w:r>
    </w:p>
    <w:p w:rsidR="00107653" w:rsidRPr="00F55B0B" w:rsidRDefault="00107653" w:rsidP="00107653">
      <w:pPr>
        <w:pStyle w:val="a"/>
        <w:spacing w:line="240" w:lineRule="auto"/>
        <w:rPr>
          <w:sz w:val="24"/>
          <w:szCs w:val="24"/>
        </w:rPr>
      </w:pPr>
      <w:r w:rsidRPr="00F55B0B">
        <w:rPr>
          <w:sz w:val="24"/>
          <w:szCs w:val="24"/>
        </w:rPr>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p>
    <w:p w:rsidR="00107653" w:rsidRPr="00F55B0B" w:rsidRDefault="00107653" w:rsidP="00107653">
      <w:pPr>
        <w:pStyle w:val="a"/>
        <w:spacing w:line="240" w:lineRule="auto"/>
        <w:rPr>
          <w:sz w:val="24"/>
          <w:szCs w:val="24"/>
        </w:rPr>
      </w:pPr>
      <w:r w:rsidRPr="00F55B0B">
        <w:rPr>
          <w:sz w:val="24"/>
          <w:szCs w:val="24"/>
        </w:rPr>
        <w:t>давать на примерах квалификацию возникающих в сфере процессуального права правоотношений;</w:t>
      </w:r>
    </w:p>
    <w:p w:rsidR="00107653" w:rsidRPr="00F55B0B" w:rsidRDefault="00107653" w:rsidP="00107653">
      <w:pPr>
        <w:pStyle w:val="a"/>
        <w:spacing w:line="240" w:lineRule="auto"/>
        <w:rPr>
          <w:sz w:val="24"/>
          <w:szCs w:val="24"/>
        </w:rPr>
      </w:pPr>
      <w:r w:rsidRPr="00F55B0B">
        <w:rPr>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p>
    <w:p w:rsidR="00107653" w:rsidRPr="00F55B0B" w:rsidRDefault="00107653" w:rsidP="00107653">
      <w:pPr>
        <w:pStyle w:val="a"/>
        <w:spacing w:line="240" w:lineRule="auto"/>
        <w:rPr>
          <w:sz w:val="24"/>
          <w:szCs w:val="24"/>
        </w:rPr>
      </w:pPr>
      <w:r w:rsidRPr="00F55B0B">
        <w:rPr>
          <w:sz w:val="24"/>
          <w:szCs w:val="24"/>
        </w:rPr>
        <w:t>выявлять особенности и специфику различных юридических профессий.</w:t>
      </w:r>
    </w:p>
    <w:p w:rsidR="00107653" w:rsidRPr="0080575F" w:rsidRDefault="00107653" w:rsidP="00107653">
      <w:pPr>
        <w:rPr>
          <w:rFonts w:ascii="Times New Roman" w:hAnsi="Times New Roman" w:cs="Times New Roman"/>
        </w:rPr>
      </w:pPr>
      <w:r w:rsidRPr="0080575F">
        <w:rPr>
          <w:rFonts w:ascii="Times New Roman" w:hAnsi="Times New Roman" w:cs="Times New Roman"/>
          <w:b/>
        </w:rPr>
        <w:t>Выпускник на углубленном уровне получит возможность научиться:</w:t>
      </w:r>
    </w:p>
    <w:p w:rsidR="00107653" w:rsidRPr="00F55B0B" w:rsidRDefault="00107653" w:rsidP="00107653">
      <w:pPr>
        <w:pStyle w:val="a"/>
        <w:spacing w:line="240" w:lineRule="auto"/>
        <w:rPr>
          <w:i/>
          <w:sz w:val="24"/>
          <w:szCs w:val="24"/>
        </w:rPr>
      </w:pPr>
      <w:r w:rsidRPr="00F55B0B">
        <w:rPr>
          <w:i/>
          <w:sz w:val="24"/>
          <w:szCs w:val="24"/>
        </w:rPr>
        <w:t>проводить сравнительный анализ различных теорий государства и права;</w:t>
      </w:r>
    </w:p>
    <w:p w:rsidR="00107653" w:rsidRPr="00F55B0B" w:rsidRDefault="00107653" w:rsidP="00107653">
      <w:pPr>
        <w:pStyle w:val="a"/>
        <w:spacing w:line="240" w:lineRule="auto"/>
        <w:rPr>
          <w:i/>
          <w:sz w:val="24"/>
          <w:szCs w:val="24"/>
        </w:rPr>
      </w:pPr>
      <w:r w:rsidRPr="00F55B0B">
        <w:rPr>
          <w:i/>
          <w:sz w:val="24"/>
          <w:szCs w:val="24"/>
        </w:rPr>
        <w:t xml:space="preserve">дифференцировать теории сущности государства по источнику государственной власти; </w:t>
      </w:r>
    </w:p>
    <w:p w:rsidR="00107653" w:rsidRPr="00F55B0B" w:rsidRDefault="00107653" w:rsidP="00107653">
      <w:pPr>
        <w:pStyle w:val="a"/>
        <w:spacing w:line="240" w:lineRule="auto"/>
        <w:rPr>
          <w:i/>
          <w:sz w:val="24"/>
          <w:szCs w:val="24"/>
        </w:rPr>
      </w:pPr>
      <w:r w:rsidRPr="00F55B0B">
        <w:rPr>
          <w:i/>
          <w:sz w:val="24"/>
          <w:szCs w:val="24"/>
        </w:rPr>
        <w:t>сравнивать достоинства и недостатки различных видов и способов толкования права;</w:t>
      </w:r>
    </w:p>
    <w:p w:rsidR="00107653" w:rsidRPr="00F55B0B" w:rsidRDefault="00107653" w:rsidP="00107653">
      <w:pPr>
        <w:pStyle w:val="a"/>
        <w:spacing w:line="240" w:lineRule="auto"/>
        <w:rPr>
          <w:i/>
          <w:sz w:val="24"/>
          <w:szCs w:val="24"/>
        </w:rPr>
      </w:pPr>
      <w:r w:rsidRPr="00F55B0B">
        <w:rPr>
          <w:i/>
          <w:sz w:val="24"/>
          <w:szCs w:val="24"/>
        </w:rPr>
        <w:t>оценивать тенденции развития государства и права на современном этапе;</w:t>
      </w:r>
    </w:p>
    <w:p w:rsidR="00107653" w:rsidRPr="00F55B0B" w:rsidRDefault="00107653" w:rsidP="00107653">
      <w:pPr>
        <w:pStyle w:val="a"/>
        <w:spacing w:line="240" w:lineRule="auto"/>
        <w:rPr>
          <w:i/>
          <w:sz w:val="24"/>
          <w:szCs w:val="24"/>
        </w:rPr>
      </w:pPr>
      <w:r w:rsidRPr="00F55B0B">
        <w:rPr>
          <w:i/>
          <w:sz w:val="24"/>
          <w:szCs w:val="24"/>
        </w:rPr>
        <w:t>понимать необходимость правового воспитания и противодействия правовому нигилизму;</w:t>
      </w:r>
    </w:p>
    <w:p w:rsidR="00107653" w:rsidRPr="00F55B0B" w:rsidRDefault="00107653" w:rsidP="00107653">
      <w:pPr>
        <w:pStyle w:val="a"/>
        <w:spacing w:line="240" w:lineRule="auto"/>
        <w:rPr>
          <w:i/>
          <w:sz w:val="24"/>
          <w:szCs w:val="24"/>
        </w:rPr>
      </w:pPr>
      <w:r w:rsidRPr="00F55B0B">
        <w:rPr>
          <w:i/>
          <w:sz w:val="24"/>
          <w:szCs w:val="24"/>
        </w:rPr>
        <w:t>классифицировать виды конституций по форме выражения, по субъектам принятия, по порядку принятия и изменения;</w:t>
      </w:r>
    </w:p>
    <w:p w:rsidR="00107653" w:rsidRPr="00F55B0B" w:rsidRDefault="00107653" w:rsidP="00107653">
      <w:pPr>
        <w:pStyle w:val="a"/>
        <w:spacing w:line="240" w:lineRule="auto"/>
        <w:rPr>
          <w:i/>
          <w:sz w:val="24"/>
          <w:szCs w:val="24"/>
        </w:rPr>
      </w:pPr>
      <w:r w:rsidRPr="00F55B0B">
        <w:rPr>
          <w:i/>
          <w:sz w:val="24"/>
          <w:szCs w:val="24"/>
        </w:rPr>
        <w:t>толковать государственно-правовые явления и процессы;</w:t>
      </w:r>
    </w:p>
    <w:p w:rsidR="00107653" w:rsidRPr="00F55B0B" w:rsidRDefault="00107653" w:rsidP="00107653">
      <w:pPr>
        <w:pStyle w:val="a"/>
        <w:spacing w:line="240" w:lineRule="auto"/>
        <w:rPr>
          <w:i/>
          <w:sz w:val="24"/>
          <w:szCs w:val="24"/>
        </w:rPr>
      </w:pPr>
      <w:r w:rsidRPr="00F55B0B">
        <w:rPr>
          <w:i/>
          <w:sz w:val="24"/>
          <w:szCs w:val="24"/>
        </w:rPr>
        <w:t>проводить сравнительный анализ особенностей российской правовой системы и правовых систем других государств;</w:t>
      </w:r>
    </w:p>
    <w:p w:rsidR="00107653" w:rsidRPr="00F55B0B" w:rsidRDefault="00107653" w:rsidP="00107653">
      <w:pPr>
        <w:pStyle w:val="a"/>
        <w:spacing w:line="240" w:lineRule="auto"/>
        <w:rPr>
          <w:i/>
          <w:sz w:val="24"/>
          <w:szCs w:val="24"/>
        </w:rPr>
      </w:pPr>
      <w:r w:rsidRPr="00F55B0B">
        <w:rPr>
          <w:i/>
          <w:sz w:val="24"/>
          <w:szCs w:val="24"/>
        </w:rPr>
        <w:t>различать принципы и виды правотворчества;</w:t>
      </w:r>
    </w:p>
    <w:p w:rsidR="00107653" w:rsidRPr="00F55B0B" w:rsidRDefault="00107653" w:rsidP="00107653">
      <w:pPr>
        <w:pStyle w:val="a"/>
        <w:spacing w:line="240" w:lineRule="auto"/>
        <w:rPr>
          <w:i/>
          <w:sz w:val="24"/>
          <w:szCs w:val="24"/>
        </w:rPr>
      </w:pPr>
      <w:r w:rsidRPr="00F55B0B">
        <w:rPr>
          <w:i/>
          <w:sz w:val="24"/>
          <w:szCs w:val="24"/>
        </w:rPr>
        <w:t>описывать этапы становления парламентаризма в России;</w:t>
      </w:r>
    </w:p>
    <w:p w:rsidR="00107653" w:rsidRPr="00F55B0B" w:rsidRDefault="00107653" w:rsidP="00107653">
      <w:pPr>
        <w:pStyle w:val="a"/>
        <w:spacing w:line="240" w:lineRule="auto"/>
        <w:rPr>
          <w:i/>
          <w:sz w:val="24"/>
          <w:szCs w:val="24"/>
        </w:rPr>
      </w:pPr>
      <w:r w:rsidRPr="00F55B0B">
        <w:rPr>
          <w:i/>
          <w:sz w:val="24"/>
          <w:szCs w:val="24"/>
        </w:rPr>
        <w:t>сравнивать различные виды избирательных систем;</w:t>
      </w:r>
    </w:p>
    <w:p w:rsidR="00107653" w:rsidRPr="00F55B0B" w:rsidRDefault="00107653" w:rsidP="00107653">
      <w:pPr>
        <w:pStyle w:val="a"/>
        <w:spacing w:line="240" w:lineRule="auto"/>
        <w:rPr>
          <w:i/>
          <w:sz w:val="24"/>
          <w:szCs w:val="24"/>
        </w:rPr>
      </w:pPr>
      <w:r w:rsidRPr="00F55B0B">
        <w:rPr>
          <w:i/>
          <w:sz w:val="24"/>
          <w:szCs w:val="24"/>
        </w:rPr>
        <w:lastRenderedPageBreak/>
        <w:t>анализировать с точки зрения международного права проблемы, возникающие в современных международных отношениях;</w:t>
      </w:r>
    </w:p>
    <w:p w:rsidR="00107653" w:rsidRPr="00F55B0B" w:rsidRDefault="00107653" w:rsidP="00107653">
      <w:pPr>
        <w:pStyle w:val="a"/>
        <w:spacing w:line="240" w:lineRule="auto"/>
        <w:rPr>
          <w:i/>
          <w:sz w:val="24"/>
          <w:szCs w:val="24"/>
        </w:rPr>
      </w:pPr>
      <w:r w:rsidRPr="00F55B0B">
        <w:rPr>
          <w:i/>
          <w:sz w:val="24"/>
          <w:szCs w:val="24"/>
        </w:rPr>
        <w:t>анализировать институт международно-правового признания;</w:t>
      </w:r>
    </w:p>
    <w:p w:rsidR="00107653" w:rsidRPr="00F55B0B" w:rsidRDefault="00107653" w:rsidP="00107653">
      <w:pPr>
        <w:pStyle w:val="a"/>
        <w:spacing w:line="240" w:lineRule="auto"/>
        <w:rPr>
          <w:i/>
          <w:sz w:val="24"/>
          <w:szCs w:val="24"/>
        </w:rPr>
      </w:pPr>
      <w:r w:rsidRPr="00F55B0B">
        <w:rPr>
          <w:i/>
          <w:sz w:val="24"/>
          <w:szCs w:val="24"/>
        </w:rPr>
        <w:t>выявлять особенности международно-правовой ответственности;</w:t>
      </w:r>
    </w:p>
    <w:p w:rsidR="00107653" w:rsidRPr="00F55B0B" w:rsidRDefault="00107653" w:rsidP="00107653">
      <w:pPr>
        <w:pStyle w:val="a"/>
        <w:spacing w:line="240" w:lineRule="auto"/>
        <w:rPr>
          <w:i/>
          <w:sz w:val="24"/>
          <w:szCs w:val="24"/>
        </w:rPr>
      </w:pPr>
      <w:r w:rsidRPr="00F55B0B">
        <w:rPr>
          <w:i/>
          <w:sz w:val="24"/>
          <w:szCs w:val="24"/>
        </w:rPr>
        <w:t>выделять основные международно-правовые акты, регулирующие отношения государств в рамках международного гуманитарного права;</w:t>
      </w:r>
    </w:p>
    <w:p w:rsidR="00107653" w:rsidRPr="00F55B0B" w:rsidRDefault="00107653" w:rsidP="00107653">
      <w:pPr>
        <w:pStyle w:val="a"/>
        <w:spacing w:line="240" w:lineRule="auto"/>
        <w:rPr>
          <w:i/>
          <w:sz w:val="24"/>
          <w:szCs w:val="24"/>
        </w:rPr>
      </w:pPr>
      <w:r w:rsidRPr="00F55B0B">
        <w:rPr>
          <w:i/>
          <w:sz w:val="24"/>
          <w:szCs w:val="24"/>
        </w:rPr>
        <w:t>оценивать роль неправительственных организаций в деятельности по защите прав человека в условиях военного времени;</w:t>
      </w:r>
    </w:p>
    <w:p w:rsidR="00107653" w:rsidRPr="00F55B0B" w:rsidRDefault="00107653" w:rsidP="00107653">
      <w:pPr>
        <w:pStyle w:val="a"/>
        <w:spacing w:line="240" w:lineRule="auto"/>
        <w:rPr>
          <w:i/>
          <w:sz w:val="24"/>
          <w:szCs w:val="24"/>
        </w:rPr>
      </w:pPr>
      <w:r w:rsidRPr="00F55B0B">
        <w:rPr>
          <w:i/>
          <w:sz w:val="24"/>
          <w:szCs w:val="24"/>
        </w:rPr>
        <w:t>формулировать особенности страхования в Российской Федерации, различать виды страхования;</w:t>
      </w:r>
    </w:p>
    <w:p w:rsidR="00107653" w:rsidRPr="00F55B0B" w:rsidRDefault="00107653" w:rsidP="00107653">
      <w:pPr>
        <w:pStyle w:val="a"/>
        <w:spacing w:line="240" w:lineRule="auto"/>
        <w:rPr>
          <w:i/>
          <w:sz w:val="24"/>
          <w:szCs w:val="24"/>
        </w:rPr>
      </w:pPr>
      <w:r w:rsidRPr="00F55B0B">
        <w:rPr>
          <w:i/>
          <w:sz w:val="24"/>
          <w:szCs w:val="24"/>
        </w:rPr>
        <w:t>различать опеку и попечительство;</w:t>
      </w:r>
    </w:p>
    <w:p w:rsidR="00107653" w:rsidRPr="00F55B0B" w:rsidRDefault="00107653" w:rsidP="00107653">
      <w:pPr>
        <w:pStyle w:val="a"/>
        <w:spacing w:line="240" w:lineRule="auto"/>
        <w:rPr>
          <w:i/>
          <w:sz w:val="24"/>
          <w:szCs w:val="24"/>
        </w:rPr>
      </w:pPr>
      <w:r w:rsidRPr="00F55B0B">
        <w:rPr>
          <w:i/>
          <w:sz w:val="24"/>
          <w:szCs w:val="24"/>
        </w:rPr>
        <w:t>находить наиболее оптимальные варианты разрешения правовых споров, возникающих в процессе трудовой деятельности;</w:t>
      </w:r>
    </w:p>
    <w:p w:rsidR="00107653" w:rsidRPr="00F55B0B" w:rsidRDefault="00107653" w:rsidP="00107653">
      <w:pPr>
        <w:pStyle w:val="a"/>
        <w:spacing w:line="240" w:lineRule="auto"/>
        <w:rPr>
          <w:i/>
          <w:sz w:val="24"/>
          <w:szCs w:val="24"/>
        </w:rPr>
      </w:pPr>
      <w:r w:rsidRPr="00F55B0B">
        <w:rPr>
          <w:i/>
          <w:sz w:val="24"/>
          <w:szCs w:val="24"/>
        </w:rPr>
        <w:t>определять применимость норм финансового права в конкретной правовой ситуации;</w:t>
      </w:r>
    </w:p>
    <w:p w:rsidR="00107653" w:rsidRPr="00F55B0B" w:rsidRDefault="00107653" w:rsidP="00107653">
      <w:pPr>
        <w:pStyle w:val="a"/>
        <w:spacing w:line="240" w:lineRule="auto"/>
        <w:rPr>
          <w:i/>
          <w:sz w:val="24"/>
          <w:szCs w:val="24"/>
        </w:rPr>
      </w:pPr>
      <w:r w:rsidRPr="00F55B0B">
        <w:rPr>
          <w:i/>
          <w:sz w:val="24"/>
          <w:szCs w:val="24"/>
        </w:rPr>
        <w:t>характеризовать аудит как деятельность по проведению проверки финансовой отчетности;</w:t>
      </w:r>
    </w:p>
    <w:p w:rsidR="00107653" w:rsidRPr="00F55B0B" w:rsidRDefault="00107653" w:rsidP="00107653">
      <w:pPr>
        <w:pStyle w:val="a"/>
        <w:spacing w:line="240" w:lineRule="auto"/>
        <w:rPr>
          <w:i/>
          <w:sz w:val="24"/>
          <w:szCs w:val="24"/>
        </w:rPr>
      </w:pPr>
      <w:r w:rsidRPr="00F55B0B">
        <w:rPr>
          <w:i/>
          <w:sz w:val="24"/>
          <w:szCs w:val="24"/>
        </w:rPr>
        <w:t>определять судебную компетенцию, стратегию и тактику ведения процесса.</w:t>
      </w:r>
    </w:p>
    <w:p w:rsidR="00107653" w:rsidRPr="0080575F" w:rsidRDefault="00107653" w:rsidP="0080575F">
      <w:pPr>
        <w:spacing w:after="0" w:line="240" w:lineRule="auto"/>
        <w:rPr>
          <w:rFonts w:ascii="Times New Roman" w:hAnsi="Times New Roman" w:cs="Times New Roman"/>
        </w:rPr>
      </w:pPr>
    </w:p>
    <w:p w:rsidR="0004268E" w:rsidRPr="0080575F" w:rsidRDefault="0004268E" w:rsidP="0080575F">
      <w:pPr>
        <w:spacing w:after="0" w:line="240" w:lineRule="auto"/>
        <w:rPr>
          <w:rFonts w:ascii="Times New Roman" w:hAnsi="Times New Roman" w:cs="Times New Roman"/>
        </w:rPr>
      </w:pPr>
      <w:r w:rsidRPr="0080575F">
        <w:rPr>
          <w:rFonts w:ascii="Times New Roman" w:hAnsi="Times New Roman" w:cs="Times New Roman"/>
          <w:b/>
        </w:rPr>
        <w:t>В результате изучения учебного предмета «Экономика» на уровне среднего общего образования:</w:t>
      </w:r>
    </w:p>
    <w:p w:rsidR="0004268E" w:rsidRPr="0080575F" w:rsidRDefault="0004268E" w:rsidP="0080575F">
      <w:pPr>
        <w:spacing w:after="0" w:line="240" w:lineRule="auto"/>
        <w:rPr>
          <w:rFonts w:ascii="Times New Roman" w:hAnsi="Times New Roman" w:cs="Times New Roman"/>
          <w:b/>
        </w:rPr>
      </w:pPr>
    </w:p>
    <w:p w:rsidR="0004268E" w:rsidRPr="0080575F" w:rsidRDefault="0004268E" w:rsidP="0080575F">
      <w:pPr>
        <w:spacing w:after="0" w:line="240" w:lineRule="auto"/>
        <w:rPr>
          <w:rFonts w:ascii="Times New Roman" w:hAnsi="Times New Roman" w:cs="Times New Roman"/>
        </w:rPr>
      </w:pPr>
      <w:r w:rsidRPr="0080575F">
        <w:rPr>
          <w:rFonts w:ascii="Times New Roman" w:hAnsi="Times New Roman" w:cs="Times New Roman"/>
          <w:b/>
        </w:rPr>
        <w:t>Выпускник на углубленном уровне научится:</w:t>
      </w:r>
    </w:p>
    <w:p w:rsidR="0004268E" w:rsidRPr="0080575F" w:rsidRDefault="0004268E" w:rsidP="0080575F">
      <w:pPr>
        <w:spacing w:after="0" w:line="240" w:lineRule="auto"/>
        <w:rPr>
          <w:rFonts w:ascii="Times New Roman" w:hAnsi="Times New Roman" w:cs="Times New Roman"/>
        </w:rPr>
      </w:pPr>
      <w:r w:rsidRPr="0080575F">
        <w:rPr>
          <w:rFonts w:ascii="Times New Roman" w:hAnsi="Times New Roman" w:cs="Times New Roman"/>
          <w:b/>
        </w:rPr>
        <w:t>Основные концепции экономики</w:t>
      </w:r>
    </w:p>
    <w:p w:rsidR="0004268E" w:rsidRPr="0080575F" w:rsidRDefault="0004268E" w:rsidP="0080575F">
      <w:pPr>
        <w:pStyle w:val="a"/>
        <w:spacing w:line="240" w:lineRule="auto"/>
        <w:rPr>
          <w:sz w:val="22"/>
          <w:szCs w:val="22"/>
        </w:rPr>
      </w:pPr>
      <w:r w:rsidRPr="0080575F">
        <w:rPr>
          <w:sz w:val="22"/>
          <w:szCs w:val="22"/>
        </w:rPr>
        <w:t>Определять границы применимости методов экономической теории;</w:t>
      </w:r>
    </w:p>
    <w:p w:rsidR="0004268E" w:rsidRPr="0080575F" w:rsidRDefault="0004268E" w:rsidP="0080575F">
      <w:pPr>
        <w:pStyle w:val="a"/>
        <w:spacing w:line="240" w:lineRule="auto"/>
        <w:rPr>
          <w:sz w:val="22"/>
          <w:szCs w:val="22"/>
        </w:rPr>
      </w:pPr>
      <w:r w:rsidRPr="0080575F">
        <w:rPr>
          <w:sz w:val="22"/>
          <w:szCs w:val="22"/>
        </w:rPr>
        <w:t>анализировать проблему альтернативной стоимости;</w:t>
      </w:r>
    </w:p>
    <w:p w:rsidR="0004268E" w:rsidRPr="0080575F" w:rsidRDefault="0004268E" w:rsidP="0080575F">
      <w:pPr>
        <w:pStyle w:val="a"/>
        <w:spacing w:line="240" w:lineRule="auto"/>
        <w:rPr>
          <w:sz w:val="22"/>
          <w:szCs w:val="22"/>
        </w:rPr>
      </w:pPr>
      <w:r w:rsidRPr="0080575F">
        <w:rPr>
          <w:sz w:val="22"/>
          <w:szCs w:val="22"/>
        </w:rPr>
        <w:t>объяснять проблему ограниченности экономических ресурсов;</w:t>
      </w:r>
    </w:p>
    <w:p w:rsidR="0004268E" w:rsidRPr="0080575F" w:rsidRDefault="0004268E" w:rsidP="0080575F">
      <w:pPr>
        <w:pStyle w:val="a"/>
        <w:spacing w:line="240" w:lineRule="auto"/>
        <w:rPr>
          <w:sz w:val="22"/>
          <w:szCs w:val="22"/>
        </w:rPr>
      </w:pPr>
      <w:r w:rsidRPr="0080575F">
        <w:rPr>
          <w:sz w:val="22"/>
          <w:szCs w:val="22"/>
        </w:rPr>
        <w:t>представлять в виде инфографики кривую производственных возможностей и характеризовать ее;</w:t>
      </w:r>
    </w:p>
    <w:p w:rsidR="0004268E" w:rsidRPr="0080575F" w:rsidRDefault="0004268E" w:rsidP="0080575F">
      <w:pPr>
        <w:pStyle w:val="a"/>
        <w:spacing w:line="240" w:lineRule="auto"/>
        <w:rPr>
          <w:sz w:val="22"/>
          <w:szCs w:val="22"/>
        </w:rPr>
      </w:pPr>
      <w:r w:rsidRPr="0080575F">
        <w:rPr>
          <w:sz w:val="22"/>
          <w:szCs w:val="22"/>
        </w:rPr>
        <w:t>иллюстрировать примерами факторы производства;</w:t>
      </w:r>
    </w:p>
    <w:p w:rsidR="0004268E" w:rsidRPr="0080575F" w:rsidRDefault="0004268E" w:rsidP="0080575F">
      <w:pPr>
        <w:pStyle w:val="a"/>
        <w:spacing w:line="240" w:lineRule="auto"/>
        <w:rPr>
          <w:sz w:val="22"/>
          <w:szCs w:val="22"/>
        </w:rPr>
      </w:pPr>
      <w:r w:rsidRPr="0080575F">
        <w:rPr>
          <w:sz w:val="22"/>
          <w:szCs w:val="22"/>
        </w:rPr>
        <w:t>характеризовать типы экономических систем;</w:t>
      </w:r>
    </w:p>
    <w:p w:rsidR="0004268E" w:rsidRPr="0080575F" w:rsidRDefault="0004268E" w:rsidP="0080575F">
      <w:pPr>
        <w:pStyle w:val="a"/>
        <w:spacing w:line="240" w:lineRule="auto"/>
        <w:rPr>
          <w:sz w:val="22"/>
          <w:szCs w:val="22"/>
        </w:rPr>
      </w:pPr>
      <w:r w:rsidRPr="0080575F">
        <w:rPr>
          <w:sz w:val="22"/>
          <w:szCs w:val="22"/>
        </w:rPr>
        <w:t>различать абсолютные и сравнительные преимущества в издержках производства.</w:t>
      </w:r>
    </w:p>
    <w:p w:rsidR="0004268E" w:rsidRPr="0080575F" w:rsidRDefault="0004268E" w:rsidP="0080575F">
      <w:pPr>
        <w:spacing w:after="0" w:line="240" w:lineRule="auto"/>
        <w:rPr>
          <w:rFonts w:ascii="Times New Roman" w:hAnsi="Times New Roman" w:cs="Times New Roman"/>
        </w:rPr>
      </w:pPr>
    </w:p>
    <w:p w:rsidR="0004268E" w:rsidRPr="0080575F" w:rsidRDefault="0004268E" w:rsidP="0080575F">
      <w:pPr>
        <w:spacing w:after="0" w:line="240" w:lineRule="auto"/>
        <w:rPr>
          <w:rFonts w:ascii="Times New Roman" w:hAnsi="Times New Roman" w:cs="Times New Roman"/>
        </w:rPr>
      </w:pPr>
      <w:r w:rsidRPr="0080575F">
        <w:rPr>
          <w:rFonts w:ascii="Times New Roman" w:hAnsi="Times New Roman" w:cs="Times New Roman"/>
          <w:b/>
        </w:rPr>
        <w:t>Микроэкономика</w:t>
      </w:r>
    </w:p>
    <w:p w:rsidR="0004268E" w:rsidRPr="0080575F" w:rsidRDefault="0004268E" w:rsidP="0080575F">
      <w:pPr>
        <w:pStyle w:val="a"/>
        <w:spacing w:line="240" w:lineRule="auto"/>
        <w:rPr>
          <w:sz w:val="22"/>
          <w:szCs w:val="22"/>
        </w:rPr>
      </w:pPr>
      <w:r w:rsidRPr="0080575F">
        <w:rPr>
          <w:sz w:val="22"/>
          <w:szCs w:val="22"/>
        </w:rPr>
        <w:t>Анализировать структуру бюджета собственной семьи;</w:t>
      </w:r>
    </w:p>
    <w:p w:rsidR="0004268E" w:rsidRPr="0080575F" w:rsidRDefault="0004268E" w:rsidP="0080575F">
      <w:pPr>
        <w:pStyle w:val="a"/>
        <w:spacing w:line="240" w:lineRule="auto"/>
        <w:rPr>
          <w:sz w:val="22"/>
          <w:szCs w:val="22"/>
        </w:rPr>
      </w:pPr>
      <w:r w:rsidRPr="0080575F">
        <w:rPr>
          <w:sz w:val="22"/>
          <w:szCs w:val="22"/>
        </w:rPr>
        <w:t>строить личный финансовый план;</w:t>
      </w:r>
    </w:p>
    <w:p w:rsidR="0004268E" w:rsidRPr="0080575F" w:rsidRDefault="0004268E" w:rsidP="0080575F">
      <w:pPr>
        <w:pStyle w:val="a"/>
        <w:spacing w:line="240" w:lineRule="auto"/>
        <w:rPr>
          <w:sz w:val="22"/>
          <w:szCs w:val="22"/>
        </w:rPr>
      </w:pPr>
      <w:r w:rsidRPr="0080575F">
        <w:rPr>
          <w:sz w:val="22"/>
          <w:szCs w:val="22"/>
        </w:rPr>
        <w:t>анализировать ситуацию на реальных рынках с точки зрения продавцов и покупателей;</w:t>
      </w:r>
    </w:p>
    <w:p w:rsidR="0004268E" w:rsidRPr="0080575F" w:rsidRDefault="0004268E" w:rsidP="0080575F">
      <w:pPr>
        <w:pStyle w:val="a"/>
        <w:spacing w:line="240" w:lineRule="auto"/>
        <w:rPr>
          <w:sz w:val="22"/>
          <w:szCs w:val="22"/>
        </w:rPr>
      </w:pPr>
      <w:r w:rsidRPr="0080575F">
        <w:rPr>
          <w:sz w:val="22"/>
          <w:szCs w:val="22"/>
        </w:rPr>
        <w:t>принимать рациональные решения в условиях относительной ограниченности доступных ресурсов;</w:t>
      </w:r>
    </w:p>
    <w:p w:rsidR="0004268E" w:rsidRPr="0080575F" w:rsidRDefault="0004268E" w:rsidP="0080575F">
      <w:pPr>
        <w:pStyle w:val="a"/>
        <w:spacing w:line="240" w:lineRule="auto"/>
        <w:rPr>
          <w:sz w:val="22"/>
          <w:szCs w:val="22"/>
        </w:rPr>
      </w:pPr>
      <w:r w:rsidRPr="0080575F">
        <w:rPr>
          <w:sz w:val="22"/>
          <w:szCs w:val="22"/>
        </w:rPr>
        <w:t>анализировать собственное потребительское поведение;</w:t>
      </w:r>
    </w:p>
    <w:p w:rsidR="0004268E" w:rsidRPr="0080575F" w:rsidRDefault="0004268E" w:rsidP="0080575F">
      <w:pPr>
        <w:pStyle w:val="a"/>
        <w:spacing w:line="240" w:lineRule="auto"/>
        <w:rPr>
          <w:sz w:val="22"/>
          <w:szCs w:val="22"/>
        </w:rPr>
      </w:pPr>
      <w:r w:rsidRPr="0080575F">
        <w:rPr>
          <w:sz w:val="22"/>
          <w:szCs w:val="22"/>
        </w:rPr>
        <w:t>определять роль кредита в современной экономике;</w:t>
      </w:r>
    </w:p>
    <w:p w:rsidR="0004268E" w:rsidRPr="0080575F" w:rsidRDefault="0004268E" w:rsidP="0080575F">
      <w:pPr>
        <w:pStyle w:val="a"/>
        <w:spacing w:line="240" w:lineRule="auto"/>
        <w:rPr>
          <w:sz w:val="22"/>
          <w:szCs w:val="22"/>
        </w:rPr>
      </w:pPr>
      <w:r w:rsidRPr="0080575F">
        <w:rPr>
          <w:sz w:val="22"/>
          <w:szCs w:val="22"/>
        </w:rPr>
        <w:t>применять навыки расчета сумм кредита и ипотеки в реальной жизни;</w:t>
      </w:r>
    </w:p>
    <w:p w:rsidR="0004268E" w:rsidRPr="0080575F" w:rsidRDefault="0004268E" w:rsidP="0080575F">
      <w:pPr>
        <w:pStyle w:val="a"/>
        <w:spacing w:line="240" w:lineRule="auto"/>
        <w:rPr>
          <w:sz w:val="22"/>
          <w:szCs w:val="22"/>
        </w:rPr>
      </w:pPr>
      <w:r w:rsidRPr="0080575F">
        <w:rPr>
          <w:sz w:val="22"/>
          <w:szCs w:val="22"/>
        </w:rPr>
        <w:t>объяснять на примерах и представлять в виде инфографики законы спроса и предложения;</w:t>
      </w:r>
    </w:p>
    <w:p w:rsidR="0004268E" w:rsidRPr="0080575F" w:rsidRDefault="0004268E" w:rsidP="0080575F">
      <w:pPr>
        <w:pStyle w:val="a"/>
        <w:spacing w:line="240" w:lineRule="auto"/>
        <w:rPr>
          <w:sz w:val="22"/>
          <w:szCs w:val="22"/>
        </w:rPr>
      </w:pPr>
      <w:r w:rsidRPr="0080575F">
        <w:rPr>
          <w:sz w:val="22"/>
          <w:szCs w:val="22"/>
        </w:rPr>
        <w:t>определять значимость и классифицировать условия, влияющие на спрос и предложение;</w:t>
      </w:r>
    </w:p>
    <w:p w:rsidR="0004268E" w:rsidRPr="0080575F" w:rsidRDefault="0004268E" w:rsidP="0080575F">
      <w:pPr>
        <w:pStyle w:val="a"/>
        <w:spacing w:line="240" w:lineRule="auto"/>
        <w:rPr>
          <w:sz w:val="22"/>
          <w:szCs w:val="22"/>
        </w:rPr>
      </w:pPr>
      <w:r w:rsidRPr="0080575F">
        <w:rPr>
          <w:sz w:val="22"/>
          <w:szCs w:val="22"/>
        </w:rPr>
        <w:t>приводить примеры товаров Гиффена;</w:t>
      </w:r>
    </w:p>
    <w:p w:rsidR="0004268E" w:rsidRPr="0080575F" w:rsidRDefault="0004268E" w:rsidP="0080575F">
      <w:pPr>
        <w:pStyle w:val="a"/>
        <w:spacing w:line="240" w:lineRule="auto"/>
        <w:rPr>
          <w:sz w:val="22"/>
          <w:szCs w:val="22"/>
        </w:rPr>
      </w:pPr>
      <w:r w:rsidRPr="0080575F">
        <w:rPr>
          <w:sz w:val="22"/>
          <w:szCs w:val="22"/>
        </w:rPr>
        <w:t>объяснять на примерах эластичность спроса и предложения;</w:t>
      </w:r>
    </w:p>
    <w:p w:rsidR="0004268E" w:rsidRPr="0080575F" w:rsidRDefault="0004268E" w:rsidP="0080575F">
      <w:pPr>
        <w:pStyle w:val="a"/>
        <w:spacing w:line="240" w:lineRule="auto"/>
        <w:rPr>
          <w:sz w:val="22"/>
          <w:szCs w:val="22"/>
        </w:rPr>
      </w:pPr>
      <w:r w:rsidRPr="0080575F">
        <w:rPr>
          <w:sz w:val="22"/>
          <w:szCs w:val="22"/>
        </w:rPr>
        <w:t>объяснять и отличать организационно-правовые формы предпринимательской деятельности;</w:t>
      </w:r>
    </w:p>
    <w:p w:rsidR="0004268E" w:rsidRPr="0080575F" w:rsidRDefault="0004268E" w:rsidP="0080575F">
      <w:pPr>
        <w:pStyle w:val="a"/>
        <w:spacing w:line="240" w:lineRule="auto"/>
        <w:rPr>
          <w:sz w:val="22"/>
          <w:szCs w:val="22"/>
        </w:rPr>
      </w:pPr>
      <w:r w:rsidRPr="0080575F">
        <w:rPr>
          <w:sz w:val="22"/>
          <w:szCs w:val="22"/>
        </w:rPr>
        <w:t>приводить примеры российских предприятий разных организационно-правовых форм;</w:t>
      </w:r>
    </w:p>
    <w:p w:rsidR="0004268E" w:rsidRPr="0080575F" w:rsidRDefault="0004268E" w:rsidP="0080575F">
      <w:pPr>
        <w:pStyle w:val="a"/>
        <w:spacing w:line="240" w:lineRule="auto"/>
        <w:rPr>
          <w:sz w:val="22"/>
          <w:szCs w:val="22"/>
        </w:rPr>
      </w:pPr>
      <w:r w:rsidRPr="0080575F">
        <w:rPr>
          <w:sz w:val="22"/>
          <w:szCs w:val="22"/>
        </w:rPr>
        <w:t>объяснять практическое назначение франчайзинга и сферы его применения;</w:t>
      </w:r>
    </w:p>
    <w:p w:rsidR="0004268E" w:rsidRPr="0080575F" w:rsidRDefault="0004268E" w:rsidP="0080575F">
      <w:pPr>
        <w:pStyle w:val="a"/>
        <w:spacing w:line="240" w:lineRule="auto"/>
        <w:rPr>
          <w:sz w:val="22"/>
          <w:szCs w:val="22"/>
        </w:rPr>
      </w:pPr>
      <w:r w:rsidRPr="0080575F">
        <w:rPr>
          <w:sz w:val="22"/>
          <w:szCs w:val="22"/>
        </w:rPr>
        <w:t>различать и представлять посредством инфографики виды издержек производства;</w:t>
      </w:r>
    </w:p>
    <w:p w:rsidR="0004268E" w:rsidRPr="0080575F" w:rsidRDefault="0004268E" w:rsidP="0080575F">
      <w:pPr>
        <w:pStyle w:val="a"/>
        <w:spacing w:line="240" w:lineRule="auto"/>
        <w:rPr>
          <w:sz w:val="22"/>
          <w:szCs w:val="22"/>
        </w:rPr>
      </w:pPr>
      <w:r w:rsidRPr="0080575F">
        <w:rPr>
          <w:sz w:val="22"/>
          <w:szCs w:val="22"/>
        </w:rPr>
        <w:t>анализировать издержки, выручку и прибыль фирмы;</w:t>
      </w:r>
    </w:p>
    <w:p w:rsidR="0004268E" w:rsidRPr="0080575F" w:rsidRDefault="0004268E" w:rsidP="0080575F">
      <w:pPr>
        <w:pStyle w:val="a"/>
        <w:spacing w:line="240" w:lineRule="auto"/>
        <w:rPr>
          <w:sz w:val="22"/>
          <w:szCs w:val="22"/>
        </w:rPr>
      </w:pPr>
      <w:r w:rsidRPr="0080575F">
        <w:rPr>
          <w:sz w:val="22"/>
          <w:szCs w:val="22"/>
        </w:rPr>
        <w:t>объяснять эффект масштабирования и мультиплицирования для экономики государства;</w:t>
      </w:r>
    </w:p>
    <w:p w:rsidR="0004268E" w:rsidRPr="0080575F" w:rsidRDefault="0004268E" w:rsidP="0080575F">
      <w:pPr>
        <w:pStyle w:val="a"/>
        <w:spacing w:line="240" w:lineRule="auto"/>
        <w:rPr>
          <w:sz w:val="22"/>
          <w:szCs w:val="22"/>
        </w:rPr>
      </w:pPr>
      <w:r w:rsidRPr="0080575F">
        <w:rPr>
          <w:sz w:val="22"/>
          <w:szCs w:val="22"/>
        </w:rPr>
        <w:t>объяснять социально-экономическую роль и функции предпринимательства;</w:t>
      </w:r>
    </w:p>
    <w:p w:rsidR="0004268E" w:rsidRPr="0080575F" w:rsidRDefault="0004268E" w:rsidP="0080575F">
      <w:pPr>
        <w:pStyle w:val="a"/>
        <w:spacing w:line="240" w:lineRule="auto"/>
        <w:rPr>
          <w:sz w:val="22"/>
          <w:szCs w:val="22"/>
        </w:rPr>
      </w:pPr>
      <w:r w:rsidRPr="0080575F">
        <w:rPr>
          <w:sz w:val="22"/>
          <w:szCs w:val="22"/>
        </w:rPr>
        <w:t>сравнивать виды ценных бумаг;</w:t>
      </w:r>
    </w:p>
    <w:p w:rsidR="0004268E" w:rsidRPr="0080575F" w:rsidRDefault="0004268E" w:rsidP="0080575F">
      <w:pPr>
        <w:pStyle w:val="a"/>
        <w:spacing w:line="240" w:lineRule="auto"/>
        <w:rPr>
          <w:sz w:val="22"/>
          <w:szCs w:val="22"/>
        </w:rPr>
      </w:pPr>
      <w:r w:rsidRPr="0080575F">
        <w:rPr>
          <w:sz w:val="22"/>
          <w:szCs w:val="22"/>
        </w:rPr>
        <w:t>анализировать страховые услуги;</w:t>
      </w:r>
    </w:p>
    <w:p w:rsidR="0004268E" w:rsidRPr="0080575F" w:rsidRDefault="0004268E" w:rsidP="0080575F">
      <w:pPr>
        <w:pStyle w:val="a"/>
        <w:spacing w:line="240" w:lineRule="auto"/>
        <w:rPr>
          <w:sz w:val="22"/>
          <w:szCs w:val="22"/>
        </w:rPr>
      </w:pPr>
      <w:r w:rsidRPr="0080575F">
        <w:rPr>
          <w:sz w:val="22"/>
          <w:szCs w:val="22"/>
        </w:rPr>
        <w:t>определять практическое назначение основных функций менеджмента;</w:t>
      </w:r>
    </w:p>
    <w:p w:rsidR="0004268E" w:rsidRPr="0080575F" w:rsidRDefault="0004268E" w:rsidP="0080575F">
      <w:pPr>
        <w:pStyle w:val="a"/>
        <w:spacing w:line="240" w:lineRule="auto"/>
        <w:rPr>
          <w:sz w:val="22"/>
          <w:szCs w:val="22"/>
        </w:rPr>
      </w:pPr>
      <w:r w:rsidRPr="0080575F">
        <w:rPr>
          <w:sz w:val="22"/>
          <w:szCs w:val="22"/>
        </w:rPr>
        <w:t>определять место маркетинга в деятельности организации;</w:t>
      </w:r>
    </w:p>
    <w:p w:rsidR="0004268E" w:rsidRPr="0080575F" w:rsidRDefault="0004268E" w:rsidP="0080575F">
      <w:pPr>
        <w:pStyle w:val="a"/>
        <w:spacing w:line="240" w:lineRule="auto"/>
        <w:rPr>
          <w:sz w:val="22"/>
          <w:szCs w:val="22"/>
        </w:rPr>
      </w:pPr>
      <w:r w:rsidRPr="0080575F">
        <w:rPr>
          <w:sz w:val="22"/>
          <w:szCs w:val="22"/>
        </w:rPr>
        <w:t>приводить примеры эффективной рекламы;</w:t>
      </w:r>
    </w:p>
    <w:p w:rsidR="0004268E" w:rsidRPr="0080575F" w:rsidRDefault="0004268E" w:rsidP="0080575F">
      <w:pPr>
        <w:pStyle w:val="a"/>
        <w:spacing w:line="240" w:lineRule="auto"/>
        <w:rPr>
          <w:sz w:val="22"/>
          <w:szCs w:val="22"/>
        </w:rPr>
      </w:pPr>
      <w:r w:rsidRPr="0080575F">
        <w:rPr>
          <w:sz w:val="22"/>
          <w:szCs w:val="22"/>
        </w:rPr>
        <w:t>разрабатывать бизнес-план;</w:t>
      </w:r>
    </w:p>
    <w:p w:rsidR="0004268E" w:rsidRPr="0080575F" w:rsidRDefault="0004268E" w:rsidP="0080575F">
      <w:pPr>
        <w:pStyle w:val="a"/>
        <w:spacing w:line="240" w:lineRule="auto"/>
        <w:rPr>
          <w:sz w:val="22"/>
          <w:szCs w:val="22"/>
        </w:rPr>
      </w:pPr>
      <w:r w:rsidRPr="0080575F">
        <w:rPr>
          <w:sz w:val="22"/>
          <w:szCs w:val="22"/>
        </w:rPr>
        <w:t>сравнивать рынки с интенсивной и несовершенной конкуренцией;</w:t>
      </w:r>
    </w:p>
    <w:p w:rsidR="0004268E" w:rsidRPr="0080575F" w:rsidRDefault="0004268E" w:rsidP="0080575F">
      <w:pPr>
        <w:pStyle w:val="a"/>
        <w:spacing w:line="240" w:lineRule="auto"/>
        <w:rPr>
          <w:sz w:val="22"/>
          <w:szCs w:val="22"/>
        </w:rPr>
      </w:pPr>
      <w:r w:rsidRPr="0080575F">
        <w:rPr>
          <w:sz w:val="22"/>
          <w:szCs w:val="22"/>
        </w:rPr>
        <w:t>называть цели антимонопольной политики государства;</w:t>
      </w:r>
    </w:p>
    <w:p w:rsidR="0004268E" w:rsidRPr="0080575F" w:rsidRDefault="0004268E" w:rsidP="0080575F">
      <w:pPr>
        <w:pStyle w:val="a"/>
        <w:spacing w:line="240" w:lineRule="auto"/>
        <w:rPr>
          <w:sz w:val="22"/>
          <w:szCs w:val="22"/>
        </w:rPr>
      </w:pPr>
      <w:r w:rsidRPr="0080575F">
        <w:rPr>
          <w:sz w:val="22"/>
          <w:szCs w:val="22"/>
        </w:rPr>
        <w:t>объяснять взаимосвязь факторов производства и факторов дохода;</w:t>
      </w:r>
    </w:p>
    <w:p w:rsidR="0004268E" w:rsidRPr="0080575F" w:rsidRDefault="0004268E" w:rsidP="0080575F">
      <w:pPr>
        <w:pStyle w:val="a"/>
        <w:spacing w:line="240" w:lineRule="auto"/>
        <w:rPr>
          <w:sz w:val="22"/>
          <w:szCs w:val="22"/>
        </w:rPr>
      </w:pPr>
      <w:r w:rsidRPr="0080575F">
        <w:rPr>
          <w:sz w:val="22"/>
          <w:szCs w:val="22"/>
        </w:rPr>
        <w:t>приводить примеры факторов, влияющих на производительность труда.</w:t>
      </w:r>
    </w:p>
    <w:p w:rsidR="0004268E" w:rsidRPr="0080575F" w:rsidRDefault="0004268E" w:rsidP="0080575F">
      <w:pPr>
        <w:spacing w:after="0" w:line="240" w:lineRule="auto"/>
        <w:rPr>
          <w:rFonts w:ascii="Times New Roman" w:hAnsi="Times New Roman" w:cs="Times New Roman"/>
        </w:rPr>
      </w:pPr>
    </w:p>
    <w:p w:rsidR="0004268E" w:rsidRPr="0080575F" w:rsidRDefault="0004268E" w:rsidP="0080575F">
      <w:pPr>
        <w:spacing w:after="0" w:line="240" w:lineRule="auto"/>
        <w:rPr>
          <w:rFonts w:ascii="Times New Roman" w:hAnsi="Times New Roman" w:cs="Times New Roman"/>
        </w:rPr>
      </w:pPr>
      <w:r w:rsidRPr="0080575F">
        <w:rPr>
          <w:rFonts w:ascii="Times New Roman" w:hAnsi="Times New Roman" w:cs="Times New Roman"/>
          <w:b/>
        </w:rPr>
        <w:t>Макроэкономика</w:t>
      </w:r>
    </w:p>
    <w:p w:rsidR="0004268E" w:rsidRPr="0080575F" w:rsidRDefault="0004268E" w:rsidP="0080575F">
      <w:pPr>
        <w:pStyle w:val="a"/>
        <w:spacing w:line="240" w:lineRule="auto"/>
        <w:rPr>
          <w:sz w:val="22"/>
          <w:szCs w:val="22"/>
        </w:rPr>
      </w:pPr>
      <w:r w:rsidRPr="0080575F">
        <w:rPr>
          <w:sz w:val="22"/>
          <w:szCs w:val="22"/>
        </w:rPr>
        <w:t>Объяснять на примерах различные роли государства в рыночной экономике;</w:t>
      </w:r>
    </w:p>
    <w:p w:rsidR="0004268E" w:rsidRPr="0080575F" w:rsidRDefault="0004268E" w:rsidP="0080575F">
      <w:pPr>
        <w:pStyle w:val="a"/>
        <w:spacing w:line="240" w:lineRule="auto"/>
        <w:rPr>
          <w:sz w:val="22"/>
          <w:szCs w:val="22"/>
        </w:rPr>
      </w:pPr>
      <w:r w:rsidRPr="0080575F">
        <w:rPr>
          <w:sz w:val="22"/>
          <w:szCs w:val="22"/>
        </w:rPr>
        <w:t>характеризовать доходную и расходную части государственного бюджета;</w:t>
      </w:r>
    </w:p>
    <w:p w:rsidR="0004268E" w:rsidRPr="0080575F" w:rsidRDefault="0004268E" w:rsidP="0080575F">
      <w:pPr>
        <w:pStyle w:val="a"/>
        <w:spacing w:line="240" w:lineRule="auto"/>
        <w:rPr>
          <w:sz w:val="22"/>
          <w:szCs w:val="22"/>
        </w:rPr>
      </w:pPr>
      <w:r w:rsidRPr="0080575F">
        <w:rPr>
          <w:sz w:val="22"/>
          <w:szCs w:val="22"/>
        </w:rPr>
        <w:t>определять основные виды налогов для различных субъектов и экономических моделей;</w:t>
      </w:r>
    </w:p>
    <w:p w:rsidR="0004268E" w:rsidRPr="0080575F" w:rsidRDefault="0004268E" w:rsidP="0080575F">
      <w:pPr>
        <w:pStyle w:val="a"/>
        <w:spacing w:line="240" w:lineRule="auto"/>
        <w:rPr>
          <w:sz w:val="22"/>
          <w:szCs w:val="22"/>
        </w:rPr>
      </w:pPr>
      <w:r w:rsidRPr="0080575F">
        <w:rPr>
          <w:sz w:val="22"/>
          <w:szCs w:val="22"/>
        </w:rPr>
        <w:t>указывать основные последствия макроэкономических проблем;</w:t>
      </w:r>
    </w:p>
    <w:p w:rsidR="0004268E" w:rsidRPr="0080575F" w:rsidRDefault="0004268E" w:rsidP="0080575F">
      <w:pPr>
        <w:pStyle w:val="a"/>
        <w:spacing w:line="240" w:lineRule="auto"/>
        <w:rPr>
          <w:sz w:val="22"/>
          <w:szCs w:val="22"/>
        </w:rPr>
      </w:pPr>
      <w:r w:rsidRPr="0080575F">
        <w:rPr>
          <w:sz w:val="22"/>
          <w:szCs w:val="22"/>
        </w:rPr>
        <w:t>объяснять макроэкономическое равновесие в модели «AD-AS»;</w:t>
      </w:r>
    </w:p>
    <w:p w:rsidR="0004268E" w:rsidRPr="0080575F" w:rsidRDefault="0004268E" w:rsidP="0080575F">
      <w:pPr>
        <w:pStyle w:val="a"/>
        <w:spacing w:line="240" w:lineRule="auto"/>
        <w:rPr>
          <w:sz w:val="22"/>
          <w:szCs w:val="22"/>
        </w:rPr>
      </w:pPr>
      <w:r w:rsidRPr="0080575F">
        <w:rPr>
          <w:sz w:val="22"/>
          <w:szCs w:val="22"/>
        </w:rPr>
        <w:t>приводить примеры сфер применения показателя ВВП;</w:t>
      </w:r>
    </w:p>
    <w:p w:rsidR="0004268E" w:rsidRPr="0080575F" w:rsidRDefault="0004268E" w:rsidP="0080575F">
      <w:pPr>
        <w:pStyle w:val="a"/>
        <w:spacing w:line="240" w:lineRule="auto"/>
        <w:rPr>
          <w:sz w:val="22"/>
          <w:szCs w:val="22"/>
        </w:rPr>
      </w:pPr>
      <w:r w:rsidRPr="0080575F">
        <w:rPr>
          <w:sz w:val="22"/>
          <w:szCs w:val="22"/>
        </w:rPr>
        <w:t>приводить примеры экономической функции денег в реальной жизни;</w:t>
      </w:r>
    </w:p>
    <w:p w:rsidR="0004268E" w:rsidRPr="0080575F" w:rsidRDefault="0004268E" w:rsidP="0080575F">
      <w:pPr>
        <w:pStyle w:val="a"/>
        <w:spacing w:line="240" w:lineRule="auto"/>
        <w:rPr>
          <w:sz w:val="22"/>
          <w:szCs w:val="22"/>
        </w:rPr>
      </w:pPr>
      <w:r w:rsidRPr="0080575F">
        <w:rPr>
          <w:sz w:val="22"/>
          <w:szCs w:val="22"/>
        </w:rPr>
        <w:t>различать сферы применения различных форм денег;</w:t>
      </w:r>
    </w:p>
    <w:p w:rsidR="0004268E" w:rsidRPr="0080575F" w:rsidRDefault="0004268E" w:rsidP="0080575F">
      <w:pPr>
        <w:pStyle w:val="a"/>
        <w:spacing w:line="240" w:lineRule="auto"/>
        <w:rPr>
          <w:sz w:val="22"/>
          <w:szCs w:val="22"/>
        </w:rPr>
      </w:pPr>
      <w:r w:rsidRPr="0080575F">
        <w:rPr>
          <w:sz w:val="22"/>
          <w:szCs w:val="22"/>
        </w:rPr>
        <w:t>определять денежные агрегаты и факторы, влияющие на формирование величины денежной массы;</w:t>
      </w:r>
    </w:p>
    <w:p w:rsidR="0004268E" w:rsidRPr="0080575F" w:rsidRDefault="0004268E" w:rsidP="0080575F">
      <w:pPr>
        <w:pStyle w:val="a"/>
        <w:spacing w:line="240" w:lineRule="auto"/>
        <w:rPr>
          <w:sz w:val="22"/>
          <w:szCs w:val="22"/>
        </w:rPr>
      </w:pPr>
      <w:r w:rsidRPr="0080575F">
        <w:rPr>
          <w:sz w:val="22"/>
          <w:szCs w:val="22"/>
        </w:rPr>
        <w:t>объяснять взаимосвязь основных элементов банковской системы;</w:t>
      </w:r>
    </w:p>
    <w:p w:rsidR="0004268E" w:rsidRPr="0080575F" w:rsidRDefault="0004268E" w:rsidP="0080575F">
      <w:pPr>
        <w:pStyle w:val="a"/>
        <w:spacing w:line="240" w:lineRule="auto"/>
        <w:rPr>
          <w:sz w:val="22"/>
          <w:szCs w:val="22"/>
        </w:rPr>
      </w:pPr>
      <w:r w:rsidRPr="0080575F">
        <w:rPr>
          <w:sz w:val="22"/>
          <w:szCs w:val="22"/>
        </w:rPr>
        <w:t>приводить примеры, как банки делают деньги;</w:t>
      </w:r>
    </w:p>
    <w:p w:rsidR="0004268E" w:rsidRPr="0080575F" w:rsidRDefault="0004268E" w:rsidP="0080575F">
      <w:pPr>
        <w:pStyle w:val="a"/>
        <w:spacing w:line="240" w:lineRule="auto"/>
        <w:rPr>
          <w:sz w:val="22"/>
          <w:szCs w:val="22"/>
        </w:rPr>
      </w:pPr>
      <w:r w:rsidRPr="0080575F">
        <w:rPr>
          <w:sz w:val="22"/>
          <w:szCs w:val="22"/>
        </w:rPr>
        <w:t>приводить примеры различных видов инфляции;</w:t>
      </w:r>
    </w:p>
    <w:p w:rsidR="0004268E" w:rsidRPr="0080575F" w:rsidRDefault="0004268E" w:rsidP="0080575F">
      <w:pPr>
        <w:pStyle w:val="a"/>
        <w:spacing w:line="240" w:lineRule="auto"/>
        <w:rPr>
          <w:sz w:val="22"/>
          <w:szCs w:val="22"/>
        </w:rPr>
      </w:pPr>
      <w:r w:rsidRPr="0080575F">
        <w:rPr>
          <w:sz w:val="22"/>
          <w:szCs w:val="22"/>
        </w:rPr>
        <w:t>находить в реальных ситуациях последствия инфляции;</w:t>
      </w:r>
    </w:p>
    <w:p w:rsidR="0004268E" w:rsidRPr="0080575F" w:rsidRDefault="0004268E" w:rsidP="0080575F">
      <w:pPr>
        <w:pStyle w:val="a"/>
        <w:spacing w:line="240" w:lineRule="auto"/>
        <w:rPr>
          <w:sz w:val="22"/>
          <w:szCs w:val="22"/>
        </w:rPr>
      </w:pPr>
      <w:r w:rsidRPr="0080575F">
        <w:rPr>
          <w:sz w:val="22"/>
          <w:szCs w:val="22"/>
        </w:rPr>
        <w:t>применять способы анализа индекса потребительских цен;</w:t>
      </w:r>
    </w:p>
    <w:p w:rsidR="0004268E" w:rsidRPr="0080575F" w:rsidRDefault="0004268E" w:rsidP="0080575F">
      <w:pPr>
        <w:pStyle w:val="a"/>
        <w:spacing w:line="240" w:lineRule="auto"/>
        <w:rPr>
          <w:sz w:val="22"/>
          <w:szCs w:val="22"/>
        </w:rPr>
      </w:pPr>
      <w:r w:rsidRPr="0080575F">
        <w:rPr>
          <w:sz w:val="22"/>
          <w:szCs w:val="22"/>
        </w:rPr>
        <w:t>характеризовать основные направления антиинфляционной политики государства;</w:t>
      </w:r>
    </w:p>
    <w:p w:rsidR="0004268E" w:rsidRPr="0080575F" w:rsidRDefault="0004268E" w:rsidP="0080575F">
      <w:pPr>
        <w:pStyle w:val="a"/>
        <w:spacing w:line="240" w:lineRule="auto"/>
        <w:rPr>
          <w:sz w:val="22"/>
          <w:szCs w:val="22"/>
        </w:rPr>
      </w:pPr>
      <w:r w:rsidRPr="0080575F">
        <w:rPr>
          <w:sz w:val="22"/>
          <w:szCs w:val="22"/>
        </w:rPr>
        <w:t>различать виды безработицы;</w:t>
      </w:r>
    </w:p>
    <w:p w:rsidR="0004268E" w:rsidRPr="0080575F" w:rsidRDefault="0004268E" w:rsidP="0080575F">
      <w:pPr>
        <w:pStyle w:val="a"/>
        <w:spacing w:line="240" w:lineRule="auto"/>
        <w:rPr>
          <w:sz w:val="22"/>
          <w:szCs w:val="22"/>
        </w:rPr>
      </w:pPr>
      <w:r w:rsidRPr="0080575F">
        <w:rPr>
          <w:sz w:val="22"/>
          <w:szCs w:val="22"/>
        </w:rPr>
        <w:t>находить в реальных условиях причины и последствия безработицы;</w:t>
      </w:r>
    </w:p>
    <w:p w:rsidR="0004268E" w:rsidRPr="0080575F" w:rsidRDefault="0004268E" w:rsidP="0080575F">
      <w:pPr>
        <w:pStyle w:val="a"/>
        <w:spacing w:line="240" w:lineRule="auto"/>
        <w:rPr>
          <w:sz w:val="22"/>
          <w:szCs w:val="22"/>
        </w:rPr>
      </w:pPr>
      <w:r w:rsidRPr="0080575F">
        <w:rPr>
          <w:sz w:val="22"/>
          <w:szCs w:val="22"/>
        </w:rPr>
        <w:t>определять целесообразность мер государственной политики для снижения уровня безработицы;</w:t>
      </w:r>
    </w:p>
    <w:p w:rsidR="0004268E" w:rsidRPr="0080575F" w:rsidRDefault="0004268E" w:rsidP="0080575F">
      <w:pPr>
        <w:pStyle w:val="a"/>
        <w:spacing w:line="240" w:lineRule="auto"/>
        <w:rPr>
          <w:sz w:val="22"/>
          <w:szCs w:val="22"/>
        </w:rPr>
      </w:pPr>
      <w:r w:rsidRPr="0080575F">
        <w:rPr>
          <w:sz w:val="22"/>
          <w:szCs w:val="22"/>
        </w:rPr>
        <w:t>приводить примеры факторов, влияющих на экономический рост;</w:t>
      </w:r>
    </w:p>
    <w:p w:rsidR="0004268E" w:rsidRPr="0080575F" w:rsidRDefault="0004268E" w:rsidP="0080575F">
      <w:pPr>
        <w:pStyle w:val="a"/>
        <w:spacing w:line="240" w:lineRule="auto"/>
        <w:rPr>
          <w:sz w:val="22"/>
          <w:szCs w:val="22"/>
        </w:rPr>
      </w:pPr>
      <w:r w:rsidRPr="0080575F">
        <w:rPr>
          <w:sz w:val="22"/>
          <w:szCs w:val="22"/>
        </w:rPr>
        <w:t>приводить примеры экономических циклов в разные исторические эпохи.</w:t>
      </w:r>
    </w:p>
    <w:p w:rsidR="0004268E" w:rsidRPr="0080575F" w:rsidRDefault="0004268E" w:rsidP="0080575F">
      <w:pPr>
        <w:spacing w:after="0" w:line="240" w:lineRule="auto"/>
        <w:rPr>
          <w:rFonts w:ascii="Times New Roman" w:hAnsi="Times New Roman" w:cs="Times New Roman"/>
        </w:rPr>
      </w:pPr>
    </w:p>
    <w:p w:rsidR="0004268E" w:rsidRPr="0080575F" w:rsidRDefault="0004268E" w:rsidP="0080575F">
      <w:pPr>
        <w:spacing w:after="0" w:line="240" w:lineRule="auto"/>
        <w:rPr>
          <w:rFonts w:ascii="Times New Roman" w:hAnsi="Times New Roman" w:cs="Times New Roman"/>
        </w:rPr>
      </w:pPr>
      <w:r w:rsidRPr="0080575F">
        <w:rPr>
          <w:rFonts w:ascii="Times New Roman" w:hAnsi="Times New Roman" w:cs="Times New Roman"/>
          <w:b/>
        </w:rPr>
        <w:t>Международная экономика</w:t>
      </w:r>
    </w:p>
    <w:p w:rsidR="0004268E" w:rsidRPr="0080575F" w:rsidRDefault="0004268E" w:rsidP="0080575F">
      <w:pPr>
        <w:pStyle w:val="a"/>
        <w:spacing w:line="240" w:lineRule="auto"/>
        <w:rPr>
          <w:sz w:val="22"/>
          <w:szCs w:val="22"/>
        </w:rPr>
      </w:pPr>
      <w:r w:rsidRPr="0080575F">
        <w:rPr>
          <w:sz w:val="22"/>
          <w:szCs w:val="22"/>
        </w:rPr>
        <w:t>Объяснять назначение международной торговли;</w:t>
      </w:r>
    </w:p>
    <w:p w:rsidR="0004268E" w:rsidRPr="0080575F" w:rsidRDefault="0004268E" w:rsidP="0080575F">
      <w:pPr>
        <w:pStyle w:val="a"/>
        <w:spacing w:line="240" w:lineRule="auto"/>
        <w:rPr>
          <w:sz w:val="22"/>
          <w:szCs w:val="22"/>
        </w:rPr>
      </w:pPr>
      <w:r w:rsidRPr="0080575F">
        <w:rPr>
          <w:sz w:val="22"/>
          <w:szCs w:val="22"/>
        </w:rPr>
        <w:t>анализировать систему регулирования внешней торговли на государственном уровне;</w:t>
      </w:r>
    </w:p>
    <w:p w:rsidR="0004268E" w:rsidRPr="0080575F" w:rsidRDefault="0004268E" w:rsidP="0080575F">
      <w:pPr>
        <w:pStyle w:val="a"/>
        <w:spacing w:line="240" w:lineRule="auto"/>
        <w:rPr>
          <w:sz w:val="22"/>
          <w:szCs w:val="22"/>
        </w:rPr>
      </w:pPr>
      <w:r w:rsidRPr="0080575F">
        <w:rPr>
          <w:sz w:val="22"/>
          <w:szCs w:val="22"/>
        </w:rPr>
        <w:t>различать экспорт и импорт;</w:t>
      </w:r>
    </w:p>
    <w:p w:rsidR="0004268E" w:rsidRPr="0080575F" w:rsidRDefault="0004268E" w:rsidP="0080575F">
      <w:pPr>
        <w:pStyle w:val="a"/>
        <w:spacing w:line="240" w:lineRule="auto"/>
        <w:rPr>
          <w:sz w:val="22"/>
          <w:szCs w:val="22"/>
        </w:rPr>
      </w:pPr>
      <w:r w:rsidRPr="0080575F">
        <w:rPr>
          <w:sz w:val="22"/>
          <w:szCs w:val="22"/>
        </w:rPr>
        <w:t>анализировать курсы мировых валют;</w:t>
      </w:r>
    </w:p>
    <w:p w:rsidR="0004268E" w:rsidRPr="0080575F" w:rsidRDefault="0004268E" w:rsidP="0080575F">
      <w:pPr>
        <w:pStyle w:val="a"/>
        <w:spacing w:line="240" w:lineRule="auto"/>
        <w:rPr>
          <w:sz w:val="22"/>
          <w:szCs w:val="22"/>
        </w:rPr>
      </w:pPr>
      <w:r w:rsidRPr="0080575F">
        <w:rPr>
          <w:sz w:val="22"/>
          <w:szCs w:val="22"/>
        </w:rPr>
        <w:t>объяснять влияние международных экономических факторов на валютный курс;</w:t>
      </w:r>
    </w:p>
    <w:p w:rsidR="0004268E" w:rsidRPr="0080575F" w:rsidRDefault="0004268E" w:rsidP="0080575F">
      <w:pPr>
        <w:pStyle w:val="a"/>
        <w:spacing w:line="240" w:lineRule="auto"/>
        <w:rPr>
          <w:sz w:val="22"/>
          <w:szCs w:val="22"/>
        </w:rPr>
      </w:pPr>
      <w:r w:rsidRPr="0080575F">
        <w:rPr>
          <w:sz w:val="22"/>
          <w:szCs w:val="22"/>
        </w:rPr>
        <w:t>различать виды международных расчетов;</w:t>
      </w:r>
    </w:p>
    <w:p w:rsidR="0004268E" w:rsidRPr="0080575F" w:rsidRDefault="0004268E" w:rsidP="0080575F">
      <w:pPr>
        <w:pStyle w:val="a"/>
        <w:spacing w:line="240" w:lineRule="auto"/>
        <w:rPr>
          <w:sz w:val="22"/>
          <w:szCs w:val="22"/>
        </w:rPr>
      </w:pPr>
      <w:r w:rsidRPr="0080575F">
        <w:rPr>
          <w:sz w:val="22"/>
          <w:szCs w:val="22"/>
        </w:rPr>
        <w:t>анализировать глобальные проблемы международных экономических отношений;</w:t>
      </w:r>
    </w:p>
    <w:p w:rsidR="0004268E" w:rsidRPr="0080575F" w:rsidRDefault="0004268E" w:rsidP="0080575F">
      <w:pPr>
        <w:pStyle w:val="a"/>
        <w:spacing w:line="240" w:lineRule="auto"/>
        <w:rPr>
          <w:sz w:val="22"/>
          <w:szCs w:val="22"/>
        </w:rPr>
      </w:pPr>
      <w:r w:rsidRPr="0080575F">
        <w:rPr>
          <w:sz w:val="22"/>
          <w:szCs w:val="22"/>
        </w:rPr>
        <w:t>объяснять роль экономических организаций в социально-экономическом развитии общества;</w:t>
      </w:r>
    </w:p>
    <w:p w:rsidR="0004268E" w:rsidRPr="0080575F" w:rsidRDefault="0004268E" w:rsidP="0080575F">
      <w:pPr>
        <w:pStyle w:val="a"/>
        <w:spacing w:line="240" w:lineRule="auto"/>
        <w:rPr>
          <w:sz w:val="22"/>
          <w:szCs w:val="22"/>
        </w:rPr>
      </w:pPr>
      <w:r w:rsidRPr="0080575F">
        <w:rPr>
          <w:sz w:val="22"/>
          <w:szCs w:val="22"/>
        </w:rPr>
        <w:t>объяснять особенности современной экономики России.</w:t>
      </w:r>
    </w:p>
    <w:p w:rsidR="0004268E" w:rsidRPr="0080575F" w:rsidRDefault="0004268E" w:rsidP="0080575F">
      <w:pPr>
        <w:spacing w:after="0" w:line="240" w:lineRule="auto"/>
        <w:rPr>
          <w:rFonts w:ascii="Times New Roman" w:hAnsi="Times New Roman" w:cs="Times New Roman"/>
        </w:rPr>
      </w:pPr>
    </w:p>
    <w:p w:rsidR="0004268E" w:rsidRPr="0080575F" w:rsidRDefault="0004268E" w:rsidP="0080575F">
      <w:pPr>
        <w:spacing w:after="0" w:line="240" w:lineRule="auto"/>
        <w:rPr>
          <w:rFonts w:ascii="Times New Roman" w:hAnsi="Times New Roman" w:cs="Times New Roman"/>
        </w:rPr>
      </w:pPr>
      <w:r w:rsidRPr="0080575F">
        <w:rPr>
          <w:rFonts w:ascii="Times New Roman" w:hAnsi="Times New Roman" w:cs="Times New Roman"/>
          <w:b/>
        </w:rPr>
        <w:t>Выпускник на углубленном уровне получит возможность научиться:</w:t>
      </w:r>
    </w:p>
    <w:p w:rsidR="0004268E" w:rsidRPr="0080575F" w:rsidRDefault="0004268E" w:rsidP="0080575F">
      <w:pPr>
        <w:spacing w:after="0" w:line="240" w:lineRule="auto"/>
        <w:rPr>
          <w:rFonts w:ascii="Times New Roman" w:hAnsi="Times New Roman" w:cs="Times New Roman"/>
          <w:i/>
        </w:rPr>
      </w:pPr>
      <w:r w:rsidRPr="0080575F">
        <w:rPr>
          <w:rFonts w:ascii="Times New Roman" w:hAnsi="Times New Roman" w:cs="Times New Roman"/>
          <w:b/>
          <w:i/>
        </w:rPr>
        <w:t>Основные концепции экономики</w:t>
      </w:r>
    </w:p>
    <w:p w:rsidR="0004268E" w:rsidRPr="0080575F" w:rsidRDefault="0004268E" w:rsidP="0080575F">
      <w:pPr>
        <w:pStyle w:val="a"/>
        <w:spacing w:line="240" w:lineRule="auto"/>
        <w:rPr>
          <w:i/>
          <w:sz w:val="22"/>
          <w:szCs w:val="22"/>
        </w:rPr>
      </w:pPr>
      <w:r w:rsidRPr="0080575F">
        <w:rPr>
          <w:i/>
          <w:sz w:val="22"/>
          <w:szCs w:val="22"/>
        </w:rPr>
        <w:t>Критически осмысливать актуальную экономическую информацию, поступающую из разных источников, и формулировать на этой основе собственные заключения и оценочные суждения;</w:t>
      </w:r>
    </w:p>
    <w:p w:rsidR="0004268E" w:rsidRPr="0080575F" w:rsidRDefault="0004268E" w:rsidP="0080575F">
      <w:pPr>
        <w:pStyle w:val="a"/>
        <w:spacing w:line="240" w:lineRule="auto"/>
        <w:rPr>
          <w:i/>
          <w:sz w:val="22"/>
          <w:szCs w:val="22"/>
        </w:rPr>
      </w:pPr>
      <w:r w:rsidRPr="0080575F">
        <w:rPr>
          <w:i/>
          <w:sz w:val="22"/>
          <w:szCs w:val="22"/>
        </w:rPr>
        <w:t>анализировать события общественной и политической жизни с экономической точки зрения, используя различные источники информации;</w:t>
      </w:r>
    </w:p>
    <w:p w:rsidR="0004268E" w:rsidRPr="0080575F" w:rsidRDefault="0004268E" w:rsidP="0080575F">
      <w:pPr>
        <w:pStyle w:val="a"/>
        <w:spacing w:line="240" w:lineRule="auto"/>
        <w:rPr>
          <w:i/>
          <w:sz w:val="22"/>
          <w:szCs w:val="22"/>
        </w:rPr>
      </w:pPr>
      <w:r w:rsidRPr="0080575F">
        <w:rPr>
          <w:i/>
          <w:sz w:val="22"/>
          <w:szCs w:val="22"/>
        </w:rPr>
        <w:t>владеть приемами работы с аналитической экономической информацией;</w:t>
      </w:r>
    </w:p>
    <w:p w:rsidR="0004268E" w:rsidRPr="0080575F" w:rsidRDefault="0004268E" w:rsidP="0080575F">
      <w:pPr>
        <w:pStyle w:val="a"/>
        <w:spacing w:line="240" w:lineRule="auto"/>
        <w:rPr>
          <w:i/>
          <w:sz w:val="22"/>
          <w:szCs w:val="22"/>
        </w:rPr>
      </w:pPr>
      <w:r w:rsidRPr="0080575F">
        <w:rPr>
          <w:i/>
          <w:sz w:val="22"/>
          <w:szCs w:val="22"/>
        </w:rPr>
        <w:t>оценивать происходящие события и поведение людей с экономической точки зрения;</w:t>
      </w:r>
    </w:p>
    <w:p w:rsidR="0004268E" w:rsidRPr="0080575F" w:rsidRDefault="0004268E" w:rsidP="0080575F">
      <w:pPr>
        <w:pStyle w:val="a"/>
        <w:spacing w:line="240" w:lineRule="auto"/>
        <w:rPr>
          <w:i/>
          <w:sz w:val="22"/>
          <w:szCs w:val="22"/>
        </w:rPr>
      </w:pPr>
      <w:r w:rsidRPr="0080575F">
        <w:rPr>
          <w:i/>
          <w:sz w:val="22"/>
          <w:szCs w:val="22"/>
        </w:rPr>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04268E" w:rsidRPr="0080575F" w:rsidRDefault="0004268E" w:rsidP="0080575F">
      <w:pPr>
        <w:pStyle w:val="a"/>
        <w:spacing w:line="240" w:lineRule="auto"/>
        <w:rPr>
          <w:i/>
          <w:sz w:val="22"/>
          <w:szCs w:val="22"/>
        </w:rPr>
      </w:pPr>
      <w:r w:rsidRPr="0080575F">
        <w:rPr>
          <w:i/>
          <w:sz w:val="22"/>
          <w:szCs w:val="22"/>
        </w:rPr>
        <w:t>анализировать экономическую информацию по заданной теме в источниках различного типа и источниках, созданных в различных знаковых системах (текст, таблица, график, диаграмма, аудиовизуальный ряд и др.).</w:t>
      </w:r>
    </w:p>
    <w:p w:rsidR="0004268E" w:rsidRPr="0080575F" w:rsidRDefault="0004268E" w:rsidP="0080575F">
      <w:pPr>
        <w:spacing w:after="0" w:line="240" w:lineRule="auto"/>
        <w:rPr>
          <w:rFonts w:ascii="Times New Roman" w:hAnsi="Times New Roman" w:cs="Times New Roman"/>
          <w:i/>
        </w:rPr>
      </w:pPr>
      <w:r w:rsidRPr="0080575F">
        <w:rPr>
          <w:rFonts w:ascii="Times New Roman" w:hAnsi="Times New Roman" w:cs="Times New Roman"/>
          <w:b/>
          <w:i/>
        </w:rPr>
        <w:t>Микроэкономика</w:t>
      </w:r>
    </w:p>
    <w:p w:rsidR="0004268E" w:rsidRPr="0080575F" w:rsidRDefault="0004268E" w:rsidP="0080575F">
      <w:pPr>
        <w:pStyle w:val="a"/>
        <w:spacing w:line="240" w:lineRule="auto"/>
        <w:rPr>
          <w:i/>
          <w:sz w:val="22"/>
          <w:szCs w:val="22"/>
        </w:rPr>
      </w:pPr>
      <w:r w:rsidRPr="0080575F">
        <w:rPr>
          <w:i/>
          <w:sz w:val="22"/>
          <w:szCs w:val="22"/>
        </w:rPr>
        <w:t>Применять полученные теоретические и практические знания для определения экономически рационального, правомерного и социально одобряемого поведения;</w:t>
      </w:r>
    </w:p>
    <w:p w:rsidR="0004268E" w:rsidRPr="0080575F" w:rsidRDefault="0004268E" w:rsidP="0080575F">
      <w:pPr>
        <w:pStyle w:val="a"/>
        <w:spacing w:line="240" w:lineRule="auto"/>
        <w:rPr>
          <w:i/>
          <w:sz w:val="22"/>
          <w:szCs w:val="22"/>
        </w:rPr>
      </w:pPr>
      <w:r w:rsidRPr="0080575F">
        <w:rPr>
          <w:i/>
          <w:sz w:val="22"/>
          <w:szCs w:val="22"/>
        </w:rPr>
        <w:t>оценивать и принимать ответственность за рациональные решения и их возможные последствия для себя, своего окружения и общества в целом;</w:t>
      </w:r>
    </w:p>
    <w:p w:rsidR="0004268E" w:rsidRPr="0080575F" w:rsidRDefault="0004268E" w:rsidP="0080575F">
      <w:pPr>
        <w:pStyle w:val="a"/>
        <w:spacing w:line="240" w:lineRule="auto"/>
        <w:rPr>
          <w:i/>
          <w:sz w:val="22"/>
          <w:szCs w:val="22"/>
        </w:rPr>
      </w:pPr>
      <w:r w:rsidRPr="0080575F">
        <w:rPr>
          <w:i/>
          <w:sz w:val="22"/>
          <w:szCs w:val="22"/>
        </w:rPr>
        <w:t>критически осмысливать актуальную экономическую информацию по микроэкономике, поступающую из разных источников, и формулировать на этой основе собственные заключения и оценочные суждения;</w:t>
      </w:r>
    </w:p>
    <w:p w:rsidR="0004268E" w:rsidRPr="0080575F" w:rsidRDefault="0004268E" w:rsidP="0080575F">
      <w:pPr>
        <w:pStyle w:val="a"/>
        <w:spacing w:line="240" w:lineRule="auto"/>
        <w:rPr>
          <w:i/>
          <w:sz w:val="22"/>
          <w:szCs w:val="22"/>
        </w:rPr>
      </w:pPr>
      <w:r w:rsidRPr="0080575F">
        <w:rPr>
          <w:i/>
          <w:sz w:val="22"/>
          <w:szCs w:val="22"/>
        </w:rPr>
        <w:t>объективно оценивать и анализировать экономическую информацию, критически относиться к псевдонаучной информации, недобросовестной рекламе в средствах массовой информации;</w:t>
      </w:r>
    </w:p>
    <w:p w:rsidR="0004268E" w:rsidRPr="0080575F" w:rsidRDefault="0004268E" w:rsidP="0080575F">
      <w:pPr>
        <w:pStyle w:val="a"/>
        <w:spacing w:line="240" w:lineRule="auto"/>
        <w:rPr>
          <w:i/>
          <w:sz w:val="22"/>
          <w:szCs w:val="22"/>
        </w:rPr>
      </w:pPr>
      <w:r w:rsidRPr="0080575F">
        <w:rPr>
          <w:i/>
          <w:sz w:val="22"/>
          <w:szCs w:val="22"/>
        </w:rPr>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04268E" w:rsidRPr="0080575F" w:rsidRDefault="0004268E" w:rsidP="0080575F">
      <w:pPr>
        <w:pStyle w:val="a"/>
        <w:spacing w:line="240" w:lineRule="auto"/>
        <w:rPr>
          <w:i/>
          <w:sz w:val="22"/>
          <w:szCs w:val="22"/>
        </w:rPr>
      </w:pPr>
      <w:r w:rsidRPr="0080575F">
        <w:rPr>
          <w:i/>
          <w:sz w:val="22"/>
          <w:szCs w:val="22"/>
        </w:rPr>
        <w:lastRenderedPageBreak/>
        <w:t>применять теоретические знания по микроэкономике для практической деятельности и повседневной жизни;</w:t>
      </w:r>
    </w:p>
    <w:p w:rsidR="0004268E" w:rsidRPr="0080575F" w:rsidRDefault="0004268E" w:rsidP="0080575F">
      <w:pPr>
        <w:pStyle w:val="a"/>
        <w:spacing w:line="240" w:lineRule="auto"/>
        <w:rPr>
          <w:i/>
          <w:sz w:val="22"/>
          <w:szCs w:val="22"/>
        </w:rPr>
      </w:pPr>
      <w:r w:rsidRPr="0080575F">
        <w:rPr>
          <w:i/>
          <w:sz w:val="22"/>
          <w:szCs w:val="22"/>
        </w:rPr>
        <w:t>понимать необходимость соблюдения предписаний, предлагаемых в договорах по кредитам, ипотеке, вкладам и др.;</w:t>
      </w:r>
    </w:p>
    <w:p w:rsidR="0004268E" w:rsidRPr="0080575F" w:rsidRDefault="0004268E" w:rsidP="0080575F">
      <w:pPr>
        <w:pStyle w:val="a"/>
        <w:spacing w:line="240" w:lineRule="auto"/>
        <w:rPr>
          <w:i/>
          <w:sz w:val="22"/>
          <w:szCs w:val="22"/>
        </w:rPr>
      </w:pPr>
      <w:r w:rsidRPr="0080575F">
        <w:rPr>
          <w:i/>
          <w:sz w:val="22"/>
          <w:szCs w:val="22"/>
        </w:rPr>
        <w:t>оценивать происходящие события и поведение людей с экономической точки зрения;</w:t>
      </w:r>
    </w:p>
    <w:p w:rsidR="0004268E" w:rsidRPr="0080575F" w:rsidRDefault="0004268E" w:rsidP="0080575F">
      <w:pPr>
        <w:pStyle w:val="a"/>
        <w:spacing w:line="240" w:lineRule="auto"/>
        <w:rPr>
          <w:i/>
          <w:sz w:val="22"/>
          <w:szCs w:val="22"/>
        </w:rPr>
      </w:pPr>
      <w:r w:rsidRPr="0080575F">
        <w:rPr>
          <w:i/>
          <w:sz w:val="22"/>
          <w:szCs w:val="22"/>
        </w:rPr>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04268E" w:rsidRPr="0080575F" w:rsidRDefault="0004268E" w:rsidP="0080575F">
      <w:pPr>
        <w:pStyle w:val="a"/>
        <w:spacing w:line="240" w:lineRule="auto"/>
        <w:rPr>
          <w:i/>
          <w:sz w:val="22"/>
          <w:szCs w:val="22"/>
        </w:rPr>
      </w:pPr>
      <w:r w:rsidRPr="0080575F">
        <w:rPr>
          <w:i/>
          <w:sz w:val="22"/>
          <w:szCs w:val="22"/>
        </w:rPr>
        <w:t>рационально и экономно обращаться с деньгами в повседневной жизни;</w:t>
      </w:r>
    </w:p>
    <w:p w:rsidR="0004268E" w:rsidRPr="0080575F" w:rsidRDefault="0004268E" w:rsidP="0080575F">
      <w:pPr>
        <w:pStyle w:val="a"/>
        <w:spacing w:line="240" w:lineRule="auto"/>
        <w:rPr>
          <w:i/>
          <w:sz w:val="22"/>
          <w:szCs w:val="22"/>
        </w:rPr>
      </w:pPr>
      <w:r w:rsidRPr="0080575F">
        <w:rPr>
          <w:i/>
          <w:sz w:val="22"/>
          <w:szCs w:val="22"/>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04268E" w:rsidRPr="0080575F" w:rsidRDefault="0004268E" w:rsidP="0080575F">
      <w:pPr>
        <w:pStyle w:val="a"/>
        <w:spacing w:line="240" w:lineRule="auto"/>
        <w:rPr>
          <w:i/>
          <w:sz w:val="22"/>
          <w:szCs w:val="22"/>
        </w:rPr>
      </w:pPr>
      <w:r w:rsidRPr="0080575F">
        <w:rPr>
          <w:i/>
          <w:sz w:val="22"/>
          <w:szCs w:val="22"/>
        </w:rPr>
        <w:t>решать с опорой на полученные знания практические задачи, отражающие типичные жизненные ситуации;</w:t>
      </w:r>
    </w:p>
    <w:p w:rsidR="0004268E" w:rsidRPr="0080575F" w:rsidRDefault="0004268E" w:rsidP="0080575F">
      <w:pPr>
        <w:pStyle w:val="a"/>
        <w:spacing w:line="240" w:lineRule="auto"/>
        <w:rPr>
          <w:i/>
          <w:sz w:val="22"/>
          <w:szCs w:val="22"/>
        </w:rPr>
      </w:pPr>
      <w:r w:rsidRPr="0080575F">
        <w:rPr>
          <w:i/>
          <w:sz w:val="22"/>
          <w:szCs w:val="22"/>
        </w:rPr>
        <w:t>грамотно применять полученные знания для исполнения типичных экономических ролей: в качестве потребителя, члена семьи и гражданина;</w:t>
      </w:r>
    </w:p>
    <w:p w:rsidR="0004268E" w:rsidRPr="0080575F" w:rsidRDefault="0004268E" w:rsidP="0080575F">
      <w:pPr>
        <w:pStyle w:val="a"/>
        <w:spacing w:line="240" w:lineRule="auto"/>
        <w:rPr>
          <w:i/>
          <w:sz w:val="22"/>
          <w:szCs w:val="22"/>
        </w:rPr>
      </w:pPr>
      <w:r w:rsidRPr="0080575F">
        <w:rPr>
          <w:i/>
          <w:sz w:val="22"/>
          <w:szCs w:val="22"/>
        </w:rPr>
        <w:t>моделировать и рассчитывать проект индивидуального бизнес-плана.</w:t>
      </w:r>
    </w:p>
    <w:p w:rsidR="0004268E" w:rsidRPr="0080575F" w:rsidRDefault="0004268E" w:rsidP="0080575F">
      <w:pPr>
        <w:spacing w:after="0" w:line="240" w:lineRule="auto"/>
        <w:rPr>
          <w:rFonts w:ascii="Times New Roman" w:hAnsi="Times New Roman" w:cs="Times New Roman"/>
          <w:i/>
        </w:rPr>
      </w:pPr>
    </w:p>
    <w:p w:rsidR="0004268E" w:rsidRPr="0080575F" w:rsidRDefault="0004268E" w:rsidP="0080575F">
      <w:pPr>
        <w:spacing w:after="0" w:line="240" w:lineRule="auto"/>
        <w:rPr>
          <w:rFonts w:ascii="Times New Roman" w:hAnsi="Times New Roman" w:cs="Times New Roman"/>
          <w:i/>
        </w:rPr>
      </w:pPr>
      <w:r w:rsidRPr="0080575F">
        <w:rPr>
          <w:rFonts w:ascii="Times New Roman" w:hAnsi="Times New Roman" w:cs="Times New Roman"/>
          <w:b/>
          <w:i/>
        </w:rPr>
        <w:t>Макроэкономика</w:t>
      </w:r>
    </w:p>
    <w:p w:rsidR="0004268E" w:rsidRPr="0080575F" w:rsidRDefault="0004268E" w:rsidP="0080575F">
      <w:pPr>
        <w:pStyle w:val="a"/>
        <w:spacing w:line="240" w:lineRule="auto"/>
        <w:rPr>
          <w:i/>
          <w:sz w:val="22"/>
          <w:szCs w:val="22"/>
        </w:rPr>
      </w:pPr>
      <w:r w:rsidRPr="0080575F">
        <w:rPr>
          <w:i/>
          <w:sz w:val="22"/>
          <w:szCs w:val="22"/>
        </w:rPr>
        <w:t>Объективно оценивать и анализировать экономическую информацию по макроэкономике, критически относиться к псевдонаучной информации;</w:t>
      </w:r>
    </w:p>
    <w:p w:rsidR="0004268E" w:rsidRPr="0080575F" w:rsidRDefault="0004268E" w:rsidP="0080575F">
      <w:pPr>
        <w:pStyle w:val="a"/>
        <w:spacing w:line="240" w:lineRule="auto"/>
        <w:rPr>
          <w:i/>
          <w:sz w:val="22"/>
          <w:szCs w:val="22"/>
        </w:rPr>
      </w:pPr>
      <w:r w:rsidRPr="0080575F">
        <w:rPr>
          <w:i/>
          <w:sz w:val="22"/>
          <w:szCs w:val="22"/>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p>
    <w:p w:rsidR="0004268E" w:rsidRPr="0080575F" w:rsidRDefault="0004268E" w:rsidP="0080575F">
      <w:pPr>
        <w:pStyle w:val="a"/>
        <w:spacing w:line="240" w:lineRule="auto"/>
        <w:rPr>
          <w:i/>
          <w:sz w:val="22"/>
          <w:szCs w:val="22"/>
        </w:rPr>
      </w:pPr>
      <w:r w:rsidRPr="0080575F">
        <w:rPr>
          <w:i/>
          <w:sz w:val="22"/>
          <w:szCs w:val="22"/>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p>
    <w:p w:rsidR="0004268E" w:rsidRPr="0080575F" w:rsidRDefault="0004268E" w:rsidP="0080575F">
      <w:pPr>
        <w:pStyle w:val="a"/>
        <w:spacing w:line="240" w:lineRule="auto"/>
        <w:rPr>
          <w:i/>
          <w:sz w:val="22"/>
          <w:szCs w:val="22"/>
        </w:rPr>
      </w:pPr>
      <w:r w:rsidRPr="0080575F">
        <w:rPr>
          <w:i/>
          <w:sz w:val="22"/>
          <w:szCs w:val="22"/>
        </w:rPr>
        <w:t>анализировать события общественной и политической жизни разных стран с экономической точки зрения, используя различные источники информации;</w:t>
      </w:r>
    </w:p>
    <w:p w:rsidR="0004268E" w:rsidRPr="0080575F" w:rsidRDefault="0004268E" w:rsidP="0080575F">
      <w:pPr>
        <w:pStyle w:val="a"/>
        <w:spacing w:line="240" w:lineRule="auto"/>
        <w:rPr>
          <w:i/>
          <w:sz w:val="22"/>
          <w:szCs w:val="22"/>
        </w:rPr>
      </w:pPr>
      <w:r w:rsidRPr="0080575F">
        <w:rPr>
          <w:i/>
          <w:sz w:val="22"/>
          <w:szCs w:val="22"/>
        </w:rPr>
        <w:t>осознавать значение теоретических знаний по макроэкономике для практической деятельности и повседневной жизни;</w:t>
      </w:r>
    </w:p>
    <w:p w:rsidR="0004268E" w:rsidRPr="0080575F" w:rsidRDefault="0004268E" w:rsidP="0080575F">
      <w:pPr>
        <w:pStyle w:val="a"/>
        <w:spacing w:line="240" w:lineRule="auto"/>
        <w:rPr>
          <w:i/>
          <w:sz w:val="22"/>
          <w:szCs w:val="22"/>
        </w:rPr>
      </w:pPr>
      <w:r w:rsidRPr="0080575F">
        <w:rPr>
          <w:i/>
          <w:sz w:val="22"/>
          <w:szCs w:val="22"/>
        </w:rPr>
        <w:t>оценивать происходящие мировые события и поведение людей с экономической точки зрения;</w:t>
      </w:r>
    </w:p>
    <w:p w:rsidR="0004268E" w:rsidRPr="0080575F" w:rsidRDefault="0004268E" w:rsidP="0080575F">
      <w:pPr>
        <w:pStyle w:val="a"/>
        <w:spacing w:line="240" w:lineRule="auto"/>
        <w:rPr>
          <w:i/>
          <w:sz w:val="22"/>
          <w:szCs w:val="22"/>
        </w:rPr>
      </w:pPr>
      <w:r w:rsidRPr="0080575F">
        <w:rPr>
          <w:i/>
          <w:sz w:val="22"/>
          <w:szCs w:val="22"/>
        </w:rPr>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p>
    <w:p w:rsidR="0004268E" w:rsidRPr="0080575F" w:rsidRDefault="0004268E" w:rsidP="0080575F">
      <w:pPr>
        <w:pStyle w:val="a"/>
        <w:spacing w:line="240" w:lineRule="auto"/>
        <w:rPr>
          <w:i/>
          <w:sz w:val="22"/>
          <w:szCs w:val="22"/>
        </w:rPr>
      </w:pPr>
      <w:r w:rsidRPr="0080575F">
        <w:rPr>
          <w:i/>
          <w:sz w:val="22"/>
          <w:szCs w:val="22"/>
        </w:rPr>
        <w:t>анализировать динамику основных макроэкономических показателей и современной ситуации в экономике России;</w:t>
      </w:r>
    </w:p>
    <w:p w:rsidR="0004268E" w:rsidRPr="0080575F" w:rsidRDefault="0004268E" w:rsidP="0080575F">
      <w:pPr>
        <w:pStyle w:val="a"/>
        <w:spacing w:line="240" w:lineRule="auto"/>
        <w:rPr>
          <w:i/>
          <w:sz w:val="22"/>
          <w:szCs w:val="22"/>
        </w:rPr>
      </w:pPr>
      <w:r w:rsidRPr="0080575F">
        <w:rPr>
          <w:i/>
          <w:sz w:val="22"/>
          <w:szCs w:val="22"/>
        </w:rPr>
        <w:t>решать с опорой на полученные знания практические задачи, отражающие типичные макроэкономические ситуации;</w:t>
      </w:r>
    </w:p>
    <w:p w:rsidR="0004268E" w:rsidRPr="0080575F" w:rsidRDefault="0004268E" w:rsidP="0080575F">
      <w:pPr>
        <w:pStyle w:val="a"/>
        <w:spacing w:line="240" w:lineRule="auto"/>
        <w:rPr>
          <w:i/>
          <w:sz w:val="22"/>
          <w:szCs w:val="22"/>
        </w:rPr>
      </w:pPr>
      <w:r w:rsidRPr="0080575F">
        <w:rPr>
          <w:i/>
          <w:sz w:val="22"/>
          <w:szCs w:val="22"/>
        </w:rPr>
        <w:t>грамотно применять полученные знания для исполнения типичных экономических ролей: в качестве гражданина и налогоплательщика;</w:t>
      </w:r>
    </w:p>
    <w:p w:rsidR="0004268E" w:rsidRPr="0080575F" w:rsidRDefault="0004268E" w:rsidP="0080575F">
      <w:pPr>
        <w:pStyle w:val="a"/>
        <w:spacing w:line="240" w:lineRule="auto"/>
        <w:rPr>
          <w:i/>
          <w:sz w:val="22"/>
          <w:szCs w:val="22"/>
        </w:rPr>
      </w:pPr>
      <w:r w:rsidRPr="0080575F">
        <w:rPr>
          <w:i/>
          <w:sz w:val="22"/>
          <w:szCs w:val="22"/>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p>
    <w:p w:rsidR="0004268E" w:rsidRPr="0080575F" w:rsidRDefault="0004268E" w:rsidP="0080575F">
      <w:pPr>
        <w:pStyle w:val="a"/>
        <w:spacing w:line="240" w:lineRule="auto"/>
        <w:rPr>
          <w:i/>
          <w:sz w:val="22"/>
          <w:szCs w:val="22"/>
        </w:rPr>
      </w:pPr>
      <w:r w:rsidRPr="0080575F">
        <w:rPr>
          <w:i/>
          <w:sz w:val="22"/>
          <w:szCs w:val="22"/>
        </w:rPr>
        <w:t>аргументировать собственную точку зрения по экономическим проблемам, различным аспектам социально-экономической политики государства.</w:t>
      </w:r>
    </w:p>
    <w:p w:rsidR="0004268E" w:rsidRPr="0080575F" w:rsidRDefault="0004268E" w:rsidP="0080575F">
      <w:pPr>
        <w:spacing w:after="0" w:line="240" w:lineRule="auto"/>
        <w:rPr>
          <w:rFonts w:ascii="Times New Roman" w:hAnsi="Times New Roman" w:cs="Times New Roman"/>
          <w:i/>
        </w:rPr>
      </w:pPr>
      <w:r w:rsidRPr="0080575F">
        <w:rPr>
          <w:rFonts w:ascii="Times New Roman" w:hAnsi="Times New Roman" w:cs="Times New Roman"/>
          <w:b/>
          <w:i/>
        </w:rPr>
        <w:t>Международная экономика</w:t>
      </w:r>
    </w:p>
    <w:p w:rsidR="0004268E" w:rsidRPr="0080575F" w:rsidRDefault="0004268E" w:rsidP="0080575F">
      <w:pPr>
        <w:pStyle w:val="a"/>
        <w:spacing w:line="240" w:lineRule="auto"/>
        <w:rPr>
          <w:i/>
          <w:sz w:val="22"/>
          <w:szCs w:val="22"/>
        </w:rPr>
      </w:pPr>
      <w:r w:rsidRPr="0080575F">
        <w:rPr>
          <w:i/>
          <w:sz w:val="22"/>
          <w:szCs w:val="22"/>
        </w:rPr>
        <w:t>Работать с материалами средств массовой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04268E" w:rsidRPr="0080575F" w:rsidRDefault="0004268E" w:rsidP="0080575F">
      <w:pPr>
        <w:pStyle w:val="a"/>
        <w:spacing w:line="240" w:lineRule="auto"/>
        <w:rPr>
          <w:i/>
          <w:sz w:val="22"/>
          <w:szCs w:val="22"/>
        </w:rPr>
      </w:pPr>
      <w:r w:rsidRPr="0080575F">
        <w:rPr>
          <w:i/>
          <w:sz w:val="22"/>
          <w:szCs w:val="22"/>
        </w:rPr>
        <w:t>анализировать социально значимые проблемы и процессы с экономической точки зрения, используя различные источники информации;</w:t>
      </w:r>
    </w:p>
    <w:p w:rsidR="0004268E" w:rsidRPr="0080575F" w:rsidRDefault="0004268E" w:rsidP="0080575F">
      <w:pPr>
        <w:pStyle w:val="a"/>
        <w:spacing w:line="240" w:lineRule="auto"/>
        <w:rPr>
          <w:i/>
          <w:sz w:val="22"/>
          <w:szCs w:val="22"/>
        </w:rPr>
      </w:pPr>
      <w:r w:rsidRPr="0080575F">
        <w:rPr>
          <w:i/>
          <w:sz w:val="22"/>
          <w:szCs w:val="22"/>
        </w:rPr>
        <w:t>оценивать происходящие мировые события с экономической точки зрения;</w:t>
      </w:r>
    </w:p>
    <w:p w:rsidR="0004268E" w:rsidRPr="0080575F" w:rsidRDefault="0004268E" w:rsidP="0080575F">
      <w:pPr>
        <w:pStyle w:val="a"/>
        <w:spacing w:line="240" w:lineRule="auto"/>
        <w:rPr>
          <w:i/>
          <w:sz w:val="22"/>
          <w:szCs w:val="22"/>
        </w:rPr>
      </w:pPr>
      <w:r w:rsidRPr="0080575F">
        <w:rPr>
          <w:i/>
          <w:sz w:val="22"/>
          <w:szCs w:val="22"/>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04268E" w:rsidRPr="0080575F" w:rsidRDefault="0004268E" w:rsidP="0080575F">
      <w:pPr>
        <w:pStyle w:val="a"/>
        <w:spacing w:line="240" w:lineRule="auto"/>
        <w:rPr>
          <w:i/>
          <w:sz w:val="22"/>
          <w:szCs w:val="22"/>
        </w:rPr>
      </w:pPr>
      <w:r w:rsidRPr="0080575F">
        <w:rPr>
          <w:i/>
          <w:sz w:val="22"/>
          <w:szCs w:val="22"/>
        </w:rPr>
        <w:t>создавать алгоритмы для совершенствования собственной познавательной деятельности творческого и поискового характера;</w:t>
      </w:r>
    </w:p>
    <w:p w:rsidR="0004268E" w:rsidRPr="0080575F" w:rsidRDefault="0004268E" w:rsidP="0080575F">
      <w:pPr>
        <w:pStyle w:val="a"/>
        <w:spacing w:line="240" w:lineRule="auto"/>
        <w:rPr>
          <w:i/>
          <w:sz w:val="22"/>
          <w:szCs w:val="22"/>
        </w:rPr>
      </w:pPr>
      <w:r w:rsidRPr="0080575F">
        <w:rPr>
          <w:i/>
          <w:sz w:val="22"/>
          <w:szCs w:val="22"/>
        </w:rPr>
        <w:t>решать с опорой на полученные знания практические задачи, отражающие типичные жизненные ситуации;</w:t>
      </w:r>
    </w:p>
    <w:p w:rsidR="0004268E" w:rsidRPr="0080575F" w:rsidRDefault="0004268E" w:rsidP="0080575F">
      <w:pPr>
        <w:pStyle w:val="a"/>
        <w:spacing w:line="240" w:lineRule="auto"/>
        <w:rPr>
          <w:i/>
          <w:sz w:val="22"/>
          <w:szCs w:val="22"/>
        </w:rPr>
      </w:pPr>
      <w:r w:rsidRPr="0080575F">
        <w:rPr>
          <w:i/>
          <w:sz w:val="22"/>
          <w:szCs w:val="22"/>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04268E" w:rsidRPr="0080575F" w:rsidRDefault="0004268E" w:rsidP="0080575F">
      <w:pPr>
        <w:pStyle w:val="a"/>
        <w:spacing w:line="240" w:lineRule="auto"/>
        <w:rPr>
          <w:i/>
          <w:sz w:val="22"/>
          <w:szCs w:val="22"/>
        </w:rPr>
      </w:pPr>
      <w:r w:rsidRPr="0080575F">
        <w:rPr>
          <w:i/>
          <w:sz w:val="22"/>
          <w:szCs w:val="22"/>
        </w:rPr>
        <w:t>использовать экономические знания и опыт самостоятельной исследовательской деятельности в области экономики;</w:t>
      </w:r>
    </w:p>
    <w:p w:rsidR="0004268E" w:rsidRPr="0080575F" w:rsidRDefault="0004268E" w:rsidP="0080575F">
      <w:pPr>
        <w:pStyle w:val="a"/>
        <w:spacing w:line="240" w:lineRule="auto"/>
        <w:rPr>
          <w:i/>
          <w:sz w:val="22"/>
          <w:szCs w:val="22"/>
        </w:rPr>
      </w:pPr>
      <w:r w:rsidRPr="0080575F">
        <w:rPr>
          <w:i/>
          <w:sz w:val="22"/>
          <w:szCs w:val="22"/>
        </w:rPr>
        <w:t>владеть пониманием особенностей формирования рыночной экономики и роли государства в современном мире.</w:t>
      </w:r>
    </w:p>
    <w:p w:rsidR="00E55579" w:rsidRPr="0080575F" w:rsidRDefault="00E55579" w:rsidP="0080575F">
      <w:pPr>
        <w:spacing w:after="0" w:line="240" w:lineRule="auto"/>
        <w:rPr>
          <w:rFonts w:ascii="Times New Roman" w:hAnsi="Times New Roman" w:cs="Times New Roman"/>
        </w:rPr>
      </w:pP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.3. Система оценки достижения планируемых результатов освоения основной образовательной программы среднего общего образования</w:t>
      </w:r>
      <w:bookmarkEnd w:id="30"/>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DA5A4A" w:rsidRPr="005819CC">
        <w:rPr>
          <w:rFonts w:ascii="Times New Roman" w:eastAsia="Arial Unicode MS" w:hAnsi="Times New Roman" w:cs="Times New Roman"/>
          <w:color w:val="000000"/>
          <w:sz w:val="24"/>
          <w:szCs w:val="24"/>
          <w:lang w:eastAsia="ru-RU" w:bidi="ru-RU"/>
        </w:rPr>
        <w:t>техникуме</w:t>
      </w:r>
      <w:r w:rsidR="00ED6101" w:rsidRPr="005819CC">
        <w:rPr>
          <w:rFonts w:ascii="Times New Roman" w:eastAsia="Arial Unicode MS" w:hAnsi="Times New Roman" w:cs="Times New Roman"/>
          <w:color w:val="000000"/>
          <w:sz w:val="24"/>
          <w:szCs w:val="24"/>
          <w:lang w:eastAsia="ru-RU" w:bidi="ru-RU"/>
        </w:rPr>
        <w:t xml:space="preserve">, разработан </w:t>
      </w:r>
      <w:r w:rsidRPr="005819CC">
        <w:rPr>
          <w:rFonts w:ascii="Times New Roman" w:eastAsia="Arial Unicode MS" w:hAnsi="Times New Roman" w:cs="Times New Roman"/>
          <w:color w:val="000000"/>
          <w:sz w:val="24"/>
          <w:szCs w:val="24"/>
          <w:lang w:eastAsia="ru-RU" w:bidi="ru-RU"/>
        </w:rPr>
        <w:t>локальн</w:t>
      </w:r>
      <w:r w:rsidR="00ED6101" w:rsidRPr="005819CC">
        <w:rPr>
          <w:rFonts w:ascii="Times New Roman" w:eastAsia="Arial Unicode MS" w:hAnsi="Times New Roman" w:cs="Times New Roman"/>
          <w:color w:val="000000"/>
          <w:sz w:val="24"/>
          <w:szCs w:val="24"/>
          <w:lang w:eastAsia="ru-RU" w:bidi="ru-RU"/>
        </w:rPr>
        <w:t>ый</w:t>
      </w:r>
      <w:r w:rsidRPr="005819CC">
        <w:rPr>
          <w:rFonts w:ascii="Times New Roman" w:eastAsia="Arial Unicode MS" w:hAnsi="Times New Roman" w:cs="Times New Roman"/>
          <w:color w:val="000000"/>
          <w:sz w:val="24"/>
          <w:szCs w:val="24"/>
          <w:lang w:eastAsia="ru-RU" w:bidi="ru-RU"/>
        </w:rPr>
        <w:t xml:space="preserve"> нормативн</w:t>
      </w:r>
      <w:r w:rsidR="00ED6101" w:rsidRPr="005819CC">
        <w:rPr>
          <w:rFonts w:ascii="Times New Roman" w:eastAsia="Arial Unicode MS" w:hAnsi="Times New Roman" w:cs="Times New Roman"/>
          <w:color w:val="000000"/>
          <w:sz w:val="24"/>
          <w:szCs w:val="24"/>
          <w:lang w:eastAsia="ru-RU" w:bidi="ru-RU"/>
        </w:rPr>
        <w:t>ый акт</w:t>
      </w:r>
      <w:r w:rsidRPr="005819CC">
        <w:rPr>
          <w:rFonts w:ascii="Times New Roman" w:eastAsia="Arial Unicode MS" w:hAnsi="Times New Roman" w:cs="Times New Roman"/>
          <w:color w:val="000000"/>
          <w:sz w:val="24"/>
          <w:szCs w:val="24"/>
          <w:lang w:eastAsia="ru-RU" w:bidi="ru-RU"/>
        </w:rPr>
        <w:t xml:space="preserve"> о формах, периодичности и порядке текущего контроля успеваемости и промежуточной аттестации</w:t>
      </w:r>
      <w:r w:rsidR="005F7EBC"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Общие положения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направлениями и целями оценочной деятельности в образовательной организации в соответствии с требованиями ФГОС СОО являются:</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образовательных достижений обучающихсяна различных этапах обучениякак основа их итоговой аттестации;</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педагогических работников как основа аттестационных процедур;</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образовательной организации как основа аккредитационных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образовательных достижений обучающихся осуществляется в рамках внутренней оценки </w:t>
      </w:r>
      <w:r w:rsidR="00C70047"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включающей различные оценочные процедуры (</w:t>
      </w:r>
      <w:r w:rsidR="00C70047" w:rsidRPr="005819CC">
        <w:rPr>
          <w:rFonts w:ascii="Times New Roman" w:eastAsia="Arial Unicode MS" w:hAnsi="Times New Roman" w:cs="Times New Roman"/>
          <w:color w:val="000000"/>
          <w:sz w:val="24"/>
          <w:szCs w:val="24"/>
          <w:lang w:eastAsia="ru-RU" w:bidi="ru-RU"/>
        </w:rPr>
        <w:t>входная</w:t>
      </w:r>
      <w:r w:rsidRPr="005819CC">
        <w:rPr>
          <w:rFonts w:ascii="Times New Roman" w:eastAsia="Arial Unicode MS" w:hAnsi="Times New Roman" w:cs="Times New Roman"/>
          <w:color w:val="000000"/>
          <w:sz w:val="24"/>
          <w:szCs w:val="24"/>
          <w:lang w:eastAsia="ru-RU" w:bidi="ru-RU"/>
        </w:rPr>
        <w:t xml:space="preserve">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внешней оценки, включающей гос</w:t>
      </w:r>
      <w:r w:rsidR="005A64CD" w:rsidRPr="005819CC">
        <w:rPr>
          <w:rFonts w:ascii="Times New Roman" w:eastAsia="Arial Unicode MS" w:hAnsi="Times New Roman" w:cs="Times New Roman"/>
          <w:color w:val="000000"/>
          <w:sz w:val="24"/>
          <w:szCs w:val="24"/>
          <w:lang w:eastAsia="ru-RU" w:bidi="ru-RU"/>
        </w:rPr>
        <w:t>ударственную итоговую аттестации (</w:t>
      </w:r>
      <w:r w:rsidR="008939FF" w:rsidRPr="005819CC">
        <w:rPr>
          <w:rFonts w:ascii="Times New Roman" w:eastAsia="Arial Unicode MS" w:hAnsi="Times New Roman" w:cs="Times New Roman"/>
          <w:color w:val="000000"/>
          <w:sz w:val="24"/>
          <w:szCs w:val="24"/>
          <w:lang w:eastAsia="ru-RU" w:bidi="ru-RU"/>
        </w:rPr>
        <w:t>обучающиеся техникума вправе пройти государственную итоговую аттестацию и при успешном прохождении получить аттестат о среднем общем образовании</w:t>
      </w:r>
      <w:r w:rsidR="005A64CD"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независимую оценку качестваподготовки обучающихся и мониторинговые исследования муниципального, регионального и федерального уровней.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Оценкарезультатов деятельности педагогических работников осуществляется на основании:</w:t>
      </w:r>
    </w:p>
    <w:p w:rsidR="00D46B5F" w:rsidRPr="005819CC" w:rsidRDefault="008748E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6B5F" w:rsidRPr="005819CC" w:rsidRDefault="00A5554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мониторинга уровня профессионального мастерства </w:t>
      </w:r>
      <w:r w:rsidRPr="005819CC">
        <w:rPr>
          <w:rFonts w:ascii="Times New Roman" w:eastAsia="Arial Unicode MS" w:hAnsi="Times New Roman" w:cs="Times New Roman"/>
          <w:color w:val="000000"/>
          <w:sz w:val="24"/>
          <w:szCs w:val="24"/>
          <w:lang w:eastAsia="ru-RU" w:bidi="ru-RU"/>
        </w:rPr>
        <w:t>преподавателя</w:t>
      </w:r>
      <w:r w:rsidR="00D46B5F" w:rsidRPr="005819CC">
        <w:rPr>
          <w:rFonts w:ascii="Times New Roman" w:eastAsia="Arial Unicode MS" w:hAnsi="Times New Roman" w:cs="Times New Roman"/>
          <w:color w:val="000000"/>
          <w:sz w:val="24"/>
          <w:szCs w:val="24"/>
          <w:lang w:eastAsia="ru-RU" w:bidi="ru-RU"/>
        </w:rPr>
        <w:t xml:space="preserve"> (анализа качества уроков, качества учебных заданий, предлагаемых </w:t>
      </w:r>
      <w:r w:rsidRPr="005819CC">
        <w:rPr>
          <w:rFonts w:ascii="Times New Roman" w:eastAsia="Arial Unicode MS" w:hAnsi="Times New Roman" w:cs="Times New Roman"/>
          <w:color w:val="000000"/>
          <w:sz w:val="24"/>
          <w:szCs w:val="24"/>
          <w:lang w:eastAsia="ru-RU" w:bidi="ru-RU"/>
        </w:rPr>
        <w:t>преподавателем</w:t>
      </w:r>
      <w:r w:rsidR="00D46B5F"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Мониторинг оценочной деятельности </w:t>
      </w:r>
      <w:r w:rsidR="00E137B2" w:rsidRPr="005819CC">
        <w:rPr>
          <w:rFonts w:ascii="Times New Roman" w:eastAsia="Arial Unicode MS" w:hAnsi="Times New Roman" w:cs="Times New Roman"/>
          <w:color w:val="000000"/>
          <w:sz w:val="24"/>
          <w:szCs w:val="24"/>
          <w:lang w:eastAsia="ru-RU" w:bidi="ru-RU"/>
        </w:rPr>
        <w:t>пр</w:t>
      </w:r>
      <w:r w:rsidR="00542C76" w:rsidRPr="005819CC">
        <w:rPr>
          <w:rFonts w:ascii="Times New Roman" w:eastAsia="Arial Unicode MS" w:hAnsi="Times New Roman" w:cs="Times New Roman"/>
          <w:color w:val="000000"/>
          <w:sz w:val="24"/>
          <w:szCs w:val="24"/>
          <w:lang w:eastAsia="ru-RU" w:bidi="ru-RU"/>
        </w:rPr>
        <w:t>е</w:t>
      </w:r>
      <w:r w:rsidR="00E137B2" w:rsidRPr="005819CC">
        <w:rPr>
          <w:rFonts w:ascii="Times New Roman" w:eastAsia="Arial Unicode MS" w:hAnsi="Times New Roman" w:cs="Times New Roman"/>
          <w:color w:val="000000"/>
          <w:sz w:val="24"/>
          <w:szCs w:val="24"/>
          <w:lang w:eastAsia="ru-RU" w:bidi="ru-RU"/>
        </w:rPr>
        <w:t>подавателя</w:t>
      </w:r>
      <w:r w:rsidRPr="005819CC">
        <w:rPr>
          <w:rFonts w:ascii="Times New Roman" w:eastAsia="Arial Unicode MS" w:hAnsi="Times New Roman" w:cs="Times New Roman"/>
          <w:color w:val="000000"/>
          <w:sz w:val="24"/>
          <w:szCs w:val="24"/>
          <w:lang w:eastAsia="ru-RU" w:bidi="ru-RU"/>
        </w:rPr>
        <w:t xml:space="preserve"> с целью повышения объективности оценива</w:t>
      </w:r>
      <w:r w:rsidR="00E137B2" w:rsidRPr="005819CC">
        <w:rPr>
          <w:rFonts w:ascii="Times New Roman" w:eastAsia="Arial Unicode MS" w:hAnsi="Times New Roman" w:cs="Times New Roman"/>
          <w:color w:val="000000"/>
          <w:sz w:val="24"/>
          <w:szCs w:val="24"/>
          <w:lang w:eastAsia="ru-RU" w:bidi="ru-RU"/>
        </w:rPr>
        <w:t xml:space="preserve">ния осуществляется методической комиссией </w:t>
      </w:r>
      <w:r w:rsidR="00542C76" w:rsidRPr="005819CC">
        <w:rPr>
          <w:rFonts w:ascii="Times New Roman" w:eastAsia="Arial Unicode MS" w:hAnsi="Times New Roman" w:cs="Times New Roman"/>
          <w:color w:val="000000"/>
          <w:sz w:val="24"/>
          <w:szCs w:val="24"/>
          <w:lang w:eastAsia="ru-RU" w:bidi="ru-RU"/>
        </w:rPr>
        <w:t xml:space="preserve">ООД </w:t>
      </w:r>
      <w:r w:rsidRPr="005819CC">
        <w:rPr>
          <w:rFonts w:ascii="Times New Roman" w:eastAsia="Arial Unicode MS" w:hAnsi="Times New Roman" w:cs="Times New Roman"/>
          <w:color w:val="000000"/>
          <w:sz w:val="24"/>
          <w:szCs w:val="24"/>
          <w:lang w:eastAsia="ru-RU" w:bidi="ru-RU"/>
        </w:rPr>
        <w:t xml:space="preserve">и администрацией </w:t>
      </w:r>
      <w:r w:rsidR="00542C7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мониторингов являются основанием для принятия решений по повышению квалификации </w:t>
      </w:r>
      <w:r w:rsidR="00542C7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процедур оценки результатов деятельн</w:t>
      </w:r>
      <w:r w:rsidR="004F71FC" w:rsidRPr="005819CC">
        <w:rPr>
          <w:rFonts w:ascii="Times New Roman" w:eastAsia="Arial Unicode MS" w:hAnsi="Times New Roman" w:cs="Times New Roman"/>
          <w:color w:val="000000"/>
          <w:sz w:val="24"/>
          <w:szCs w:val="24"/>
          <w:lang w:eastAsia="ru-RU" w:bidi="ru-RU"/>
        </w:rPr>
        <w:t>ости техникума</w:t>
      </w:r>
      <w:r w:rsidRPr="005819CC">
        <w:rPr>
          <w:rFonts w:ascii="Times New Roman" w:eastAsia="Arial Unicode MS" w:hAnsi="Times New Roman" w:cs="Times New Roman"/>
          <w:color w:val="000000"/>
          <w:sz w:val="24"/>
          <w:szCs w:val="24"/>
          <w:lang w:eastAsia="ru-RU" w:bidi="ru-RU"/>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sidR="00CF25FF" w:rsidRPr="005819CC">
        <w:rPr>
          <w:rFonts w:ascii="Times New Roman" w:eastAsia="Arial Unicode MS" w:hAnsi="Times New Roman" w:cs="Times New Roman"/>
          <w:color w:val="000000"/>
          <w:sz w:val="24"/>
          <w:szCs w:val="24"/>
          <w:lang w:eastAsia="ru-RU" w:bidi="ru-RU"/>
        </w:rPr>
        <w:t xml:space="preserve">техникума </w:t>
      </w:r>
      <w:r w:rsidRPr="005819CC">
        <w:rPr>
          <w:rFonts w:ascii="Times New Roman" w:eastAsia="Arial Unicode MS" w:hAnsi="Times New Roman" w:cs="Times New Roman"/>
          <w:color w:val="000000"/>
          <w:sz w:val="24"/>
          <w:szCs w:val="24"/>
          <w:lang w:eastAsia="ru-RU" w:bidi="ru-RU"/>
        </w:rPr>
        <w:t xml:space="preserve">и уточнению и/или разработке программы развития </w:t>
      </w:r>
      <w:r w:rsidR="00CF25F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а также служат основанием для принятия иных необходимых управленческих решений.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оценки результатов деятельности педагогических работников и оценки результатов деятельности </w:t>
      </w:r>
      <w:r w:rsidR="00ED55B4"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система оценки </w:t>
      </w:r>
      <w:r w:rsidR="002A4F71"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реализует системно-деятельностный, комплексный и уровневый подходы к оценке образовательных достижений.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Комплексный подход к оценке образовательных достижений реализуется путем:</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D46B5F" w:rsidRPr="005819CC">
        <w:rPr>
          <w:rFonts w:ascii="Times New Roman" w:eastAsia="Arial Unicode MS" w:hAnsi="Times New Roman" w:cs="Times New Roman"/>
          <w:color w:val="000000"/>
          <w:sz w:val="24"/>
          <w:szCs w:val="24"/>
          <w:lang w:eastAsia="ru-RU" w:bidi="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реализуется по отношению как к содержанию оценки, так и к представлению и интерпретации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содержанию оценки на уровне среднего общего образования обеспечивается следующими составляющими:</w:t>
      </w:r>
    </w:p>
    <w:p w:rsidR="00D46B5F" w:rsidRPr="005819CC" w:rsidRDefault="004919E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для каждого предмета предлагаются результаты двух уровней изучения – базового и углубленного;</w:t>
      </w:r>
    </w:p>
    <w:p w:rsidR="00D46B5F" w:rsidRPr="005819CC" w:rsidRDefault="00B7421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планируемые результаты содержат блоки «Выпускник научится» и «Выпускник получит возможность научиться».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w:t>
      </w:r>
      <w:r w:rsidR="005811E6" w:rsidRPr="005819CC">
        <w:rPr>
          <w:rFonts w:ascii="Times New Roman" w:eastAsia="Arial Unicode MS" w:hAnsi="Times New Roman" w:cs="Times New Roman"/>
          <w:color w:val="000000"/>
          <w:sz w:val="24"/>
          <w:szCs w:val="24"/>
          <w:lang w:eastAsia="ru-RU" w:bidi="ru-RU"/>
        </w:rPr>
        <w:t>зовательной деятельности и т.п.</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метапредметных 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5819CC">
        <w:rPr>
          <w:rFonts w:ascii="Times New Roman" w:eastAsia="Arial Unicode MS" w:hAnsi="Times New Roman" w:cs="Times New Roman"/>
          <w:bCs/>
          <w:iCs/>
          <w:color w:val="000000"/>
          <w:sz w:val="24"/>
          <w:szCs w:val="24"/>
          <w:lang w:eastAsia="ru-RU" w:bidi="ru-RU"/>
        </w:rPr>
        <w:t xml:space="preserve">Оценка </w:t>
      </w:r>
      <w:r w:rsidRPr="005819CC">
        <w:rPr>
          <w:rFonts w:ascii="Times New Roman" w:eastAsia="Arial Unicode MS" w:hAnsi="Times New Roman" w:cs="Times New Roman"/>
          <w:color w:val="000000"/>
          <w:sz w:val="24"/>
          <w:szCs w:val="24"/>
          <w:lang w:eastAsia="ru-RU" w:bidi="ru-RU"/>
        </w:rPr>
        <w:t>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6B5F" w:rsidRPr="005819CC" w:rsidRDefault="006A4FC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внутреннем мониторинге будет проводиться </w:t>
      </w:r>
      <w:r w:rsidR="00D46B5F" w:rsidRPr="005819CC">
        <w:rPr>
          <w:rFonts w:ascii="Times New Roman" w:eastAsia="Arial Unicode MS" w:hAnsi="Times New Roman" w:cs="Times New Roman"/>
          <w:color w:val="000000"/>
          <w:sz w:val="24"/>
          <w:szCs w:val="24"/>
          <w:lang w:eastAsia="ru-RU" w:bidi="ru-RU"/>
        </w:rPr>
        <w:t>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Внутренний мониторинг организуется администрацией </w:t>
      </w:r>
      <w:r w:rsidR="00D438A0"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w:t>
      </w:r>
      <w:r w:rsidR="00D438A0" w:rsidRPr="005819CC">
        <w:rPr>
          <w:rFonts w:ascii="Times New Roman" w:eastAsia="Arial Unicode MS" w:hAnsi="Times New Roman" w:cs="Times New Roman"/>
          <w:color w:val="000000"/>
          <w:sz w:val="24"/>
          <w:szCs w:val="24"/>
          <w:lang w:eastAsia="ru-RU" w:bidi="ru-RU"/>
        </w:rPr>
        <w:t xml:space="preserve"> техникумом</w:t>
      </w:r>
      <w:r w:rsidRPr="005819CC">
        <w:rPr>
          <w:rFonts w:ascii="Times New Roman" w:eastAsia="Arial Unicode MS" w:hAnsi="Times New Roman" w:cs="Times New Roman"/>
          <w:color w:val="000000"/>
          <w:sz w:val="24"/>
          <w:szCs w:val="24"/>
          <w:lang w:eastAsia="ru-RU" w:bidi="ru-RU"/>
        </w:rPr>
        <w:t>. Любое использование данных, полученных в ходе мониторинговых исследований, возможно только в соответствии с</w:t>
      </w:r>
      <w:r w:rsidRPr="005819CC">
        <w:rPr>
          <w:rFonts w:ascii="Times New Roman" w:eastAsia="Arial Unicode MS" w:hAnsi="Times New Roman" w:cs="Times New Roman"/>
          <w:bCs/>
          <w:color w:val="000000"/>
          <w:sz w:val="24"/>
          <w:szCs w:val="24"/>
          <w:lang w:eastAsia="ru-RU" w:bidi="ru-RU"/>
        </w:rPr>
        <w:t>Федеральным</w:t>
      </w:r>
      <w:r w:rsidRPr="005819CC">
        <w:rPr>
          <w:rFonts w:ascii="Times New Roman" w:eastAsia="Arial Unicode MS" w:hAnsi="Times New Roman" w:cs="Times New Roman"/>
          <w:color w:val="000000"/>
          <w:sz w:val="24"/>
          <w:szCs w:val="24"/>
          <w:lang w:eastAsia="ru-RU" w:bidi="ru-RU"/>
        </w:rPr>
        <w:t>законом от 27.07.2006 № 152-ФЗ «О персональных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метапредметных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метапредметных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w:t>
      </w:r>
      <w:r w:rsidRPr="005819CC">
        <w:rPr>
          <w:rFonts w:ascii="Times New Roman" w:eastAsia="Arial Unicode MS" w:hAnsi="Times New Roman" w:cs="Times New Roman"/>
          <w:color w:val="000000"/>
          <w:sz w:val="24"/>
          <w:szCs w:val="24"/>
          <w:lang w:eastAsia="ru-RU" w:bidi="ru-RU"/>
        </w:rPr>
        <w:t xml:space="preserve">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w:t>
      </w:r>
      <w:r w:rsidRPr="005819CC">
        <w:rPr>
          <w:rFonts w:ascii="Times New Roman" w:eastAsia="Arial Unicode MS" w:hAnsi="Times New Roman" w:cs="Times New Roman"/>
          <w:color w:val="000000"/>
          <w:sz w:val="24"/>
          <w:szCs w:val="24"/>
          <w:lang w:eastAsia="ru-RU" w:bidi="ru-RU"/>
        </w:rPr>
        <w:lastRenderedPageBreak/>
        <w:t>учебные действия», «Коммуникативные универсальные учебные действия», «Познавательные универсальные учебные действия»).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достижения метапредметных результатов осуществляется администрацией </w:t>
      </w:r>
      <w:r w:rsidR="00B009FA"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смыслового чтения,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ИКТ-компетентности;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сформированности регулятивных и коммуникативных универсальных учебных действий.</w:t>
      </w:r>
    </w:p>
    <w:p w:rsidR="00D46B5F" w:rsidRPr="005819CC" w:rsidRDefault="00C740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техникуме </w:t>
      </w:r>
      <w:r w:rsidR="00D46B5F" w:rsidRPr="005819CC">
        <w:rPr>
          <w:rFonts w:ascii="Times New Roman" w:eastAsia="Arial Unicode MS" w:hAnsi="Times New Roman" w:cs="Times New Roman"/>
          <w:color w:val="000000"/>
          <w:sz w:val="24"/>
          <w:szCs w:val="24"/>
          <w:lang w:eastAsia="ru-RU" w:bidi="ru-RU"/>
        </w:rPr>
        <w:t xml:space="preserve">формами оценки познавательных учебных действий </w:t>
      </w:r>
      <w:r w:rsidRPr="005819CC">
        <w:rPr>
          <w:rFonts w:ascii="Times New Roman" w:eastAsia="Arial Unicode MS" w:hAnsi="Times New Roman" w:cs="Times New Roman"/>
          <w:color w:val="000000"/>
          <w:sz w:val="24"/>
          <w:szCs w:val="24"/>
          <w:lang w:eastAsia="ru-RU" w:bidi="ru-RU"/>
        </w:rPr>
        <w:t xml:space="preserve">являются </w:t>
      </w:r>
      <w:r w:rsidR="00D46B5F" w:rsidRPr="005819CC">
        <w:rPr>
          <w:rFonts w:ascii="Times New Roman" w:eastAsia="Arial Unicode MS" w:hAnsi="Times New Roman" w:cs="Times New Roman"/>
          <w:color w:val="000000"/>
          <w:sz w:val="24"/>
          <w:szCs w:val="24"/>
          <w:lang w:eastAsia="ru-RU" w:bidi="ru-RU"/>
        </w:rPr>
        <w:t>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из перечисленных видов диагностики пров</w:t>
      </w:r>
      <w:r w:rsidR="00C74003" w:rsidRPr="005819CC">
        <w:rPr>
          <w:rFonts w:ascii="Times New Roman" w:eastAsia="Arial Unicode MS" w:hAnsi="Times New Roman" w:cs="Times New Roman"/>
          <w:color w:val="000000"/>
          <w:sz w:val="24"/>
          <w:szCs w:val="24"/>
          <w:lang w:eastAsia="ru-RU" w:bidi="ru-RU"/>
        </w:rPr>
        <w:t>одится с периодичностью не реже одного раза в год</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индивидуального итогового проекта.</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обучающимися </w:t>
      </w:r>
      <w:r w:rsidRPr="005819CC">
        <w:rPr>
          <w:rFonts w:ascii="Times New Roman" w:eastAsia="Arial Unicode MS" w:hAnsi="Times New Roman" w:cs="Times New Roman"/>
          <w:color w:val="000000"/>
          <w:sz w:val="24"/>
          <w:szCs w:val="24"/>
          <w:lang w:eastAsia="ru-RU" w:bidi="ru-RU"/>
        </w:rPr>
        <w:t>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r w:rsidR="008B2136" w:rsidRPr="005819CC">
        <w:rPr>
          <w:rFonts w:ascii="Times New Roman" w:eastAsia="Arial Unicode MS" w:hAnsi="Times New Roman" w:cs="Times New Roman"/>
          <w:color w:val="000000"/>
          <w:sz w:val="24"/>
          <w:szCs w:val="24"/>
          <w:lang w:eastAsia="ru-RU" w:bidi="ru-RU"/>
        </w:rPr>
        <w:t xml:space="preserve"> (обучающиеся вправе пройти ГИА)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ведется каждым </w:t>
      </w:r>
      <w:r w:rsidR="008B2136"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ходе процедур текущей, тематической, промежуточной и итоговой оценки, а также администрацией </w:t>
      </w:r>
      <w:r w:rsidR="00E724A9"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учебных достижений. </w:t>
      </w:r>
    </w:p>
    <w:p w:rsidR="007975D5"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оценки по отдельному предмету фиксируются в </w:t>
      </w:r>
      <w:r w:rsidR="00C7760C" w:rsidRPr="005819CC">
        <w:rPr>
          <w:rFonts w:ascii="Times New Roman" w:eastAsia="Arial Unicode MS" w:hAnsi="Times New Roman" w:cs="Times New Roman"/>
          <w:color w:val="000000"/>
          <w:sz w:val="24"/>
          <w:szCs w:val="24"/>
          <w:lang w:eastAsia="ru-RU" w:bidi="ru-RU"/>
        </w:rPr>
        <w:t>КОСах</w:t>
      </w:r>
      <w:r w:rsidR="00820EEF" w:rsidRPr="005819CC">
        <w:rPr>
          <w:rFonts w:ascii="Times New Roman" w:eastAsia="Arial Unicode MS" w:hAnsi="Times New Roman" w:cs="Times New Roman"/>
          <w:color w:val="000000"/>
          <w:sz w:val="24"/>
          <w:szCs w:val="24"/>
          <w:lang w:eastAsia="ru-RU" w:bidi="ru-RU"/>
        </w:rPr>
        <w:t xml:space="preserve">, которые формируются </w:t>
      </w:r>
      <w:r w:rsidR="00280E44" w:rsidRPr="005819CC">
        <w:rPr>
          <w:rFonts w:ascii="Times New Roman" w:eastAsia="Arial Unicode MS" w:hAnsi="Times New Roman" w:cs="Times New Roman"/>
          <w:color w:val="000000"/>
          <w:sz w:val="24"/>
          <w:szCs w:val="24"/>
          <w:lang w:eastAsia="ru-RU" w:bidi="ru-RU"/>
        </w:rPr>
        <w:t>на протяжении учебного года, рассматриваются на методической комиссии</w:t>
      </w:r>
      <w:r w:rsidR="003B5A2E" w:rsidRPr="005819CC">
        <w:rPr>
          <w:rFonts w:ascii="Times New Roman" w:eastAsia="Arial Unicode MS" w:hAnsi="Times New Roman" w:cs="Times New Roman"/>
          <w:color w:val="000000"/>
          <w:sz w:val="24"/>
          <w:szCs w:val="24"/>
          <w:lang w:eastAsia="ru-RU" w:bidi="ru-RU"/>
        </w:rPr>
        <w:t xml:space="preserve"> и</w:t>
      </w:r>
      <w:r w:rsidR="00280E44" w:rsidRPr="005819CC">
        <w:rPr>
          <w:rFonts w:ascii="Times New Roman" w:eastAsia="Arial Unicode MS" w:hAnsi="Times New Roman" w:cs="Times New Roman"/>
          <w:color w:val="000000"/>
          <w:sz w:val="24"/>
          <w:szCs w:val="24"/>
          <w:lang w:eastAsia="ru-RU" w:bidi="ru-RU"/>
        </w:rPr>
        <w:t xml:space="preserve"> согласовы</w:t>
      </w:r>
      <w:r w:rsidR="003B5A2E" w:rsidRPr="005819CC">
        <w:rPr>
          <w:rFonts w:ascii="Times New Roman" w:eastAsia="Arial Unicode MS" w:hAnsi="Times New Roman" w:cs="Times New Roman"/>
          <w:color w:val="000000"/>
          <w:sz w:val="24"/>
          <w:szCs w:val="24"/>
          <w:lang w:eastAsia="ru-RU" w:bidi="ru-RU"/>
        </w:rPr>
        <w:t xml:space="preserve">ваются с заместителем директора.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Описание </w:t>
      </w:r>
      <w:r w:rsidR="007975D5" w:rsidRPr="005819CC">
        <w:rPr>
          <w:rFonts w:ascii="Times New Roman" w:eastAsia="Arial Unicode MS" w:hAnsi="Times New Roman" w:cs="Times New Roman"/>
          <w:color w:val="000000"/>
          <w:sz w:val="24"/>
          <w:szCs w:val="24"/>
          <w:lang w:eastAsia="ru-RU" w:bidi="ru-RU"/>
        </w:rPr>
        <w:t>включает</w:t>
      </w:r>
      <w:r w:rsidRPr="005819CC">
        <w:rPr>
          <w:rFonts w:ascii="Times New Roman" w:eastAsia="Arial Unicode MS" w:hAnsi="Times New Roman" w:cs="Times New Roman"/>
          <w:color w:val="000000"/>
          <w:sz w:val="24"/>
          <w:szCs w:val="24"/>
          <w:lang w:eastAsia="ru-RU" w:bidi="ru-RU"/>
        </w:rPr>
        <w:t>:</w:t>
      </w:r>
    </w:p>
    <w:p w:rsidR="00D46B5F"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w:t>
      </w:r>
      <w:r w:rsidR="008D0F8E" w:rsidRPr="005819CC">
        <w:rPr>
          <w:rFonts w:ascii="Times New Roman" w:eastAsia="Arial Unicode MS" w:hAnsi="Times New Roman" w:cs="Times New Roman"/>
          <w:color w:val="000000"/>
          <w:sz w:val="24"/>
          <w:szCs w:val="24"/>
          <w:lang w:eastAsia="ru-RU" w:bidi="ru-RU"/>
        </w:rPr>
        <w:t>онтрольные материалы для проведения текущего контроля и промежуточной аттестации (дифференцированные зачеты, экзамены)</w:t>
      </w:r>
    </w:p>
    <w:p w:rsidR="00683900" w:rsidRPr="005819CC" w:rsidRDefault="00B80F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683900" w:rsidRPr="005819CC">
        <w:rPr>
          <w:rFonts w:ascii="Times New Roman" w:eastAsia="Arial Unicode MS" w:hAnsi="Times New Roman" w:cs="Times New Roman"/>
          <w:color w:val="000000"/>
          <w:sz w:val="24"/>
          <w:szCs w:val="24"/>
          <w:lang w:eastAsia="ru-RU" w:bidi="ru-RU"/>
        </w:rPr>
        <w:t>ключает разделы:</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-общие положения;</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результаты освоения дисциплины, подлежащие проверке;</w:t>
      </w:r>
    </w:p>
    <w:p w:rsidR="00683900" w:rsidRPr="005819CC" w:rsidRDefault="002054A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распределение оценивания результатов обучения по видам контроля;</w:t>
      </w:r>
    </w:p>
    <w:p w:rsidR="00D46B5F" w:rsidRPr="005819CC" w:rsidRDefault="002054A7"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bidi="ru-RU"/>
        </w:rPr>
      </w:pPr>
      <w:r w:rsidRPr="005819CC">
        <w:rPr>
          <w:rFonts w:ascii="Times New Roman" w:eastAsia="Arial Unicode MS" w:hAnsi="Times New Roman" w:cs="Times New Roman"/>
          <w:color w:val="000000"/>
          <w:sz w:val="24"/>
          <w:szCs w:val="24"/>
          <w:lang w:eastAsia="ru-RU" w:bidi="ru-RU"/>
        </w:rPr>
        <w:t xml:space="preserve">- структура контрольных заданий: задания текущего контроля и </w:t>
      </w:r>
      <w:r w:rsidR="00B80FDB" w:rsidRPr="005819CC">
        <w:rPr>
          <w:rFonts w:ascii="Times New Roman" w:eastAsia="Arial Unicode MS" w:hAnsi="Times New Roman" w:cs="Times New Roman"/>
          <w:color w:val="000000"/>
          <w:sz w:val="24"/>
          <w:szCs w:val="24"/>
          <w:lang w:eastAsia="ru-RU" w:bidi="ru-RU"/>
        </w:rPr>
        <w:t>задания промежуточной аттестации.</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Организация и содержание оценочных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Стартовая диагностикапредставляет собой процедуру оценки готовности к обучению на уровне среднего общего образования. </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Стартовая диагностика освоения метапредметных результатов проводится администрацией </w:t>
      </w:r>
      <w:r w:rsidR="00FD1114" w:rsidRPr="005819CC">
        <w:rPr>
          <w:rFonts w:ascii="Times New Roman" w:eastAsia="Arial Unicode MS" w:hAnsi="Times New Roman" w:cs="Times New Roman"/>
          <w:color w:val="000000"/>
          <w:sz w:val="24"/>
          <w:szCs w:val="24"/>
          <w:lang w:eastAsia="ru-RU" w:bidi="ru-RU"/>
        </w:rPr>
        <w:t>техникума в начале первого курса</w:t>
      </w:r>
      <w:r w:rsidRPr="005819CC">
        <w:rPr>
          <w:rFonts w:ascii="Times New Roman" w:eastAsia="Arial Unicode MS" w:hAnsi="Times New Roman" w:cs="Times New Roman"/>
          <w:color w:val="000000"/>
          <w:sz w:val="24"/>
          <w:szCs w:val="24"/>
          <w:lang w:eastAsia="ru-RU" w:bidi="ru-RU"/>
        </w:rPr>
        <w:t xml:space="preserve">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w:t>
      </w:r>
      <w:r w:rsidRPr="005819CC">
        <w:rPr>
          <w:rFonts w:ascii="Times New Roman" w:eastAsia="Arial Unicode MS" w:hAnsi="Times New Roman" w:cs="Times New Roman"/>
          <w:color w:val="000000"/>
          <w:sz w:val="24"/>
          <w:szCs w:val="24"/>
          <w:lang w:eastAsia="ru-RU" w:bidi="ru-RU"/>
        </w:rPr>
        <w:lastRenderedPageBreak/>
        <w:t xml:space="preserve">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диагностикаготовности к изучени</w:t>
      </w:r>
      <w:r w:rsidR="00FD1114" w:rsidRPr="005819CC">
        <w:rPr>
          <w:rFonts w:ascii="Times New Roman" w:eastAsia="Arial Unicode MS" w:hAnsi="Times New Roman" w:cs="Times New Roman"/>
          <w:color w:val="000000"/>
          <w:sz w:val="24"/>
          <w:szCs w:val="24"/>
          <w:lang w:eastAsia="ru-RU" w:bidi="ru-RU"/>
        </w:rPr>
        <w:t>ю отдельных дисциплин</w:t>
      </w:r>
      <w:r w:rsidR="00A859CC" w:rsidRPr="005819CC">
        <w:rPr>
          <w:rFonts w:ascii="Times New Roman" w:eastAsia="Arial Unicode MS" w:hAnsi="Times New Roman" w:cs="Times New Roman"/>
          <w:color w:val="000000"/>
          <w:sz w:val="24"/>
          <w:szCs w:val="24"/>
          <w:lang w:eastAsia="ru-RU" w:bidi="ru-RU"/>
        </w:rPr>
        <w:t>(русский язык, математика, профильные дисциплины)</w:t>
      </w:r>
      <w:r w:rsidRPr="005819CC">
        <w:rPr>
          <w:rFonts w:ascii="Times New Roman" w:eastAsia="Arial Unicode MS" w:hAnsi="Times New Roman" w:cs="Times New Roman"/>
          <w:color w:val="000000"/>
          <w:sz w:val="24"/>
          <w:szCs w:val="24"/>
          <w:lang w:eastAsia="ru-RU" w:bidi="ru-RU"/>
        </w:rPr>
        <w:t xml:space="preserve">проводится </w:t>
      </w:r>
      <w:r w:rsidR="00FD1114"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начале изуч</w:t>
      </w:r>
      <w:r w:rsidR="00A859CC" w:rsidRPr="005819CC">
        <w:rPr>
          <w:rFonts w:ascii="Times New Roman" w:eastAsia="Arial Unicode MS" w:hAnsi="Times New Roman" w:cs="Times New Roman"/>
          <w:color w:val="000000"/>
          <w:sz w:val="24"/>
          <w:szCs w:val="24"/>
          <w:lang w:eastAsia="ru-RU" w:bidi="ru-RU"/>
        </w:rPr>
        <w:t>ения предметного курса</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стартовой диагностики являются основанием для корректировки </w:t>
      </w:r>
      <w:r w:rsidR="00067344" w:rsidRPr="005819CC">
        <w:rPr>
          <w:rFonts w:ascii="Times New Roman" w:eastAsia="Arial Unicode MS" w:hAnsi="Times New Roman" w:cs="Times New Roman"/>
          <w:color w:val="000000"/>
          <w:sz w:val="24"/>
          <w:szCs w:val="24"/>
          <w:lang w:eastAsia="ru-RU" w:bidi="ru-RU"/>
        </w:rPr>
        <w:t>рабочих</w:t>
      </w:r>
      <w:r w:rsidRPr="005819CC">
        <w:rPr>
          <w:rFonts w:ascii="Times New Roman" w:eastAsia="Arial Unicode MS" w:hAnsi="Times New Roman" w:cs="Times New Roman"/>
          <w:color w:val="000000"/>
          <w:sz w:val="24"/>
          <w:szCs w:val="24"/>
          <w:lang w:eastAsia="ru-RU" w:bidi="ru-RU"/>
        </w:rPr>
        <w:t xml:space="preserve"> программ и индивидуализации учебной деятельности с учетом выделенных актуальных проблем, характерных для </w:t>
      </w:r>
      <w:r w:rsidR="00067344" w:rsidRPr="005819CC">
        <w:rPr>
          <w:rFonts w:ascii="Times New Roman" w:eastAsia="Arial Unicode MS" w:hAnsi="Times New Roman" w:cs="Times New Roman"/>
          <w:color w:val="000000"/>
          <w:sz w:val="24"/>
          <w:szCs w:val="24"/>
          <w:lang w:eastAsia="ru-RU" w:bidi="ru-RU"/>
        </w:rPr>
        <w:t>групп</w:t>
      </w:r>
      <w:r w:rsidRPr="005819CC">
        <w:rPr>
          <w:rFonts w:ascii="Times New Roman" w:eastAsia="Arial Unicode MS" w:hAnsi="Times New Roman" w:cs="Times New Roman"/>
          <w:color w:val="000000"/>
          <w:sz w:val="24"/>
          <w:szCs w:val="24"/>
          <w:lang w:eastAsia="ru-RU" w:bidi="ru-RU"/>
        </w:rPr>
        <w:t xml:space="preserve"> в целом и выявленных групп риска.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Текущая оценкапредставляет собой процедуру оценки индивидуального продвижения в освоении учебной программы </w:t>
      </w:r>
      <w:r w:rsidR="006E1628" w:rsidRPr="005819CC">
        <w:rPr>
          <w:rFonts w:ascii="Times New Roman" w:eastAsia="Arial Unicode MS" w:hAnsi="Times New Roman" w:cs="Times New Roman"/>
          <w:color w:val="000000"/>
          <w:sz w:val="24"/>
          <w:szCs w:val="24"/>
          <w:lang w:eastAsia="ru-RU" w:bidi="ru-RU"/>
        </w:rPr>
        <w:t>дисциплины</w:t>
      </w:r>
      <w:r w:rsidRPr="005819CC">
        <w:rPr>
          <w:rFonts w:ascii="Times New Roman" w:eastAsia="Arial Unicode MS" w:hAnsi="Times New Roman" w:cs="Times New Roman"/>
          <w:color w:val="000000"/>
          <w:sz w:val="24"/>
          <w:szCs w:val="24"/>
          <w:lang w:eastAsia="ru-RU" w:bidi="ru-RU"/>
        </w:rPr>
        <w:t xml:space="preserve">. Текущая оценка может быть формирующей, т.е. поддерживающей и направляющей усилия обучающегося, и диагностической, способствующей выявлению и осознанию </w:t>
      </w:r>
      <w:r w:rsidR="006E1628"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ходе оценки сформированностиметапредметных результатов обучения особое внимание </w:t>
      </w:r>
      <w:r w:rsidR="000E5EE2" w:rsidRPr="005819CC">
        <w:rPr>
          <w:rFonts w:ascii="Times New Roman" w:eastAsia="Arial Unicode MS" w:hAnsi="Times New Roman" w:cs="Times New Roman"/>
          <w:color w:val="000000"/>
          <w:sz w:val="24"/>
          <w:szCs w:val="24"/>
          <w:lang w:eastAsia="ru-RU" w:bidi="ru-RU"/>
        </w:rPr>
        <w:t>будет уделено</w:t>
      </w:r>
      <w:r w:rsidRPr="005819CC">
        <w:rPr>
          <w:rFonts w:ascii="Times New Roman" w:eastAsia="Arial Unicode MS" w:hAnsi="Times New Roman" w:cs="Times New Roman"/>
          <w:color w:val="000000"/>
          <w:sz w:val="24"/>
          <w:szCs w:val="24"/>
          <w:lang w:eastAsia="ru-RU" w:bidi="ru-RU"/>
        </w:rPr>
        <w:t xml:space="preserve">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w:t>
      </w:r>
      <w:r w:rsidR="00B6449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Тематическая оценкапредставляет собой процедуру оценки уровня достижения промежуточных планируемых результатов по предмету, </w:t>
      </w:r>
      <w:r w:rsidR="00AC0AF2" w:rsidRPr="005819CC">
        <w:rPr>
          <w:rFonts w:ascii="Times New Roman" w:eastAsia="Arial Unicode MS" w:hAnsi="Times New Roman" w:cs="Times New Roman"/>
          <w:color w:val="000000"/>
          <w:sz w:val="24"/>
          <w:szCs w:val="24"/>
          <w:lang w:eastAsia="ru-RU" w:bidi="ru-RU"/>
        </w:rPr>
        <w:t xml:space="preserve">составленная преподавателем с учетом </w:t>
      </w:r>
      <w:r w:rsidRPr="005819CC">
        <w:rPr>
          <w:rFonts w:ascii="Times New Roman" w:eastAsia="Arial Unicode MS" w:hAnsi="Times New Roman" w:cs="Times New Roman"/>
          <w:color w:val="000000"/>
          <w:sz w:val="24"/>
          <w:szCs w:val="24"/>
          <w:lang w:eastAsia="ru-RU" w:bidi="ru-RU"/>
        </w:rPr>
        <w:t>учебных методических комплект</w:t>
      </w:r>
      <w:r w:rsidR="00AC0AF2" w:rsidRPr="005819CC">
        <w:rPr>
          <w:rFonts w:ascii="Times New Roman" w:eastAsia="Arial Unicode MS" w:hAnsi="Times New Roman" w:cs="Times New Roman"/>
          <w:color w:val="000000"/>
          <w:sz w:val="24"/>
          <w:szCs w:val="24"/>
          <w:lang w:eastAsia="ru-RU" w:bidi="ru-RU"/>
        </w:rPr>
        <w:t>ов</w:t>
      </w:r>
      <w:r w:rsidRPr="005819CC">
        <w:rPr>
          <w:rFonts w:ascii="Times New Roman" w:eastAsia="Arial Unicode MS" w:hAnsi="Times New Roman" w:cs="Times New Roman"/>
          <w:color w:val="000000"/>
          <w:sz w:val="24"/>
          <w:szCs w:val="24"/>
          <w:lang w:eastAsia="ru-RU" w:bidi="ru-RU"/>
        </w:rPr>
        <w:t xml:space="preserve"> к учебникам, входящих в федеральный перечень, и в рабочих программах. Результаты тематической оценки являются основанием для текущей коррекции учебной деятельности и ее индивидуализации.</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w:t>
      </w:r>
      <w:r w:rsidR="00B721EB" w:rsidRPr="005819CC">
        <w:rPr>
          <w:rFonts w:ascii="Times New Roman" w:eastAsia="Arial Unicode MS" w:hAnsi="Times New Roman" w:cs="Times New Roman"/>
          <w:color w:val="000000"/>
          <w:sz w:val="24"/>
          <w:szCs w:val="24"/>
          <w:lang w:eastAsia="ru-RU" w:bidi="ru-RU"/>
        </w:rPr>
        <w:t>техникуме</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Внутренний мониторинг образовательной организациипредставляет собой процедурыоценки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Результаты внутреннего мониторинга являются основанием для рекомендаций по текущей коррекции учебной деятельности и ее индивидуализации.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Промежуточная аттестацияпредставляет собой процедуру аттестации обучающихся на уровне среднего общего образования и проводится в конце </w:t>
      </w:r>
      <w:r w:rsidR="00784E9C" w:rsidRPr="005819CC">
        <w:rPr>
          <w:rFonts w:ascii="Times New Roman" w:eastAsia="Arial Unicode MS" w:hAnsi="Times New Roman" w:cs="Times New Roman"/>
          <w:color w:val="000000"/>
          <w:sz w:val="24"/>
          <w:szCs w:val="24"/>
          <w:lang w:eastAsia="ru-RU" w:bidi="ru-RU"/>
        </w:rPr>
        <w:t>семестра</w:t>
      </w:r>
      <w:r w:rsidR="00790F08" w:rsidRPr="005819CC">
        <w:rPr>
          <w:rFonts w:ascii="Times New Roman" w:eastAsia="Arial Unicode MS" w:hAnsi="Times New Roman" w:cs="Times New Roman"/>
          <w:color w:val="000000"/>
          <w:sz w:val="24"/>
          <w:szCs w:val="24"/>
          <w:lang w:eastAsia="ru-RU" w:bidi="ru-RU"/>
        </w:rPr>
        <w:t xml:space="preserve"> (согласно учебному плану)</w:t>
      </w:r>
      <w:r w:rsidRPr="005819CC">
        <w:rPr>
          <w:rFonts w:ascii="Times New Roman" w:eastAsia="Arial Unicode MS" w:hAnsi="Times New Roman" w:cs="Times New Roman"/>
          <w:color w:val="000000"/>
          <w:sz w:val="24"/>
          <w:szCs w:val="24"/>
          <w:lang w:eastAsia="ru-RU" w:bidi="ru-RU"/>
        </w:rPr>
        <w:t xml:space="preserve"> и в конце </w:t>
      </w:r>
      <w:r w:rsidRPr="005819CC">
        <w:rPr>
          <w:rFonts w:ascii="Times New Roman" w:eastAsia="Arial Unicode MS" w:hAnsi="Times New Roman" w:cs="Times New Roman"/>
          <w:color w:val="000000"/>
          <w:sz w:val="24"/>
          <w:szCs w:val="24"/>
          <w:lang w:eastAsia="ru-RU" w:bidi="ru-RU"/>
        </w:rPr>
        <w:lastRenderedPageBreak/>
        <w:t xml:space="preserve">учебного года по каждому изучаемому предмету. Промежуточная аттестация проводится </w:t>
      </w:r>
      <w:r w:rsidR="00227FA3" w:rsidRPr="005819CC">
        <w:rPr>
          <w:rFonts w:ascii="Times New Roman" w:eastAsia="Arial Unicode MS" w:hAnsi="Times New Roman" w:cs="Times New Roman"/>
          <w:color w:val="000000"/>
          <w:sz w:val="24"/>
          <w:szCs w:val="24"/>
          <w:lang w:eastAsia="ru-RU" w:bidi="ru-RU"/>
        </w:rPr>
        <w:t>по итогам дифференцированных зачетов и экзаменов</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допуска обучающегося к государственной итоговой аттестации</w:t>
      </w:r>
      <w:r w:rsidR="0096291D" w:rsidRPr="005819CC">
        <w:rPr>
          <w:rFonts w:ascii="Times New Roman" w:eastAsia="Arial Unicode MS" w:hAnsi="Times New Roman" w:cs="Times New Roman"/>
          <w:color w:val="000000"/>
          <w:sz w:val="24"/>
          <w:szCs w:val="24"/>
          <w:lang w:eastAsia="ru-RU" w:bidi="ru-RU"/>
        </w:rPr>
        <w:t xml:space="preserve"> (обучающийся вправе пройти ГИА)</w:t>
      </w:r>
      <w:r w:rsidRPr="005819CC">
        <w:rPr>
          <w:rFonts w:ascii="Times New Roman" w:eastAsia="Arial Unicode MS" w:hAnsi="Times New Roman" w:cs="Times New Roman"/>
          <w:color w:val="000000"/>
          <w:sz w:val="24"/>
          <w:szCs w:val="24"/>
          <w:lang w:eastAsia="ru-RU" w:bidi="ru-RU"/>
        </w:rPr>
        <w:t xml:space="preserve">.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w:t>
      </w:r>
      <w:r w:rsidR="004A14A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C6091E" w:rsidRPr="005819CC" w:rsidRDefault="00C6091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Государственная итоговая аттестация (обучающийся вправе </w:t>
      </w:r>
      <w:r w:rsidR="009A1614" w:rsidRPr="005819CC">
        <w:rPr>
          <w:rFonts w:ascii="Times New Roman" w:eastAsia="Arial Unicode MS" w:hAnsi="Times New Roman" w:cs="Times New Roman"/>
          <w:b/>
          <w:color w:val="000000"/>
          <w:sz w:val="24"/>
          <w:szCs w:val="24"/>
          <w:lang w:eastAsia="ru-RU" w:bidi="ru-RU"/>
        </w:rPr>
        <w:t>про</w:t>
      </w:r>
      <w:r w:rsidR="00D8604D" w:rsidRPr="005819CC">
        <w:rPr>
          <w:rFonts w:ascii="Times New Roman" w:eastAsia="Arial Unicode MS" w:hAnsi="Times New Roman" w:cs="Times New Roman"/>
          <w:b/>
          <w:color w:val="000000"/>
          <w:sz w:val="24"/>
          <w:szCs w:val="24"/>
          <w:lang w:eastAsia="ru-RU" w:bidi="ru-RU"/>
        </w:rPr>
        <w:t>йти ГИА</w:t>
      </w:r>
      <w:r w:rsidRPr="005819CC">
        <w:rPr>
          <w:rFonts w:ascii="Times New Roman" w:eastAsia="Arial Unicode MS" w:hAnsi="Times New Roman" w:cs="Times New Roman"/>
          <w:b/>
          <w:color w:val="000000"/>
          <w:sz w:val="24"/>
          <w:szCs w:val="24"/>
          <w:lang w:eastAsia="ru-RU" w:bidi="ru-RU"/>
        </w:rPr>
        <w:t>)</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w:t>
      </w:r>
      <w:r w:rsidR="0083191D" w:rsidRPr="005819CC">
        <w:rPr>
          <w:rFonts w:ascii="Times New Roman" w:eastAsia="Arial Unicode MS" w:hAnsi="Times New Roman" w:cs="Times New Roman"/>
          <w:color w:val="000000"/>
          <w:sz w:val="24"/>
          <w:szCs w:val="24"/>
          <w:lang w:eastAsia="ru-RU" w:bidi="ru-RU"/>
        </w:rPr>
        <w:t>с Рекомендациями по организации получения среднего общего образования в пределах освоения образовательных программ среднего проф</w:t>
      </w:r>
      <w:r w:rsidR="0065288D" w:rsidRPr="005819CC">
        <w:rPr>
          <w:rFonts w:ascii="Times New Roman" w:eastAsia="Arial Unicode MS" w:hAnsi="Times New Roman" w:cs="Times New Roman"/>
          <w:color w:val="000000"/>
          <w:sz w:val="24"/>
          <w:szCs w:val="24"/>
          <w:lang w:eastAsia="ru-RU" w:bidi="ru-RU"/>
        </w:rPr>
        <w:t>ес</w:t>
      </w:r>
      <w:r w:rsidR="00343690" w:rsidRPr="005819CC">
        <w:rPr>
          <w:rFonts w:ascii="Times New Roman" w:eastAsia="Arial Unicode MS" w:hAnsi="Times New Roman" w:cs="Times New Roman"/>
          <w:color w:val="000000"/>
          <w:sz w:val="24"/>
          <w:szCs w:val="24"/>
          <w:lang w:eastAsia="ru-RU" w:bidi="ru-RU"/>
        </w:rPr>
        <w:t>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009A1614" w:rsidRPr="005819CC">
        <w:rPr>
          <w:rFonts w:ascii="Times New Roman" w:eastAsia="Arial Unicode MS" w:hAnsi="Times New Roman" w:cs="Times New Roman"/>
          <w:color w:val="000000"/>
          <w:sz w:val="24"/>
          <w:szCs w:val="24"/>
          <w:lang w:eastAsia="ru-RU" w:bidi="ru-RU"/>
        </w:rPr>
        <w:t xml:space="preserve"> (Письмо депа</w:t>
      </w:r>
      <w:r w:rsidR="00B57EF4" w:rsidRPr="005819CC">
        <w:rPr>
          <w:rFonts w:ascii="Times New Roman" w:eastAsia="Arial Unicode MS" w:hAnsi="Times New Roman" w:cs="Times New Roman"/>
          <w:color w:val="000000"/>
          <w:sz w:val="24"/>
          <w:szCs w:val="24"/>
          <w:lang w:eastAsia="ru-RU" w:bidi="ru-RU"/>
        </w:rPr>
        <w:t>ртамента государственной политики в сфере подготовки рабочих кадров и ДПО Министерства образования и науки РФ от 17.03.2015 года № 06-259)</w:t>
      </w:r>
      <w:r w:rsidR="00DA6963" w:rsidRPr="005819CC">
        <w:rPr>
          <w:rFonts w:ascii="Times New Roman" w:eastAsia="Arial Unicode MS" w:hAnsi="Times New Roman" w:cs="Times New Roman"/>
          <w:color w:val="000000"/>
          <w:sz w:val="24"/>
          <w:szCs w:val="24"/>
          <w:lang w:eastAsia="ru-RU" w:bidi="ru-RU"/>
        </w:rPr>
        <w:t>обучающиеся не имеющие сре</w:t>
      </w:r>
      <w:r w:rsidR="000A6337" w:rsidRPr="005819CC">
        <w:rPr>
          <w:rFonts w:ascii="Times New Roman" w:eastAsia="Arial Unicode MS" w:hAnsi="Times New Roman" w:cs="Times New Roman"/>
          <w:color w:val="000000"/>
          <w:sz w:val="24"/>
          <w:szCs w:val="24"/>
          <w:lang w:eastAsia="ru-RU" w:bidi="ru-RU"/>
        </w:rPr>
        <w:t>д</w:t>
      </w:r>
      <w:r w:rsidR="00DA6963" w:rsidRPr="005819CC">
        <w:rPr>
          <w:rFonts w:ascii="Times New Roman" w:eastAsia="Arial Unicode MS" w:hAnsi="Times New Roman" w:cs="Times New Roman"/>
          <w:color w:val="000000"/>
          <w:sz w:val="24"/>
          <w:szCs w:val="24"/>
          <w:lang w:eastAsia="ru-RU" w:bidi="ru-RU"/>
        </w:rPr>
        <w:t xml:space="preserve">него общего образования вправе пройти </w:t>
      </w:r>
      <w:r w:rsidR="00F00DA9" w:rsidRPr="005819CC">
        <w:rPr>
          <w:rFonts w:ascii="Times New Roman" w:eastAsia="Arial Unicode MS" w:hAnsi="Times New Roman" w:cs="Times New Roman"/>
          <w:color w:val="000000"/>
          <w:sz w:val="24"/>
          <w:szCs w:val="24"/>
          <w:lang w:eastAsia="ru-RU" w:bidi="ru-RU"/>
        </w:rPr>
        <w:t>ГИА, по которой завершается освоение образовательных программ СОО и при успешном прохождении кот</w:t>
      </w:r>
      <w:r w:rsidR="000A6337" w:rsidRPr="005819CC">
        <w:rPr>
          <w:rFonts w:ascii="Times New Roman" w:eastAsia="Arial Unicode MS" w:hAnsi="Times New Roman" w:cs="Times New Roman"/>
          <w:color w:val="000000"/>
          <w:sz w:val="24"/>
          <w:szCs w:val="24"/>
          <w:lang w:eastAsia="ru-RU" w:bidi="ru-RU"/>
        </w:rPr>
        <w:t>о</w:t>
      </w:r>
      <w:r w:rsidR="00F00DA9" w:rsidRPr="005819CC">
        <w:rPr>
          <w:rFonts w:ascii="Times New Roman" w:eastAsia="Arial Unicode MS" w:hAnsi="Times New Roman" w:cs="Times New Roman"/>
          <w:color w:val="000000"/>
          <w:sz w:val="24"/>
          <w:szCs w:val="24"/>
          <w:lang w:eastAsia="ru-RU" w:bidi="ru-RU"/>
        </w:rPr>
        <w:t>рой им выдается аттестат о среднем общем образовании</w:t>
      </w:r>
      <w:r w:rsidR="000A6337"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w:t>
      </w:r>
      <w:r w:rsidR="00467C2B" w:rsidRPr="005819CC">
        <w:rPr>
          <w:rFonts w:ascii="Times New Roman" w:eastAsia="Arial Unicode MS" w:hAnsi="Times New Roman" w:cs="Times New Roman"/>
          <w:color w:val="000000"/>
          <w:sz w:val="24"/>
          <w:szCs w:val="24"/>
          <w:lang w:eastAsia="ru-RU" w:bidi="ru-RU"/>
        </w:rPr>
        <w:t xml:space="preserve"> или индивидуальный учебный план</w:t>
      </w:r>
      <w:r w:rsidRPr="005819CC">
        <w:rPr>
          <w:rFonts w:ascii="Times New Roman" w:eastAsia="Arial Unicode MS" w:hAnsi="Times New Roman" w:cs="Times New Roman"/>
          <w:color w:val="000000"/>
          <w:sz w:val="24"/>
          <w:szCs w:val="24"/>
          <w:lang w:eastAsia="ru-RU" w:bidi="ru-RU"/>
        </w:rPr>
        <w:t xml:space="preserve">.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аттестация по предмету</w:t>
      </w:r>
      <w:r w:rsidR="004D5215" w:rsidRPr="005819CC">
        <w:rPr>
          <w:rFonts w:ascii="Times New Roman" w:eastAsia="Arial Unicode MS" w:hAnsi="Times New Roman" w:cs="Times New Roman"/>
          <w:color w:val="000000"/>
          <w:sz w:val="24"/>
          <w:szCs w:val="24"/>
          <w:lang w:eastAsia="ru-RU" w:bidi="ru-RU"/>
        </w:rPr>
        <w:t xml:space="preserve"> (для получения аттестата о среднем общем образовании)</w:t>
      </w:r>
      <w:r w:rsidRPr="005819CC">
        <w:rPr>
          <w:rFonts w:ascii="Times New Roman" w:eastAsia="Arial Unicode MS" w:hAnsi="Times New Roman" w:cs="Times New Roman"/>
          <w:color w:val="000000"/>
          <w:sz w:val="24"/>
          <w:szCs w:val="24"/>
          <w:lang w:eastAsia="ru-RU" w:bidi="ru-RU"/>
        </w:rPr>
        <w:t xml:space="preserve">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w:t>
      </w:r>
      <w:r w:rsidR="00D52275" w:rsidRPr="005819CC">
        <w:rPr>
          <w:rFonts w:ascii="Times New Roman" w:eastAsia="Arial Unicode MS" w:hAnsi="Times New Roman" w:cs="Times New Roman"/>
          <w:color w:val="000000"/>
          <w:sz w:val="24"/>
          <w:szCs w:val="24"/>
          <w:lang w:eastAsia="ru-RU" w:bidi="ru-RU"/>
        </w:rPr>
        <w:t>тносятся результаты дифф</w:t>
      </w:r>
      <w:r w:rsidR="00AC65D7" w:rsidRPr="005819CC">
        <w:rPr>
          <w:rFonts w:ascii="Times New Roman" w:eastAsia="Arial Unicode MS" w:hAnsi="Times New Roman" w:cs="Times New Roman"/>
          <w:color w:val="000000"/>
          <w:sz w:val="24"/>
          <w:szCs w:val="24"/>
          <w:lang w:eastAsia="ru-RU" w:bidi="ru-RU"/>
        </w:rPr>
        <w:t>еренцированн</w:t>
      </w:r>
      <w:r w:rsidR="00D52275" w:rsidRPr="005819CC">
        <w:rPr>
          <w:rFonts w:ascii="Times New Roman" w:eastAsia="Arial Unicode MS" w:hAnsi="Times New Roman" w:cs="Times New Roman"/>
          <w:color w:val="000000"/>
          <w:sz w:val="24"/>
          <w:szCs w:val="24"/>
          <w:lang w:eastAsia="ru-RU" w:bidi="ru-RU"/>
        </w:rPr>
        <w:t>ого</w:t>
      </w:r>
      <w:r w:rsidR="00AC65D7" w:rsidRPr="005819CC">
        <w:rPr>
          <w:rFonts w:ascii="Times New Roman" w:eastAsia="Arial Unicode MS" w:hAnsi="Times New Roman" w:cs="Times New Roman"/>
          <w:color w:val="000000"/>
          <w:sz w:val="24"/>
          <w:szCs w:val="24"/>
          <w:lang w:eastAsia="ru-RU" w:bidi="ru-RU"/>
        </w:rPr>
        <w:t xml:space="preserve"> зачет</w:t>
      </w:r>
      <w:r w:rsidR="00D52275" w:rsidRPr="005819CC">
        <w:rPr>
          <w:rFonts w:ascii="Times New Roman" w:eastAsia="Arial Unicode MS" w:hAnsi="Times New Roman" w:cs="Times New Roman"/>
          <w:color w:val="000000"/>
          <w:sz w:val="24"/>
          <w:szCs w:val="24"/>
          <w:lang w:eastAsia="ru-RU" w:bidi="ru-RU"/>
        </w:rPr>
        <w:t>а</w:t>
      </w:r>
      <w:r w:rsidR="00AC65D7" w:rsidRPr="005819CC">
        <w:rPr>
          <w:rFonts w:ascii="Times New Roman" w:eastAsia="Arial Unicode MS" w:hAnsi="Times New Roman" w:cs="Times New Roman"/>
          <w:color w:val="000000"/>
          <w:sz w:val="24"/>
          <w:szCs w:val="24"/>
          <w:lang w:eastAsia="ru-RU" w:bidi="ru-RU"/>
        </w:rPr>
        <w:t xml:space="preserve"> и</w:t>
      </w:r>
      <w:r w:rsidR="00D52275" w:rsidRPr="005819CC">
        <w:rPr>
          <w:rFonts w:ascii="Times New Roman" w:eastAsia="Arial Unicode MS" w:hAnsi="Times New Roman" w:cs="Times New Roman"/>
          <w:color w:val="000000"/>
          <w:sz w:val="24"/>
          <w:szCs w:val="24"/>
          <w:lang w:eastAsia="ru-RU" w:bidi="ru-RU"/>
        </w:rPr>
        <w:t>ли</w:t>
      </w:r>
      <w:r w:rsidR="00AC65D7" w:rsidRPr="005819CC">
        <w:rPr>
          <w:rFonts w:ascii="Times New Roman" w:eastAsia="Arial Unicode MS" w:hAnsi="Times New Roman" w:cs="Times New Roman"/>
          <w:color w:val="000000"/>
          <w:sz w:val="24"/>
          <w:szCs w:val="24"/>
          <w:lang w:eastAsia="ru-RU" w:bidi="ru-RU"/>
        </w:rPr>
        <w:t xml:space="preserve"> экзамен</w:t>
      </w:r>
      <w:r w:rsidR="00D52275" w:rsidRPr="005819CC">
        <w:rPr>
          <w:rFonts w:ascii="Times New Roman" w:eastAsia="Arial Unicode MS" w:hAnsi="Times New Roman" w:cs="Times New Roman"/>
          <w:color w:val="000000"/>
          <w:sz w:val="24"/>
          <w:szCs w:val="24"/>
          <w:lang w:eastAsia="ru-RU" w:bidi="ru-RU"/>
        </w:rPr>
        <w:t xml:space="preserve">а </w:t>
      </w:r>
      <w:r w:rsidRPr="005819CC">
        <w:rPr>
          <w:rFonts w:ascii="Times New Roman" w:eastAsia="Arial Unicode MS" w:hAnsi="Times New Roman" w:cs="Times New Roman"/>
          <w:color w:val="000000"/>
          <w:sz w:val="24"/>
          <w:szCs w:val="24"/>
          <w:lang w:eastAsia="ru-RU" w:bidi="ru-RU"/>
        </w:rPr>
        <w:t xml:space="preserve">по предмету.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Форма </w:t>
      </w:r>
      <w:r w:rsidR="000241C6" w:rsidRPr="005819CC">
        <w:rPr>
          <w:rFonts w:ascii="Times New Roman" w:eastAsia="Arial Unicode MS" w:hAnsi="Times New Roman" w:cs="Times New Roman"/>
          <w:color w:val="000000"/>
          <w:sz w:val="24"/>
          <w:szCs w:val="24"/>
          <w:lang w:eastAsia="ru-RU" w:bidi="ru-RU"/>
        </w:rPr>
        <w:t xml:space="preserve">дифференцированного зачета или экзамена </w:t>
      </w:r>
      <w:r w:rsidRPr="005819CC">
        <w:rPr>
          <w:rFonts w:ascii="Times New Roman" w:eastAsia="Arial Unicode MS" w:hAnsi="Times New Roman" w:cs="Times New Roman"/>
          <w:color w:val="000000"/>
          <w:sz w:val="24"/>
          <w:szCs w:val="24"/>
          <w:lang w:eastAsia="ru-RU" w:bidi="ru-RU"/>
        </w:rPr>
        <w:t>по предмету устанавливается решением</w:t>
      </w:r>
      <w:r w:rsidR="00A33A3C" w:rsidRPr="005819CC">
        <w:rPr>
          <w:rFonts w:ascii="Times New Roman" w:eastAsia="Arial Unicode MS" w:hAnsi="Times New Roman" w:cs="Times New Roman"/>
          <w:color w:val="000000"/>
          <w:sz w:val="24"/>
          <w:szCs w:val="24"/>
          <w:lang w:eastAsia="ru-RU" w:bidi="ru-RU"/>
        </w:rPr>
        <w:t xml:space="preserve"> методической комиссии преподавателей ООД</w:t>
      </w:r>
      <w:r w:rsidRPr="005819CC">
        <w:rPr>
          <w:rFonts w:ascii="Times New Roman" w:eastAsia="Arial Unicode MS" w:hAnsi="Times New Roman" w:cs="Times New Roman"/>
          <w:color w:val="000000"/>
          <w:sz w:val="24"/>
          <w:szCs w:val="24"/>
          <w:lang w:eastAsia="ru-RU" w:bidi="ru-RU"/>
        </w:rPr>
        <w:t xml:space="preserve">. </w:t>
      </w:r>
      <w:r w:rsidR="00A33A3C" w:rsidRPr="005819CC">
        <w:rPr>
          <w:rFonts w:ascii="Times New Roman" w:eastAsia="Arial Unicode MS" w:hAnsi="Times New Roman" w:cs="Times New Roman"/>
          <w:color w:val="000000"/>
          <w:sz w:val="24"/>
          <w:szCs w:val="24"/>
          <w:lang w:eastAsia="ru-RU" w:bidi="ru-RU"/>
        </w:rPr>
        <w:t>Дифференцированные зачеты или экзамен</w:t>
      </w:r>
      <w:r w:rsidRPr="005819CC">
        <w:rPr>
          <w:rFonts w:ascii="Times New Roman" w:eastAsia="Arial Unicode MS" w:hAnsi="Times New Roman" w:cs="Times New Roman"/>
          <w:color w:val="000000"/>
          <w:sz w:val="24"/>
          <w:szCs w:val="24"/>
          <w:lang w:eastAsia="ru-RU" w:bidi="ru-RU"/>
        </w:rPr>
        <w:t xml:space="preserve"> по предмету для </w:t>
      </w:r>
      <w:r w:rsidR="00A33A3C" w:rsidRPr="005819CC">
        <w:rPr>
          <w:rFonts w:ascii="Times New Roman" w:eastAsia="Arial Unicode MS" w:hAnsi="Times New Roman" w:cs="Times New Roman"/>
          <w:color w:val="000000"/>
          <w:sz w:val="24"/>
          <w:szCs w:val="24"/>
          <w:lang w:eastAsia="ru-RU" w:bidi="ru-RU"/>
        </w:rPr>
        <w:t>обучающихся</w:t>
      </w:r>
      <w:r w:rsidRPr="005819CC">
        <w:rPr>
          <w:rFonts w:ascii="Times New Roman" w:eastAsia="Arial Unicode MS" w:hAnsi="Times New Roman" w:cs="Times New Roman"/>
          <w:color w:val="000000"/>
          <w:sz w:val="24"/>
          <w:szCs w:val="24"/>
          <w:lang w:eastAsia="ru-RU" w:bidi="ru-RU"/>
        </w:rPr>
        <w:t xml:space="preserve"> может </w:t>
      </w:r>
      <w:r w:rsidR="00542563" w:rsidRPr="005819CC">
        <w:rPr>
          <w:rFonts w:ascii="Times New Roman" w:eastAsia="Arial Unicode MS" w:hAnsi="Times New Roman" w:cs="Times New Roman"/>
          <w:color w:val="000000"/>
          <w:sz w:val="24"/>
          <w:szCs w:val="24"/>
          <w:lang w:eastAsia="ru-RU" w:bidi="ru-RU"/>
        </w:rPr>
        <w:t>проводиться в форме письменной проверочной</w:t>
      </w:r>
      <w:r w:rsidRPr="005819CC">
        <w:rPr>
          <w:rFonts w:ascii="Times New Roman" w:eastAsia="Arial Unicode MS" w:hAnsi="Times New Roman" w:cs="Times New Roman"/>
          <w:color w:val="000000"/>
          <w:sz w:val="24"/>
          <w:szCs w:val="24"/>
          <w:lang w:eastAsia="ru-RU" w:bidi="ru-RU"/>
        </w:rPr>
        <w:t xml:space="preserve"> работ</w:t>
      </w:r>
      <w:r w:rsidR="00542563" w:rsidRPr="005819CC">
        <w:rPr>
          <w:rFonts w:ascii="Times New Roman" w:eastAsia="Arial Unicode MS" w:hAnsi="Times New Roman" w:cs="Times New Roman"/>
          <w:color w:val="000000"/>
          <w:sz w:val="24"/>
          <w:szCs w:val="24"/>
          <w:lang w:eastAsia="ru-RU" w:bidi="ru-RU"/>
        </w:rPr>
        <w:t>ы</w:t>
      </w:r>
      <w:r w:rsidRPr="005819CC">
        <w:rPr>
          <w:rFonts w:ascii="Times New Roman" w:eastAsia="Arial Unicode MS" w:hAnsi="Times New Roman" w:cs="Times New Roman"/>
          <w:color w:val="000000"/>
          <w:sz w:val="24"/>
          <w:szCs w:val="24"/>
          <w:lang w:eastAsia="ru-RU" w:bidi="ru-RU"/>
        </w:rPr>
        <w:t xml:space="preserve"> или письменн</w:t>
      </w:r>
      <w:r w:rsidR="00542563" w:rsidRPr="005819CC">
        <w:rPr>
          <w:rFonts w:ascii="Times New Roman" w:eastAsia="Arial Unicode MS" w:hAnsi="Times New Roman" w:cs="Times New Roman"/>
          <w:color w:val="000000"/>
          <w:sz w:val="24"/>
          <w:szCs w:val="24"/>
          <w:lang w:eastAsia="ru-RU" w:bidi="ru-RU"/>
        </w:rPr>
        <w:t>ой проверочной работы</w:t>
      </w:r>
      <w:r w:rsidRPr="005819CC">
        <w:rPr>
          <w:rFonts w:ascii="Times New Roman" w:eastAsia="Arial Unicode MS" w:hAnsi="Times New Roman" w:cs="Times New Roman"/>
          <w:color w:val="000000"/>
          <w:sz w:val="24"/>
          <w:szCs w:val="24"/>
          <w:lang w:eastAsia="ru-RU" w:bidi="ru-RU"/>
        </w:rPr>
        <w:t xml:space="preserve">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 предметам, не вынесенным на ГИА, итоговая отметка ставится на основе результатов только внутренней оценки.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007C0E05">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Индивидуальный проект или учебное исследование может выполняться по любому из следующих направлений: социальное; </w:t>
      </w:r>
      <w:r w:rsidRPr="005819CC">
        <w:rPr>
          <w:rFonts w:ascii="Times New Roman" w:eastAsia="Arial Unicode MS" w:hAnsi="Times New Roman" w:cs="Times New Roman"/>
          <w:color w:val="000000"/>
          <w:sz w:val="24"/>
          <w:szCs w:val="24"/>
          <w:lang w:eastAsia="ru-RU" w:bidi="ru-RU"/>
        </w:rPr>
        <w:lastRenderedPageBreak/>
        <w:t>бизнес-проектирование; исследовательское; инженерно-конструкторское; информационное; творческое.</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Итоговый индивидуальный проект (учебное исследование) целесообразно о</w:t>
      </w:r>
      <w:r w:rsidR="004B0A48" w:rsidRPr="005819CC">
        <w:rPr>
          <w:rFonts w:ascii="Times New Roman" w:eastAsia="Arial Unicode MS" w:hAnsi="Times New Roman" w:cs="Times New Roman"/>
          <w:color w:val="000000"/>
          <w:sz w:val="24"/>
          <w:szCs w:val="24"/>
          <w:lang w:eastAsia="ru-RU" w:bidi="ru-RU"/>
        </w:rPr>
        <w:t>ценивать по следующим критериям:</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Защита проекта осуществляется в процессе конференции. Результаты выполнения проекта оцениваются по итогам рассмотрения </w:t>
      </w:r>
      <w:r w:rsidR="00CC1D4C" w:rsidRPr="005819CC">
        <w:rPr>
          <w:rFonts w:ascii="Times New Roman" w:eastAsia="Arial Unicode MS" w:hAnsi="Times New Roman" w:cs="Times New Roman"/>
          <w:color w:val="000000"/>
          <w:sz w:val="24"/>
          <w:szCs w:val="24"/>
          <w:lang w:eastAsia="ru-RU" w:bidi="ru-RU"/>
        </w:rPr>
        <w:t>жюри</w:t>
      </w:r>
      <w:r w:rsidRPr="005819CC">
        <w:rPr>
          <w:rFonts w:ascii="Times New Roman" w:eastAsia="Arial Unicode MS" w:hAnsi="Times New Roman" w:cs="Times New Roman"/>
          <w:color w:val="000000"/>
          <w:sz w:val="24"/>
          <w:szCs w:val="24"/>
          <w:lang w:eastAsia="ru-RU" w:bidi="ru-RU"/>
        </w:rPr>
        <w:t xml:space="preserve"> представленного продукта с краткой пояснительной запиской, презентации обучающегося и отзыва руководителя.</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отметка по предметам и междисциплинарным программам фиксируется в документе об уровне образования установленного образца</w:t>
      </w:r>
      <w:r w:rsidR="005177EC" w:rsidRPr="005819CC">
        <w:rPr>
          <w:rFonts w:ascii="Times New Roman" w:eastAsia="Arial Unicode MS" w:hAnsi="Times New Roman" w:cs="Times New Roman"/>
          <w:color w:val="000000"/>
          <w:sz w:val="24"/>
          <w:szCs w:val="24"/>
          <w:lang w:eastAsia="ru-RU" w:bidi="ru-RU"/>
        </w:rPr>
        <w:t xml:space="preserve"> (обучающийся вправе </w:t>
      </w:r>
      <w:r w:rsidR="001E4843" w:rsidRPr="005819CC">
        <w:rPr>
          <w:rFonts w:ascii="Times New Roman" w:eastAsia="Arial Unicode MS" w:hAnsi="Times New Roman" w:cs="Times New Roman"/>
          <w:color w:val="000000"/>
          <w:sz w:val="24"/>
          <w:szCs w:val="24"/>
          <w:lang w:eastAsia="ru-RU" w:bidi="ru-RU"/>
        </w:rPr>
        <w:t>пройти ГИА</w:t>
      </w:r>
      <w:r w:rsidR="005177EC"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 аттестате о среднем общем образовании.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1" w:name="_Toc453968167"/>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 Содержательный раздел основной образовательной программы среднего общего образования</w:t>
      </w:r>
      <w:bookmarkEnd w:id="31"/>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2" w:name="_Toc435412694"/>
      <w:bookmarkStart w:id="33" w:name="_Toc453968168"/>
      <w:r w:rsidRPr="005819CC">
        <w:rPr>
          <w:rFonts w:ascii="Times New Roman" w:eastAsia="Arial Unicode MS" w:hAnsi="Times New Roman" w:cs="Times New Roman"/>
          <w:b/>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32"/>
      <w:bookmarkEnd w:id="33"/>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4" w:name="_Toc435412695"/>
      <w:bookmarkStart w:id="35" w:name="_Toc453968169"/>
      <w:r w:rsidRPr="005819CC">
        <w:rPr>
          <w:rFonts w:ascii="Times New Roman" w:eastAsia="Arial Unicode MS" w:hAnsi="Times New Roman" w:cs="Times New Roman"/>
          <w:b/>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4"/>
      <w:bookmarkEnd w:id="35"/>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33086E" w:rsidRPr="005819CC">
        <w:rPr>
          <w:rFonts w:ascii="Times New Roman" w:eastAsia="Arial Unicode MS" w:hAnsi="Times New Roman" w:cs="Times New Roman"/>
          <w:color w:val="000000"/>
          <w:sz w:val="24"/>
          <w:szCs w:val="24"/>
          <w:lang w:eastAsia="ru-RU" w:bidi="ru-RU"/>
        </w:rPr>
        <w:t xml:space="preserve">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 </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их использования в познавательной и социальной практике;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направлена на:</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освоения обучающимися основной образовательной программы, а также усвоение знаний и учебных действий;</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обеспечивает:</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решение задач общекультурного, личностного и познавательного развития обучающихся;</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практическую направленность проводимых исследований и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подготовку к осознанному выбору дальнейшего образования и профессиональной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w:t>
      </w:r>
      <w:r w:rsidR="004C19D5" w:rsidRPr="005819CC">
        <w:rPr>
          <w:rFonts w:ascii="Times New Roman" w:eastAsia="Arial Unicode MS" w:hAnsi="Times New Roman" w:cs="Times New Roman"/>
          <w:color w:val="000000"/>
          <w:sz w:val="24"/>
          <w:szCs w:val="24"/>
          <w:lang w:eastAsia="ru-RU" w:bidi="ru-RU"/>
        </w:rPr>
        <w:t>техникума.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указанной целью программа развития УУД среднего общего образования определяет следующие задачи:</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орга</w:t>
      </w:r>
      <w:r w:rsidRPr="005819CC">
        <w:rPr>
          <w:rFonts w:ascii="Times New Roman" w:eastAsia="Arial Unicode MS" w:hAnsi="Times New Roman" w:cs="Times New Roman"/>
          <w:color w:val="000000"/>
          <w:sz w:val="24"/>
          <w:szCs w:val="24"/>
          <w:lang w:eastAsia="ru-RU" w:bidi="ru-RU"/>
        </w:rPr>
        <w:t>низацию взаимодействия преподавателей</w:t>
      </w:r>
      <w:r w:rsidR="0033086E" w:rsidRPr="005819CC">
        <w:rPr>
          <w:rFonts w:ascii="Times New Roman" w:eastAsia="Arial Unicode MS" w:hAnsi="Times New Roman" w:cs="Times New Roman"/>
          <w:color w:val="000000"/>
          <w:sz w:val="24"/>
          <w:szCs w:val="24"/>
          <w:lang w:eastAsia="ru-RU" w:bidi="ru-RU"/>
        </w:rPr>
        <w:t>,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w:t>
      </w:r>
      <w:r w:rsidR="00CA4A5B" w:rsidRPr="005819CC">
        <w:rPr>
          <w:rFonts w:ascii="Times New Roman" w:eastAsia="Arial Unicode MS" w:hAnsi="Times New Roman" w:cs="Times New Roman"/>
          <w:color w:val="000000"/>
          <w:sz w:val="24"/>
          <w:szCs w:val="24"/>
          <w:lang w:eastAsia="ru-RU" w:bidi="ru-RU"/>
        </w:rPr>
        <w:t>, не относящиеся к учебе в образовательном учреждении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6" w:name="_Toc435412696"/>
      <w:bookmarkStart w:id="37" w:name="_Toc453968170"/>
      <w:r w:rsidRPr="005819CC">
        <w:rPr>
          <w:rFonts w:ascii="Times New Roman" w:eastAsia="Arial Unicode MS" w:hAnsi="Times New Roman" w:cs="Times New Roman"/>
          <w:b/>
          <w:color w:val="000000"/>
          <w:sz w:val="24"/>
          <w:szCs w:val="24"/>
          <w:lang w:eastAsia="ru-RU" w:bidi="ru-RU"/>
        </w:rPr>
        <w:lastRenderedPageBreak/>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36"/>
      <w:bookmarkEnd w:id="3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w:t>
      </w:r>
      <w:r w:rsidR="00CF7F8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семьи).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w:t>
      </w:r>
      <w:r w:rsidR="00B50F0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Развитие регулятивных действий тесно переплетается с развитием коммуникативных универсальных учебных действий. </w:t>
      </w:r>
      <w:r w:rsidR="002A426F" w:rsidRPr="005819CC">
        <w:rPr>
          <w:rFonts w:ascii="Times New Roman" w:eastAsia="Arial Unicode MS" w:hAnsi="Times New Roman" w:cs="Times New Roman"/>
          <w:color w:val="000000"/>
          <w:sz w:val="24"/>
          <w:szCs w:val="24"/>
          <w:lang w:eastAsia="ru-RU" w:bidi="ru-RU"/>
        </w:rPr>
        <w:t xml:space="preserve">Первокурсники </w:t>
      </w:r>
      <w:r w:rsidRPr="005819CC">
        <w:rPr>
          <w:rFonts w:ascii="Times New Roman" w:eastAsia="Arial Unicode MS" w:hAnsi="Times New Roman" w:cs="Times New Roman"/>
          <w:color w:val="000000"/>
          <w:sz w:val="24"/>
          <w:szCs w:val="24"/>
          <w:lang w:eastAsia="ru-RU" w:bidi="ru-RU"/>
        </w:rPr>
        <w:t xml:space="preserve">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w:t>
      </w:r>
      <w:r w:rsidR="002A426F" w:rsidRPr="005819CC">
        <w:rPr>
          <w:rFonts w:ascii="Times New Roman" w:eastAsia="Arial Unicode MS" w:hAnsi="Times New Roman" w:cs="Times New Roman"/>
          <w:color w:val="000000"/>
          <w:sz w:val="24"/>
          <w:szCs w:val="24"/>
          <w:lang w:eastAsia="ru-RU" w:bidi="ru-RU"/>
        </w:rPr>
        <w:t xml:space="preserve">первокурсникам </w:t>
      </w:r>
      <w:r w:rsidRPr="005819CC">
        <w:rPr>
          <w:rFonts w:ascii="Times New Roman" w:eastAsia="Arial Unicode MS" w:hAnsi="Times New Roman" w:cs="Times New Roman"/>
          <w:color w:val="000000"/>
          <w:sz w:val="24"/>
          <w:szCs w:val="24"/>
          <w:lang w:eastAsia="ru-RU" w:bidi="ru-RU"/>
        </w:rPr>
        <w:t xml:space="preserve"> эффективно разрешать конфликты, выходить на новый уровень рефлексии в учете разных позиций.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w:t>
      </w:r>
      <w:r w:rsidR="00215B15" w:rsidRPr="005819CC">
        <w:rPr>
          <w:rFonts w:ascii="Times New Roman" w:eastAsia="Arial Unicode MS" w:hAnsi="Times New Roman" w:cs="Times New Roman"/>
          <w:color w:val="000000"/>
          <w:sz w:val="24"/>
          <w:szCs w:val="24"/>
          <w:lang w:eastAsia="ru-RU" w:bidi="ru-RU"/>
        </w:rPr>
        <w:t>первокурсника</w:t>
      </w:r>
      <w:r w:rsidRPr="005819CC">
        <w:rPr>
          <w:rFonts w:ascii="Times New Roman" w:eastAsia="Arial Unicode MS" w:hAnsi="Times New Roman" w:cs="Times New Roman"/>
          <w:color w:val="000000"/>
          <w:sz w:val="24"/>
          <w:szCs w:val="24"/>
          <w:lang w:eastAsia="ru-RU" w:bidi="ru-RU"/>
        </w:rPr>
        <w:t xml:space="preserve"> становится сознательное и развернутое формирование образовательного запроса.</w:t>
      </w:r>
    </w:p>
    <w:p w:rsidR="00436C62"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8" w:name="_Toc435412697"/>
      <w:bookmarkStart w:id="39" w:name="_Toc453968171"/>
      <w:r w:rsidRPr="005819CC">
        <w:rPr>
          <w:rFonts w:ascii="Times New Roman" w:eastAsia="Arial Unicode MS" w:hAnsi="Times New Roman" w:cs="Times New Roman"/>
          <w:b/>
          <w:color w:val="000000"/>
          <w:sz w:val="24"/>
          <w:szCs w:val="24"/>
          <w:lang w:eastAsia="ru-RU" w:bidi="ru-RU"/>
        </w:rPr>
        <w:t>II.1.3. Типовые задачи по формированию универсальных учебных действий</w:t>
      </w:r>
      <w:bookmarkEnd w:id="38"/>
      <w:bookmarkEnd w:id="3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самостоятельного выбора обучающимися темпа, режимов и форм освоения предметного материала;</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образовательных событий, в рамках которых решаются задачи, носящие полидисциплинарный и метапредметный характер;</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событий, требующих от обучающихся предъявления продуктов своей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 xml:space="preserve">Формирование познавательных универсальных учебных действий </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Задачи:</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w:t>
      </w:r>
      <w:r w:rsidR="0033086E" w:rsidRPr="005819CC">
        <w:rPr>
          <w:rFonts w:ascii="Times New Roman" w:eastAsia="Arial Unicode MS" w:hAnsi="Times New Roman" w:cs="Times New Roman"/>
          <w:color w:val="000000"/>
          <w:sz w:val="24"/>
          <w:szCs w:val="24"/>
          <w:lang w:eastAsia="ru-RU" w:bidi="ru-RU"/>
        </w:rPr>
        <w:t>оздание условий для восстановления полидисциплинарных связей, формирования рефлексии обучающегося и формирования метапре</w:t>
      </w:r>
      <w:r w:rsidR="00545C7E" w:rsidRPr="005819CC">
        <w:rPr>
          <w:rFonts w:ascii="Times New Roman" w:eastAsia="Arial Unicode MS" w:hAnsi="Times New Roman" w:cs="Times New Roman"/>
          <w:color w:val="000000"/>
          <w:sz w:val="24"/>
          <w:szCs w:val="24"/>
          <w:lang w:eastAsia="ru-RU" w:bidi="ru-RU"/>
        </w:rPr>
        <w:t xml:space="preserve">дметных понятий и представлений, через </w:t>
      </w:r>
      <w:r w:rsidR="009A4220" w:rsidRPr="005819CC">
        <w:rPr>
          <w:rFonts w:ascii="Times New Roman" w:eastAsia="Arial Unicode MS" w:hAnsi="Times New Roman" w:cs="Times New Roman"/>
          <w:color w:val="000000"/>
          <w:sz w:val="24"/>
          <w:szCs w:val="24"/>
          <w:lang w:eastAsia="ru-RU" w:bidi="ru-RU"/>
        </w:rPr>
        <w:t>организацию учебно-исследовательской деятельности</w:t>
      </w:r>
      <w:r w:rsidRPr="005819CC">
        <w:rPr>
          <w:rFonts w:ascii="Times New Roman" w:eastAsia="Arial Unicode MS" w:hAnsi="Times New Roman" w:cs="Times New Roman"/>
          <w:color w:val="000000"/>
          <w:sz w:val="24"/>
          <w:szCs w:val="24"/>
          <w:lang w:eastAsia="ru-RU" w:bidi="ru-RU"/>
        </w:rPr>
        <w:t>;</w:t>
      </w:r>
    </w:p>
    <w:p w:rsidR="00FA541C"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33086E" w:rsidRPr="005819CC">
        <w:rPr>
          <w:rFonts w:ascii="Times New Roman" w:eastAsia="Arial Unicode MS" w:hAnsi="Times New Roman" w:cs="Times New Roman"/>
          <w:color w:val="000000"/>
          <w:sz w:val="24"/>
          <w:szCs w:val="24"/>
          <w:lang w:eastAsia="ru-RU" w:bidi="ru-RU"/>
        </w:rPr>
        <w:t>рганиз</w:t>
      </w:r>
      <w:r w:rsidR="00FA541C" w:rsidRPr="005819CC">
        <w:rPr>
          <w:rFonts w:ascii="Times New Roman" w:eastAsia="Arial Unicode MS" w:hAnsi="Times New Roman" w:cs="Times New Roman"/>
          <w:color w:val="000000"/>
          <w:sz w:val="24"/>
          <w:szCs w:val="24"/>
          <w:lang w:eastAsia="ru-RU" w:bidi="ru-RU"/>
        </w:rPr>
        <w:t xml:space="preserve">ация </w:t>
      </w:r>
      <w:r w:rsidR="0033086E" w:rsidRPr="005819CC">
        <w:rPr>
          <w:rFonts w:ascii="Times New Roman" w:eastAsia="Arial Unicode MS" w:hAnsi="Times New Roman" w:cs="Times New Roman"/>
          <w:color w:val="000000"/>
          <w:sz w:val="24"/>
          <w:szCs w:val="24"/>
          <w:lang w:eastAsia="ru-RU" w:bidi="ru-RU"/>
        </w:rPr>
        <w:t>образовательны</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событи</w:t>
      </w:r>
      <w:r w:rsidR="00FA541C" w:rsidRPr="005819CC">
        <w:rPr>
          <w:rFonts w:ascii="Times New Roman" w:eastAsia="Arial Unicode MS" w:hAnsi="Times New Roman" w:cs="Times New Roman"/>
          <w:color w:val="000000"/>
          <w:sz w:val="24"/>
          <w:szCs w:val="24"/>
          <w:lang w:eastAsia="ru-RU" w:bidi="ru-RU"/>
        </w:rPr>
        <w:t>й</w:t>
      </w:r>
      <w:r w:rsidR="0033086E" w:rsidRPr="005819CC">
        <w:rPr>
          <w:rFonts w:ascii="Times New Roman" w:eastAsia="Arial Unicode MS" w:hAnsi="Times New Roman" w:cs="Times New Roman"/>
          <w:color w:val="000000"/>
          <w:sz w:val="24"/>
          <w:szCs w:val="24"/>
          <w:lang w:eastAsia="ru-RU" w:bidi="ru-RU"/>
        </w:rPr>
        <w:t>, выводящи</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обучающихся на восстановление межпредметных связей, целостной картины мира</w:t>
      </w:r>
      <w:r w:rsidR="00D231AE" w:rsidRPr="005819CC">
        <w:rPr>
          <w:rFonts w:ascii="Times New Roman" w:eastAsia="Arial Unicode MS" w:hAnsi="Times New Roman" w:cs="Times New Roman"/>
          <w:color w:val="000000"/>
          <w:sz w:val="24"/>
          <w:szCs w:val="24"/>
          <w:lang w:eastAsia="ru-RU" w:bidi="ru-RU"/>
        </w:rPr>
        <w:t>: семинаров, экскурсий, экспедиций</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коммуникативных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Открытость образовательной среды позволяет обеспечивать возможность коммуникации: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обучающимися других образовательных организаций региона, как с ровесниками, так и с детьми иных возрастов;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власти, местного самоуправления, фондов, спонсорами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типичным образовательным событиям и форматам, позволяющим обеспечивать использование всех возможностей коммуникации, относятся:</w:t>
      </w:r>
    </w:p>
    <w:p w:rsidR="0033086E" w:rsidRPr="005819CC" w:rsidRDefault="00881F6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межрегиональные</w:t>
      </w:r>
      <w:r w:rsidR="0033086E" w:rsidRPr="005819CC">
        <w:rPr>
          <w:rFonts w:ascii="Times New Roman" w:eastAsia="Arial Unicode MS" w:hAnsi="Times New Roman" w:cs="Times New Roman"/>
          <w:color w:val="000000"/>
          <w:sz w:val="24"/>
          <w:szCs w:val="24"/>
          <w:lang w:eastAsia="ru-RU" w:bidi="ru-RU"/>
        </w:rPr>
        <w:t xml:space="preserve">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проблем местного сообщества;</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изменение и улучшение реально существующих бизнес-практик;</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проекты, направленные на улучшение жизни местного сообщества. К таким проектам относятся: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участие в волонтерских акциях и движениях, самостоятельная организация волонтерских акций;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благотворительных акциях и движениях, самостоятельная организация благотворительных акций;</w:t>
      </w:r>
    </w:p>
    <w:p w:rsidR="0033086E" w:rsidRPr="005819CC" w:rsidRDefault="00C9030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xml:space="preserve">) создание и реализация социальных проектов разного масштаба и направленности, выходящих за рамки </w:t>
      </w:r>
      <w:r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получение предметных знаний в структурах, альтернативных образовательной организации: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в заочных и дистанционных университетах;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дистанционных конкурсах и олимпиадах;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самостоятельное освоение отдельных предметов и курсов;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 самостоятельное освоение дополнительных иностранных языков.</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регулятивных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формирования регулятивных учебных действий </w:t>
      </w:r>
      <w:r w:rsidR="00153068" w:rsidRPr="005819CC">
        <w:rPr>
          <w:rFonts w:ascii="Times New Roman" w:eastAsia="Arial Unicode MS" w:hAnsi="Times New Roman" w:cs="Times New Roman"/>
          <w:color w:val="000000"/>
          <w:sz w:val="24"/>
          <w:szCs w:val="24"/>
          <w:lang w:eastAsia="ru-RU" w:bidi="ru-RU"/>
        </w:rPr>
        <w:t>испол</w:t>
      </w:r>
      <w:r w:rsidR="005736FF" w:rsidRPr="005819CC">
        <w:rPr>
          <w:rFonts w:ascii="Times New Roman" w:eastAsia="Arial Unicode MS" w:hAnsi="Times New Roman" w:cs="Times New Roman"/>
          <w:color w:val="000000"/>
          <w:sz w:val="24"/>
          <w:szCs w:val="24"/>
          <w:lang w:eastAsia="ru-RU" w:bidi="ru-RU"/>
        </w:rPr>
        <w:t>ьз</w:t>
      </w:r>
      <w:r w:rsidR="00153068" w:rsidRPr="005819CC">
        <w:rPr>
          <w:rFonts w:ascii="Times New Roman" w:eastAsia="Arial Unicode MS" w:hAnsi="Times New Roman" w:cs="Times New Roman"/>
          <w:color w:val="000000"/>
          <w:sz w:val="24"/>
          <w:szCs w:val="24"/>
          <w:lang w:eastAsia="ru-RU" w:bidi="ru-RU"/>
        </w:rPr>
        <w:t>уются</w:t>
      </w:r>
      <w:r w:rsidRPr="005819CC">
        <w:rPr>
          <w:rFonts w:ascii="Times New Roman" w:eastAsia="Arial Unicode MS" w:hAnsi="Times New Roman" w:cs="Times New Roman"/>
          <w:color w:val="000000"/>
          <w:sz w:val="24"/>
          <w:szCs w:val="24"/>
          <w:lang w:eastAsia="ru-RU" w:bidi="ru-RU"/>
        </w:rPr>
        <w:t xml:space="preserve"> возможности самостоятельного формирования элементов индивидуальной образовательной траектории</w:t>
      </w:r>
      <w:r w:rsidR="005736FF"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самостоятельное изучение дополнительных иностранных языков;</w:t>
      </w:r>
    </w:p>
    <w:p w:rsidR="005736FF"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самостоятельное освоение глав, разделов и тем учебных предметов;</w:t>
      </w:r>
    </w:p>
    <w:p w:rsidR="0033086E" w:rsidRPr="005819CC" w:rsidRDefault="005736F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самостоятельное определение темы проекта, методов и способов его реализации, источников ресурсов, необходимых для реализации проекта;</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w:t>
      </w:r>
      <w:r w:rsidR="0033086E" w:rsidRPr="005819CC">
        <w:rPr>
          <w:rFonts w:ascii="Times New Roman" w:eastAsia="Arial Unicode MS" w:hAnsi="Times New Roman" w:cs="Times New Roman"/>
          <w:color w:val="000000"/>
          <w:sz w:val="24"/>
          <w:szCs w:val="24"/>
          <w:lang w:eastAsia="ru-RU" w:bidi="ru-RU"/>
        </w:rPr>
        <w:t>) самостоятельное взаимодействие с источниками ресурсов: информационными источниками, фондами, представителями власти и т. п.;</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w:t>
      </w:r>
      <w:r w:rsidR="0033086E" w:rsidRPr="005819CC">
        <w:rPr>
          <w:rFonts w:ascii="Times New Roman" w:eastAsia="Arial Unicode MS" w:hAnsi="Times New Roman" w:cs="Times New Roman"/>
          <w:color w:val="000000"/>
          <w:sz w:val="24"/>
          <w:szCs w:val="24"/>
          <w:lang w:eastAsia="ru-RU" w:bidi="ru-RU"/>
        </w:rPr>
        <w:t>) самостоятельное управление ресурсами, в том числе нематериальными;</w:t>
      </w:r>
    </w:p>
    <w:p w:rsidR="0033086E" w:rsidRPr="005819CC" w:rsidRDefault="00C8052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е</w:t>
      </w:r>
      <w:r w:rsidR="0033086E" w:rsidRPr="005819CC">
        <w:rPr>
          <w:rFonts w:ascii="Times New Roman" w:eastAsia="Arial Unicode MS" w:hAnsi="Times New Roman" w:cs="Times New Roman"/>
          <w:color w:val="000000"/>
          <w:sz w:val="24"/>
          <w:szCs w:val="24"/>
          <w:lang w:eastAsia="ru-RU" w:bidi="ru-RU"/>
        </w:rPr>
        <w:t>) презентация результатов проектной работы на различных этапах ее реализации.</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0" w:name="_Toc435412698"/>
      <w:bookmarkStart w:id="41" w:name="_Toc453968172"/>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II.1.4. Описание особенностей учебно-исследовательской и проектной деятельности обучающихся</w:t>
      </w:r>
      <w:bookmarkEnd w:id="40"/>
      <w:bookmarkEnd w:id="41"/>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учебно-исследовательской деятельности и проектной работы </w:t>
      </w:r>
      <w:r w:rsidR="00A61E1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обусловлены, в первую очередь, открытостью образовательной организации на уровне среднего общего образования.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проект реализуется </w:t>
      </w:r>
      <w:r w:rsidR="00FD1D18" w:rsidRPr="005819CC">
        <w:rPr>
          <w:rFonts w:ascii="Times New Roman" w:eastAsia="Arial Unicode MS" w:hAnsi="Times New Roman" w:cs="Times New Roman"/>
          <w:color w:val="000000"/>
          <w:sz w:val="24"/>
          <w:szCs w:val="24"/>
          <w:lang w:eastAsia="ru-RU" w:bidi="ru-RU"/>
        </w:rPr>
        <w:t>обучающимся</w:t>
      </w:r>
      <w:r w:rsidRPr="005819CC">
        <w:rPr>
          <w:rFonts w:ascii="Times New Roman" w:eastAsia="Arial Unicode MS" w:hAnsi="Times New Roman" w:cs="Times New Roman"/>
          <w:color w:val="000000"/>
          <w:sz w:val="24"/>
          <w:szCs w:val="24"/>
          <w:lang w:eastAsia="ru-RU" w:bidi="ru-RU"/>
        </w:rPr>
        <w:t>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33086E" w:rsidRPr="005819CC" w:rsidRDefault="00FB293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обучающийся обязан выполнить п</w:t>
      </w:r>
      <w:r w:rsidR="00A25E69" w:rsidRPr="005819CC">
        <w:rPr>
          <w:rFonts w:ascii="Times New Roman" w:eastAsia="Arial Unicode MS" w:hAnsi="Times New Roman" w:cs="Times New Roman"/>
          <w:color w:val="000000"/>
          <w:sz w:val="24"/>
          <w:szCs w:val="24"/>
          <w:lang w:eastAsia="ru-RU" w:bidi="ru-RU"/>
        </w:rPr>
        <w:t>роект</w:t>
      </w:r>
      <w:r w:rsidR="002F09F8" w:rsidRPr="005819CC">
        <w:rPr>
          <w:rFonts w:ascii="Times New Roman" w:eastAsia="Arial Unicode MS" w:hAnsi="Times New Roman" w:cs="Times New Roman"/>
          <w:color w:val="000000"/>
          <w:sz w:val="24"/>
          <w:szCs w:val="24"/>
          <w:lang w:eastAsia="ru-RU" w:bidi="ru-RU"/>
        </w:rPr>
        <w:t xml:space="preserve"> и</w:t>
      </w:r>
      <w:r w:rsidRPr="005819CC">
        <w:rPr>
          <w:rFonts w:ascii="Times New Roman" w:eastAsia="Arial Unicode MS" w:hAnsi="Times New Roman" w:cs="Times New Roman"/>
          <w:color w:val="000000"/>
          <w:sz w:val="24"/>
          <w:szCs w:val="24"/>
          <w:lang w:eastAsia="ru-RU" w:bidi="ru-RU"/>
        </w:rPr>
        <w:t>ли</w:t>
      </w:r>
      <w:r w:rsidR="002F09F8" w:rsidRPr="005819CC">
        <w:rPr>
          <w:rFonts w:ascii="Times New Roman" w:eastAsia="Arial Unicode MS" w:hAnsi="Times New Roman" w:cs="Times New Roman"/>
          <w:color w:val="000000"/>
          <w:sz w:val="24"/>
          <w:szCs w:val="24"/>
          <w:lang w:eastAsia="ru-RU" w:bidi="ru-RU"/>
        </w:rPr>
        <w:t xml:space="preserve"> исследовани</w:t>
      </w:r>
      <w:r w:rsidRPr="005819CC">
        <w:rPr>
          <w:rFonts w:ascii="Times New Roman" w:eastAsia="Arial Unicode MS" w:hAnsi="Times New Roman" w:cs="Times New Roman"/>
          <w:color w:val="000000"/>
          <w:sz w:val="24"/>
          <w:szCs w:val="24"/>
          <w:lang w:eastAsia="ru-RU" w:bidi="ru-RU"/>
        </w:rPr>
        <w:t>е</w:t>
      </w:r>
      <w:r w:rsidR="002F09F8" w:rsidRPr="005819CC">
        <w:rPr>
          <w:rFonts w:ascii="Times New Roman" w:eastAsia="Arial Unicode MS" w:hAnsi="Times New Roman" w:cs="Times New Roman"/>
          <w:color w:val="000000"/>
          <w:sz w:val="24"/>
          <w:szCs w:val="24"/>
          <w:lang w:eastAsia="ru-RU" w:bidi="ru-RU"/>
        </w:rPr>
        <w:t xml:space="preserve"> по профильным п</w:t>
      </w:r>
      <w:r w:rsidR="003412BA" w:rsidRPr="005819CC">
        <w:rPr>
          <w:rFonts w:ascii="Times New Roman" w:eastAsia="Arial Unicode MS" w:hAnsi="Times New Roman" w:cs="Times New Roman"/>
          <w:color w:val="000000"/>
          <w:sz w:val="24"/>
          <w:szCs w:val="24"/>
          <w:lang w:eastAsia="ru-RU" w:bidi="ru-RU"/>
        </w:rPr>
        <w:t>редметам</w:t>
      </w:r>
      <w:r w:rsidRPr="005819CC">
        <w:rPr>
          <w:rFonts w:ascii="Times New Roman" w:eastAsia="Arial Unicode MS" w:hAnsi="Times New Roman" w:cs="Times New Roman"/>
          <w:color w:val="000000"/>
          <w:sz w:val="24"/>
          <w:szCs w:val="24"/>
          <w:lang w:eastAsia="ru-RU" w:bidi="ru-RU"/>
        </w:rPr>
        <w:t xml:space="preserve">в течение первого курса и имеет возможность выполнять проекты </w:t>
      </w:r>
      <w:r w:rsidR="00CD2DFD" w:rsidRPr="005819CC">
        <w:rPr>
          <w:rFonts w:ascii="Times New Roman" w:eastAsia="Arial Unicode MS" w:hAnsi="Times New Roman" w:cs="Times New Roman"/>
          <w:color w:val="000000"/>
          <w:sz w:val="24"/>
          <w:szCs w:val="24"/>
          <w:lang w:eastAsia="ru-RU" w:bidi="ru-RU"/>
        </w:rPr>
        <w:t>в рамках внеурочной деятельности (СНО, студсовет, кружки и факультативы)</w:t>
      </w:r>
      <w:r w:rsidR="00293D5C" w:rsidRPr="005819CC">
        <w:rPr>
          <w:rFonts w:ascii="Times New Roman" w:eastAsia="Arial Unicode MS" w:hAnsi="Times New Roman" w:cs="Times New Roman"/>
          <w:color w:val="000000"/>
          <w:sz w:val="24"/>
          <w:szCs w:val="24"/>
          <w:lang w:eastAsia="ru-RU" w:bidi="ru-RU"/>
        </w:rPr>
        <w:t xml:space="preserve">. Выполнение проектов позволит пополнять портфолио. </w:t>
      </w:r>
      <w:r w:rsidR="00710381" w:rsidRPr="005819CC">
        <w:rPr>
          <w:rFonts w:ascii="Times New Roman" w:eastAsia="Arial Unicode MS" w:hAnsi="Times New Roman" w:cs="Times New Roman"/>
          <w:color w:val="000000"/>
          <w:sz w:val="24"/>
          <w:szCs w:val="24"/>
          <w:lang w:eastAsia="ru-RU" w:bidi="ru-RU"/>
        </w:rPr>
        <w:t xml:space="preserve">Проекты и исследования обучающиеся выполняют самостоятельно под руководством </w:t>
      </w:r>
      <w:r w:rsidR="006F7C05" w:rsidRPr="005819CC">
        <w:rPr>
          <w:rFonts w:ascii="Times New Roman" w:eastAsia="Arial Unicode MS" w:hAnsi="Times New Roman" w:cs="Times New Roman"/>
          <w:color w:val="000000"/>
          <w:sz w:val="24"/>
          <w:szCs w:val="24"/>
          <w:lang w:eastAsia="ru-RU" w:bidi="ru-RU"/>
        </w:rPr>
        <w:t>куратор</w:t>
      </w:r>
      <w:r w:rsidR="00710381" w:rsidRPr="005819CC">
        <w:rPr>
          <w:rFonts w:ascii="Times New Roman" w:eastAsia="Arial Unicode MS" w:hAnsi="Times New Roman" w:cs="Times New Roman"/>
          <w:color w:val="000000"/>
          <w:sz w:val="24"/>
          <w:szCs w:val="24"/>
          <w:lang w:eastAsia="ru-RU" w:bidi="ru-RU"/>
        </w:rPr>
        <w:t>, в рамках ча</w:t>
      </w:r>
      <w:r w:rsidR="00027477" w:rsidRPr="005819CC">
        <w:rPr>
          <w:rFonts w:ascii="Times New Roman" w:eastAsia="Arial Unicode MS" w:hAnsi="Times New Roman" w:cs="Times New Roman"/>
          <w:color w:val="000000"/>
          <w:sz w:val="24"/>
          <w:szCs w:val="24"/>
          <w:lang w:eastAsia="ru-RU" w:bidi="ru-RU"/>
        </w:rPr>
        <w:t xml:space="preserve">сов, отведенных на консультации. </w:t>
      </w:r>
      <w:r w:rsidR="00E31683" w:rsidRPr="005819CC">
        <w:rPr>
          <w:rFonts w:ascii="Times New Roman" w:eastAsia="Arial Unicode MS" w:hAnsi="Times New Roman" w:cs="Times New Roman"/>
          <w:color w:val="000000"/>
          <w:sz w:val="24"/>
          <w:szCs w:val="24"/>
          <w:lang w:eastAsia="ru-RU" w:bidi="ru-RU"/>
        </w:rPr>
        <w:t>Работы студентов оцениваются по критериям, утвержденным Методическим советом техникума. Проекты и исследования</w:t>
      </w:r>
      <w:r w:rsidR="00A1424B" w:rsidRPr="005819CC">
        <w:rPr>
          <w:rFonts w:ascii="Times New Roman" w:eastAsia="Arial Unicode MS" w:hAnsi="Times New Roman" w:cs="Times New Roman"/>
          <w:color w:val="000000"/>
          <w:sz w:val="24"/>
          <w:szCs w:val="24"/>
          <w:lang w:eastAsia="ru-RU" w:bidi="ru-RU"/>
        </w:rPr>
        <w:t>,</w:t>
      </w:r>
      <w:r w:rsidR="00E31683" w:rsidRPr="005819CC">
        <w:rPr>
          <w:rFonts w:ascii="Times New Roman" w:eastAsia="Arial Unicode MS" w:hAnsi="Times New Roman" w:cs="Times New Roman"/>
          <w:color w:val="000000"/>
          <w:sz w:val="24"/>
          <w:szCs w:val="24"/>
          <w:lang w:eastAsia="ru-RU" w:bidi="ru-RU"/>
        </w:rPr>
        <w:t xml:space="preserve"> набравшие наибольшее </w:t>
      </w:r>
      <w:r w:rsidR="00E31683" w:rsidRPr="005819CC">
        <w:rPr>
          <w:rFonts w:ascii="Times New Roman" w:eastAsia="Arial Unicode MS" w:hAnsi="Times New Roman" w:cs="Times New Roman"/>
          <w:color w:val="000000"/>
          <w:sz w:val="24"/>
          <w:szCs w:val="24"/>
          <w:lang w:eastAsia="ru-RU" w:bidi="ru-RU"/>
        </w:rPr>
        <w:lastRenderedPageBreak/>
        <w:t>количество баллов</w:t>
      </w:r>
      <w:r w:rsidR="00A1424B" w:rsidRPr="005819CC">
        <w:rPr>
          <w:rFonts w:ascii="Times New Roman" w:eastAsia="Arial Unicode MS" w:hAnsi="Times New Roman" w:cs="Times New Roman"/>
          <w:color w:val="000000"/>
          <w:sz w:val="24"/>
          <w:szCs w:val="24"/>
          <w:lang w:eastAsia="ru-RU" w:bidi="ru-RU"/>
        </w:rPr>
        <w:t>, будут представлены на научно-прак</w:t>
      </w:r>
      <w:r w:rsidR="00CA7DCD" w:rsidRPr="005819CC">
        <w:rPr>
          <w:rFonts w:ascii="Times New Roman" w:eastAsia="Arial Unicode MS" w:hAnsi="Times New Roman" w:cs="Times New Roman"/>
          <w:color w:val="000000"/>
          <w:sz w:val="24"/>
          <w:szCs w:val="24"/>
          <w:lang w:eastAsia="ru-RU" w:bidi="ru-RU"/>
        </w:rPr>
        <w:t>тической конференции техникума</w:t>
      </w:r>
      <w:r w:rsidR="006F3023" w:rsidRPr="005819CC">
        <w:rPr>
          <w:rFonts w:ascii="Times New Roman" w:eastAsia="Arial Unicode MS" w:hAnsi="Times New Roman" w:cs="Times New Roman"/>
          <w:color w:val="000000"/>
          <w:sz w:val="24"/>
          <w:szCs w:val="24"/>
          <w:lang w:eastAsia="ru-RU" w:bidi="ru-RU"/>
        </w:rPr>
        <w:t xml:space="preserve"> и рекомендованы для защиты на региональном и всероссийском уровнях.</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2" w:name="_Toc435412699"/>
      <w:bookmarkStart w:id="43" w:name="_Toc453968173"/>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II.1.5. Описание основных направлений учебно-исследовательской и проектной деятельности обучающихся</w:t>
      </w:r>
      <w:bookmarkEnd w:id="42"/>
      <w:bookmarkEnd w:id="43"/>
    </w:p>
    <w:p w:rsidR="0033086E" w:rsidRPr="005819CC" w:rsidRDefault="0078718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33086E" w:rsidRPr="005819CC">
        <w:rPr>
          <w:rFonts w:ascii="Times New Roman" w:eastAsia="Arial Unicode MS" w:hAnsi="Times New Roman" w:cs="Times New Roman"/>
          <w:color w:val="000000"/>
          <w:sz w:val="24"/>
          <w:szCs w:val="24"/>
          <w:lang w:eastAsia="ru-RU" w:bidi="ru-RU"/>
        </w:rPr>
        <w:t>аправлениямипроектной и учебно-исследовательской деятельности являются:</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исследовательское;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инженерное;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прикладное;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бизнес-проектирование;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информационное;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игровое;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творческое;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профориентационное.</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4" w:name="_Toc435412700"/>
      <w:bookmarkStart w:id="45" w:name="_Toc453968174"/>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w:t>
      </w:r>
      <w:r w:rsidRPr="005819CC">
        <w:rPr>
          <w:rFonts w:ascii="Times New Roman" w:eastAsia="Arial Unicode MS" w:hAnsi="Times New Roman" w:cs="Times New Roman"/>
          <w:b/>
          <w:bCs/>
          <w:color w:val="000000"/>
          <w:sz w:val="24"/>
          <w:szCs w:val="24"/>
          <w:lang w:eastAsia="ru-RU" w:bidi="ru-RU"/>
        </w:rPr>
        <w:t>6. </w:t>
      </w:r>
      <w:r w:rsidRPr="005819CC">
        <w:rPr>
          <w:rFonts w:ascii="Times New Roman" w:eastAsia="Arial Unicode MS" w:hAnsi="Times New Roman" w:cs="Times New Roman"/>
          <w:b/>
          <w:color w:val="000000"/>
          <w:sz w:val="24"/>
          <w:szCs w:val="24"/>
          <w:lang w:eastAsia="ru-RU" w:bidi="ru-RU"/>
        </w:rPr>
        <w:t>Планируемые результаты учебно-исследовательской и проектной деятельности обучающихся в рамках урочной и внеурочной деятельности</w:t>
      </w:r>
      <w:bookmarkEnd w:id="44"/>
      <w:bookmarkEnd w:id="45"/>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учебно-исследовательской и проектной деятельности обучающиеся получат представление:</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таких понятиях, как концепция, научная гипотеза, метод, эксперимент, надежность гипотезы, модель, метод сбора и метод анализа данных;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том, чем отличаются исследования в гуманитарных областях от исследований в естественных науках;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 истории науки;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новейших разработках в области науки и технологий;</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Обучающийся сможет:</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решать задачи, находящиеся на стыке нескольких учебных дисциплин;</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основной алгоритм исследования при решении своих учебно-познавательных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моделирования при решении исследовательских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анализа для интерпретации результатов, полученных в ходе учебно-исследовательской работы.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оценивать ресурсы, в том числе и нематериальные (такие, как время), необходимые для достижения поставленной цели;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риски реализации проекта и проведения исследования и предусматривать пути минимизации этих рисков;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последствия реализации своего проекта (изменения, которые он повлечет в жизни других людей, сообществ);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дальнейшее развитие своего проекта или исследования, видеть возможные в</w:t>
      </w:r>
      <w:r w:rsidRPr="005819CC">
        <w:rPr>
          <w:rFonts w:ascii="Times New Roman" w:eastAsia="Arial Unicode MS" w:hAnsi="Times New Roman" w:cs="Times New Roman"/>
          <w:color w:val="000000"/>
          <w:sz w:val="24"/>
          <w:szCs w:val="24"/>
          <w:lang w:eastAsia="ru-RU" w:bidi="ru-RU"/>
        </w:rPr>
        <w:t>арианты применения результатов.</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6" w:name="_Toc435412701"/>
      <w:bookmarkStart w:id="47" w:name="_Toc453968175"/>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46"/>
      <w:bookmarkEnd w:id="4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реализации основной образовательной программы, в том числе программы развития УУД, </w:t>
      </w:r>
      <w:r w:rsidR="00174EBE" w:rsidRPr="005819CC">
        <w:rPr>
          <w:rFonts w:ascii="Times New Roman" w:eastAsia="Arial Unicode MS" w:hAnsi="Times New Roman" w:cs="Times New Roman"/>
          <w:color w:val="000000"/>
          <w:sz w:val="24"/>
          <w:szCs w:val="24"/>
          <w:lang w:eastAsia="ru-RU" w:bidi="ru-RU"/>
        </w:rPr>
        <w:t>обеспечат</w:t>
      </w:r>
      <w:r w:rsidRPr="005819CC">
        <w:rPr>
          <w:rFonts w:ascii="Times New Roman" w:eastAsia="Arial Unicode MS" w:hAnsi="Times New Roman" w:cs="Times New Roman"/>
          <w:color w:val="000000"/>
          <w:sz w:val="24"/>
          <w:szCs w:val="24"/>
          <w:lang w:eastAsia="ru-RU" w:bidi="ru-RU"/>
        </w:rPr>
        <w:t xml:space="preserve"> совершенствование компетенций проектной и учебно-исследовательской деятельности обучающихся. Условия включают: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укомплектованность </w:t>
      </w:r>
      <w:r w:rsidR="00D82F6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xml:space="preserve"> педагогическими, руководящими и иными работниками</w:t>
      </w:r>
      <w:r w:rsidR="00D82F6B" w:rsidRPr="005819CC">
        <w:rPr>
          <w:rFonts w:ascii="Times New Roman" w:eastAsia="Arial Unicode MS" w:hAnsi="Times New Roman" w:cs="Times New Roman"/>
          <w:color w:val="000000"/>
          <w:sz w:val="24"/>
          <w:szCs w:val="24"/>
          <w:lang w:eastAsia="ru-RU" w:bidi="ru-RU"/>
        </w:rPr>
        <w:t xml:space="preserve"> (100%)</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уровень квалификации педагогических и иных работников</w:t>
      </w:r>
      <w:r w:rsidR="00A475CD" w:rsidRPr="005819CC">
        <w:rPr>
          <w:rFonts w:ascii="Times New Roman" w:eastAsia="Arial Unicode MS" w:hAnsi="Times New Roman" w:cs="Times New Roman"/>
          <w:color w:val="000000"/>
          <w:sz w:val="24"/>
          <w:szCs w:val="24"/>
          <w:lang w:eastAsia="ru-RU" w:bidi="ru-RU"/>
        </w:rPr>
        <w:t xml:space="preserve"> (86% имеют первую и высшую категорию)</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непрерывность профессионального развития педагогических работников </w:t>
      </w:r>
      <w:r w:rsidR="00E04F9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реализующей образовательную программу среднего общего образования</w:t>
      </w:r>
      <w:r w:rsidR="002C4F87" w:rsidRPr="005819CC">
        <w:rPr>
          <w:rFonts w:ascii="Times New Roman" w:eastAsia="Arial Unicode MS" w:hAnsi="Times New Roman" w:cs="Times New Roman"/>
          <w:color w:val="000000"/>
          <w:sz w:val="24"/>
          <w:szCs w:val="24"/>
          <w:lang w:eastAsia="ru-RU" w:bidi="ru-RU"/>
        </w:rPr>
        <w:t xml:space="preserve"> (прохождение курсов не реже одного раза в три года)</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Педагогические кадры должны име</w:t>
      </w:r>
      <w:r w:rsidR="00895C77" w:rsidRPr="005819CC">
        <w:rPr>
          <w:rFonts w:ascii="Times New Roman" w:eastAsia="Arial Unicode MS" w:hAnsi="Times New Roman" w:cs="Times New Roman"/>
          <w:color w:val="000000"/>
          <w:sz w:val="24"/>
          <w:szCs w:val="24"/>
          <w:lang w:eastAsia="ru-RU" w:bidi="ru-RU"/>
        </w:rPr>
        <w:t>ют</w:t>
      </w:r>
      <w:r w:rsidRPr="005819CC">
        <w:rPr>
          <w:rFonts w:ascii="Times New Roman" w:eastAsia="Arial Unicode MS" w:hAnsi="Times New Roman" w:cs="Times New Roman"/>
          <w:color w:val="000000"/>
          <w:sz w:val="24"/>
          <w:szCs w:val="24"/>
          <w:lang w:eastAsia="ru-RU" w:bidi="ru-RU"/>
        </w:rPr>
        <w:t xml:space="preserve"> необходимый уровень подготовки для реализации программы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представлениями о возрастных особенностях обучающихся начальной, основной и старшей школы;</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прошли курсы повышения квалификации, посвященные ФГОС;</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участвовали во внутри</w:t>
      </w:r>
      <w:r w:rsidR="00AA20BF" w:rsidRPr="005819CC">
        <w:rPr>
          <w:rFonts w:ascii="Times New Roman" w:eastAsia="Arial Unicode MS" w:hAnsi="Times New Roman" w:cs="Times New Roman"/>
          <w:color w:val="000000"/>
          <w:sz w:val="24"/>
          <w:szCs w:val="24"/>
          <w:lang w:eastAsia="ru-RU" w:bidi="ru-RU"/>
        </w:rPr>
        <w:t>техникумовском</w:t>
      </w:r>
      <w:r w:rsidR="0033086E" w:rsidRPr="005819CC">
        <w:rPr>
          <w:rFonts w:ascii="Times New Roman" w:eastAsia="Arial Unicode MS" w:hAnsi="Times New Roman" w:cs="Times New Roman"/>
          <w:color w:val="000000"/>
          <w:sz w:val="24"/>
          <w:szCs w:val="24"/>
          <w:lang w:eastAsia="ru-RU" w:bidi="ru-RU"/>
        </w:rPr>
        <w:t xml:space="preserve"> семинаре, посвященном особенностям применения выбранной программы по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осуществляют формирование УУД в рамках проектной, исследовательской деятельности;</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характер взаимодействия педагога и обучающегося не противоречит представлениям об условиях формирования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33086E" w:rsidRPr="005819CC" w:rsidRDefault="00C86A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умеют применять инструментарий для оценки качества формирования УУД в рамках одного или нескольких предметов.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общими можно выделить ряд специфических характеристик организации образовательного пространства, обеспечивающих формирование УУД в открытом образовательном пространстве:</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разнообразную исследовательскую деятельность;</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8" w:name="_Toc435412702"/>
      <w:bookmarkStart w:id="49" w:name="_Toc453968176"/>
      <w:r w:rsidRPr="005819CC">
        <w:rPr>
          <w:rFonts w:ascii="Times New Roman" w:eastAsia="Arial Unicode MS" w:hAnsi="Times New Roman" w:cs="Times New Roman"/>
          <w:b/>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bookmarkEnd w:id="48"/>
      <w:bookmarkEnd w:id="4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w:t>
      </w:r>
      <w:r w:rsidR="009D3CF8" w:rsidRPr="005819CC">
        <w:rPr>
          <w:rFonts w:ascii="Times New Roman" w:eastAsia="Arial Unicode MS" w:hAnsi="Times New Roman" w:cs="Times New Roman"/>
          <w:color w:val="000000"/>
          <w:sz w:val="24"/>
          <w:szCs w:val="24"/>
          <w:lang w:eastAsia="ru-RU" w:bidi="ru-RU"/>
        </w:rPr>
        <w:t xml:space="preserve">бно-исследовательской работы). </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w:t>
      </w:r>
      <w:r w:rsidRPr="005819CC">
        <w:rPr>
          <w:rFonts w:ascii="Times New Roman" w:eastAsia="Arial Unicode MS" w:hAnsi="Times New Roman" w:cs="Times New Roman"/>
          <w:color w:val="000000"/>
          <w:sz w:val="24"/>
          <w:szCs w:val="24"/>
          <w:lang w:eastAsia="ru-RU" w:bidi="ru-RU"/>
        </w:rPr>
        <w:t xml:space="preserve"> оценки обучающихся экспертами.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проекта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Публично должны быть представлены два элемента проектной работы: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темы проекта (проектной идеи);</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реализованного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темы проекта (проектной идеи) с обучающимся должны быть обсуждены: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актуальность проекта;</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положительные эффекты от реализации проекта, важные как для самого автора, так и для других людей;</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ресурсы (как материальные, так и нематериальные), необходимые для реализации проекта, возможные источники ресурсов;</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риски реализации проекта и сложности, которые ожидают обучающегося при реализации данного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реализации проекта обучающийся представляет свой реализованный проект по следующему (примерному) плану:</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Тема и краткое описание сути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 Актуальность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Положительные эффекты от реализации проекта, которые получат как сам автор, так и другие люди.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Ресурсы (материальные и нематериальные), которые были привлечены для реализации проекта, а также источники этих ресурсов.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Ход реализации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6. Риски реализации проекта и сложности, которые обучающемуся удалось преодолеть в ходе его реализации.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w:t>
      </w:r>
      <w:r w:rsidR="00D05B56" w:rsidRPr="005819CC">
        <w:rPr>
          <w:rFonts w:ascii="Times New Roman" w:eastAsia="Arial Unicode MS" w:hAnsi="Times New Roman" w:cs="Times New Roman"/>
          <w:color w:val="000000"/>
          <w:sz w:val="24"/>
          <w:szCs w:val="24"/>
          <w:lang w:eastAsia="ru-RU" w:bidi="ru-RU"/>
        </w:rPr>
        <w:t>первокурсниками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w:t>
      </w:r>
      <w:r w:rsidR="0033086E" w:rsidRPr="005819CC">
        <w:rPr>
          <w:rFonts w:ascii="Times New Roman" w:eastAsia="Arial Unicode MS" w:hAnsi="Times New Roman" w:cs="Times New Roman"/>
          <w:color w:val="000000"/>
          <w:sz w:val="24"/>
          <w:szCs w:val="24"/>
          <w:lang w:eastAsia="ru-RU" w:bidi="ru-RU"/>
        </w:rPr>
        <w:lastRenderedPageBreak/>
        <w:t>учатся дети, представители местного сообщества и тех сфер деятельности, в рамках которых выполняются проектные работы;</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w:t>
      </w:r>
      <w:r w:rsidRPr="005819CC">
        <w:rPr>
          <w:rFonts w:ascii="Times New Roman" w:eastAsia="Arial Unicode MS" w:hAnsi="Times New Roman" w:cs="Times New Roman"/>
          <w:color w:val="000000"/>
          <w:sz w:val="24"/>
          <w:szCs w:val="24"/>
          <w:lang w:eastAsia="ru-RU" w:bidi="ru-RU"/>
        </w:rPr>
        <w:t>одятся до сведения обучающихся.</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Исследовательское направление работы </w:t>
      </w:r>
      <w:r w:rsidR="006C7BBE" w:rsidRPr="005819CC">
        <w:rPr>
          <w:rFonts w:ascii="Times New Roman" w:eastAsia="Arial Unicode MS" w:hAnsi="Times New Roman" w:cs="Times New Roman"/>
          <w:color w:val="000000"/>
          <w:sz w:val="24"/>
          <w:szCs w:val="24"/>
          <w:lang w:eastAsia="ru-RU" w:bidi="ru-RU"/>
        </w:rPr>
        <w:t>обучающихся</w:t>
      </w:r>
      <w:r w:rsidRPr="005819CC">
        <w:rPr>
          <w:rFonts w:ascii="Times New Roman" w:eastAsia="Arial Unicode MS" w:hAnsi="Times New Roman" w:cs="Times New Roman"/>
          <w:color w:val="000000"/>
          <w:sz w:val="24"/>
          <w:szCs w:val="24"/>
          <w:lang w:eastAsia="ru-RU" w:bidi="ru-RU"/>
        </w:rPr>
        <w:t xml:space="preserve">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w:t>
      </w:r>
      <w:r w:rsidR="006C7BBE"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Исследовательские проекты могут иметь следующие направления: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естественно-научные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исследования в гуманитарных областях (в том числе выходящих за рамки школьной программы, например в психологии, социологии);</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экономические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научно-технические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F7322F" w:rsidRPr="005819CC" w:rsidRDefault="0010523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Оценка  успешности освоения и применения обучающимися универсальных учебных действий</w:t>
      </w:r>
      <w:r w:rsidRPr="005819CC">
        <w:rPr>
          <w:rFonts w:ascii="Times New Roman" w:eastAsia="Arial Unicode MS" w:hAnsi="Times New Roman" w:cs="Times New Roman"/>
          <w:color w:val="000000"/>
          <w:sz w:val="24"/>
          <w:szCs w:val="24"/>
          <w:lang w:eastAsia="ru-RU" w:bidi="ru-RU"/>
        </w:rPr>
        <w:t xml:space="preserve"> в техникуме будет осуществляться </w:t>
      </w:r>
      <w:r w:rsidR="00160308" w:rsidRPr="005819CC">
        <w:rPr>
          <w:rFonts w:ascii="Times New Roman" w:eastAsia="Arial Unicode MS" w:hAnsi="Times New Roman" w:cs="Times New Roman"/>
          <w:color w:val="000000"/>
          <w:sz w:val="24"/>
          <w:szCs w:val="24"/>
          <w:lang w:eastAsia="ru-RU" w:bidi="ru-RU"/>
        </w:rPr>
        <w:t xml:space="preserve">классными руководителями, </w:t>
      </w:r>
      <w:r w:rsidRPr="005819CC">
        <w:rPr>
          <w:rFonts w:ascii="Times New Roman" w:eastAsia="Arial Unicode MS" w:hAnsi="Times New Roman" w:cs="Times New Roman"/>
          <w:color w:val="000000"/>
          <w:sz w:val="24"/>
          <w:szCs w:val="24"/>
          <w:lang w:eastAsia="ru-RU" w:bidi="ru-RU"/>
        </w:rPr>
        <w:t>преподавателями, воспитателями,  социальным педагогом и психологом</w:t>
      </w:r>
      <w:r w:rsidR="000033BB" w:rsidRPr="005819CC">
        <w:rPr>
          <w:rFonts w:ascii="Times New Roman" w:eastAsia="Arial Unicode MS" w:hAnsi="Times New Roman" w:cs="Times New Roman"/>
          <w:color w:val="000000"/>
          <w:sz w:val="24"/>
          <w:szCs w:val="24"/>
          <w:lang w:eastAsia="ru-RU" w:bidi="ru-RU"/>
        </w:rPr>
        <w:t xml:space="preserve"> по формам утвержденным на Методическом совете техникума </w:t>
      </w:r>
      <w:r w:rsidR="003358F8" w:rsidRPr="005819CC">
        <w:rPr>
          <w:rFonts w:ascii="Times New Roman" w:eastAsia="Arial Unicode MS" w:hAnsi="Times New Roman" w:cs="Times New Roman"/>
          <w:color w:val="000000"/>
          <w:sz w:val="24"/>
          <w:szCs w:val="24"/>
          <w:lang w:eastAsia="ru-RU" w:bidi="ru-RU"/>
        </w:rPr>
        <w:t>по окончании</w:t>
      </w:r>
      <w:r w:rsidR="00003398" w:rsidRPr="005819CC">
        <w:rPr>
          <w:rFonts w:ascii="Times New Roman" w:eastAsia="Arial Unicode MS" w:hAnsi="Times New Roman" w:cs="Times New Roman"/>
          <w:color w:val="000000"/>
          <w:sz w:val="24"/>
          <w:szCs w:val="24"/>
          <w:lang w:eastAsia="ru-RU" w:bidi="ru-RU"/>
        </w:rPr>
        <w:t>:</w:t>
      </w:r>
      <w:r w:rsidR="003358F8" w:rsidRPr="005819CC">
        <w:rPr>
          <w:rFonts w:ascii="Times New Roman" w:eastAsia="Arial Unicode MS" w:hAnsi="Times New Roman" w:cs="Times New Roman"/>
          <w:color w:val="000000"/>
          <w:sz w:val="24"/>
          <w:szCs w:val="24"/>
          <w:lang w:eastAsia="ru-RU" w:bidi="ru-RU"/>
        </w:rPr>
        <w:t xml:space="preserve"> адаптационного периода, </w:t>
      </w:r>
      <w:r w:rsidR="00003398" w:rsidRPr="005819CC">
        <w:rPr>
          <w:rFonts w:ascii="Times New Roman" w:eastAsia="Arial Unicode MS" w:hAnsi="Times New Roman" w:cs="Times New Roman"/>
          <w:color w:val="000000"/>
          <w:sz w:val="24"/>
          <w:szCs w:val="24"/>
          <w:lang w:eastAsia="ru-RU" w:bidi="ru-RU"/>
        </w:rPr>
        <w:t xml:space="preserve">первого семестра и учебного года. </w:t>
      </w:r>
      <w:r w:rsidR="00F7322F" w:rsidRPr="005819CC">
        <w:rPr>
          <w:rFonts w:ascii="Times New Roman" w:eastAsia="Arial Unicode MS" w:hAnsi="Times New Roman" w:cs="Times New Roman"/>
          <w:color w:val="000000"/>
          <w:sz w:val="24"/>
          <w:szCs w:val="24"/>
          <w:lang w:eastAsia="ru-RU" w:bidi="ru-RU"/>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F7322F" w:rsidRPr="005819CC" w:rsidRDefault="00F7322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F7322F"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7E1DF3" w:rsidRDefault="007E1DF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0" w:name="_Toc435412703"/>
      <w:bookmarkStart w:id="51" w:name="_Toc453968177"/>
    </w:p>
    <w:p w:rsidR="00D07C8F" w:rsidRPr="005819CC" w:rsidRDefault="00D07C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II.2.  </w:t>
      </w:r>
      <w:r w:rsidR="00875B94">
        <w:rPr>
          <w:rFonts w:ascii="Times New Roman" w:eastAsia="Arial Unicode MS" w:hAnsi="Times New Roman" w:cs="Times New Roman"/>
          <w:b/>
          <w:color w:val="000000"/>
          <w:sz w:val="24"/>
          <w:szCs w:val="24"/>
          <w:lang w:eastAsia="ru-RU" w:bidi="ru-RU"/>
        </w:rPr>
        <w:t>П</w:t>
      </w:r>
      <w:r w:rsidRPr="005819CC">
        <w:rPr>
          <w:rFonts w:ascii="Times New Roman" w:eastAsia="Arial Unicode MS" w:hAnsi="Times New Roman" w:cs="Times New Roman"/>
          <w:b/>
          <w:color w:val="000000"/>
          <w:sz w:val="24"/>
          <w:szCs w:val="24"/>
          <w:lang w:eastAsia="ru-RU" w:bidi="ru-RU"/>
        </w:rPr>
        <w:t xml:space="preserve">рограммы отдельных учебных </w:t>
      </w:r>
      <w:bookmarkEnd w:id="50"/>
      <w:bookmarkEnd w:id="51"/>
      <w:r w:rsidR="00F46D18" w:rsidRPr="005819CC">
        <w:rPr>
          <w:rFonts w:ascii="Times New Roman" w:eastAsia="Arial Unicode MS" w:hAnsi="Times New Roman" w:cs="Times New Roman"/>
          <w:b/>
          <w:color w:val="000000"/>
          <w:sz w:val="24"/>
          <w:szCs w:val="24"/>
          <w:lang w:eastAsia="ru-RU" w:bidi="ru-RU"/>
        </w:rPr>
        <w:t>дисциплин</w:t>
      </w:r>
    </w:p>
    <w:p w:rsidR="00D07C8F" w:rsidRPr="005819CC" w:rsidRDefault="00D07C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Программы учебных </w:t>
      </w:r>
      <w:r w:rsidR="00F46D18" w:rsidRPr="005819CC">
        <w:rPr>
          <w:rFonts w:ascii="Times New Roman" w:eastAsia="Arial Unicode MS" w:hAnsi="Times New Roman" w:cs="Times New Roman"/>
          <w:color w:val="000000"/>
          <w:sz w:val="24"/>
          <w:szCs w:val="24"/>
          <w:lang w:eastAsia="ru-RU" w:bidi="ru-RU"/>
        </w:rPr>
        <w:t>дисциплин</w:t>
      </w:r>
      <w:r w:rsidRPr="005819CC">
        <w:rPr>
          <w:rFonts w:ascii="Times New Roman" w:eastAsia="Arial Unicode MS" w:hAnsi="Times New Roman" w:cs="Times New Roman"/>
          <w:color w:val="000000"/>
          <w:sz w:val="24"/>
          <w:szCs w:val="24"/>
          <w:lang w:eastAsia="ru-RU" w:bidi="ru-RU"/>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w:t>
      </w:r>
      <w:r w:rsidRPr="005819CC">
        <w:rPr>
          <w:rFonts w:ascii="Times New Roman" w:eastAsia="Arial Unicode MS" w:hAnsi="Times New Roman" w:cs="Times New Roman"/>
          <w:color w:val="000000"/>
          <w:sz w:val="24"/>
          <w:szCs w:val="24"/>
          <w:lang w:eastAsia="ru-RU" w:bidi="ru-RU"/>
        </w:rPr>
        <w:t>обучающихся</w:t>
      </w:r>
      <w:r w:rsidR="00D07C8F" w:rsidRPr="005819CC">
        <w:rPr>
          <w:rFonts w:ascii="Times New Roman" w:eastAsia="Arial Unicode MS" w:hAnsi="Times New Roman" w:cs="Times New Roman"/>
          <w:color w:val="000000"/>
          <w:sz w:val="24"/>
          <w:szCs w:val="24"/>
          <w:lang w:eastAsia="ru-RU" w:bidi="ru-RU"/>
        </w:rPr>
        <w:t>.</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учебных </w:t>
      </w:r>
      <w:r w:rsidR="009543E2" w:rsidRPr="005819CC">
        <w:rPr>
          <w:rFonts w:ascii="Times New Roman" w:eastAsia="Arial Unicode MS" w:hAnsi="Times New Roman" w:cs="Times New Roman"/>
          <w:color w:val="000000"/>
          <w:sz w:val="24"/>
          <w:szCs w:val="24"/>
          <w:lang w:eastAsia="ru-RU" w:bidi="ru-RU"/>
        </w:rPr>
        <w:t>дисциплин</w:t>
      </w:r>
      <w:r w:rsidR="00D07C8F" w:rsidRPr="005819CC">
        <w:rPr>
          <w:rFonts w:ascii="Times New Roman" w:eastAsia="Arial Unicode MS" w:hAnsi="Times New Roman" w:cs="Times New Roman"/>
          <w:color w:val="000000"/>
          <w:sz w:val="24"/>
          <w:szCs w:val="24"/>
          <w:lang w:eastAsia="ru-RU" w:bidi="ru-RU"/>
        </w:rPr>
        <w:t xml:space="preserve">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091F89" w:rsidRPr="005819CC" w:rsidRDefault="00091F8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2" w:name="_Toc435412705"/>
      <w:bookmarkStart w:id="53" w:name="_Toc453968178"/>
      <w:r w:rsidRPr="005819CC">
        <w:rPr>
          <w:rFonts w:ascii="Times New Roman" w:eastAsia="Arial Unicode MS" w:hAnsi="Times New Roman" w:cs="Times New Roman"/>
          <w:b/>
          <w:color w:val="000000"/>
          <w:sz w:val="24"/>
          <w:szCs w:val="24"/>
          <w:lang w:eastAsia="ru-RU" w:bidi="ru-RU"/>
        </w:rPr>
        <w:t>Русский язык</w:t>
      </w:r>
      <w:bookmarkEnd w:id="52"/>
      <w:bookmarkEnd w:id="53"/>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Главными задачами реализации программы являются: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умениями комплексного анализа предложенного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ED1ACD" w:rsidRPr="005819CC" w:rsidRDefault="00ED1AC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 Общие сведения о языке. Основные разделы науки о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 как система. </w:t>
      </w:r>
      <w:r w:rsidRPr="005819CC">
        <w:rPr>
          <w:rFonts w:ascii="Times New Roman" w:eastAsia="Arial Unicode MS" w:hAnsi="Times New Roman" w:cs="Times New Roman"/>
          <w:i/>
          <w:color w:val="000000"/>
          <w:sz w:val="24"/>
          <w:szCs w:val="24"/>
          <w:lang w:eastAsia="ru-RU" w:bidi="ru-RU"/>
        </w:rPr>
        <w:t>Основные уровни языка.</w:t>
      </w:r>
      <w:r w:rsidRPr="005819CC">
        <w:rPr>
          <w:rFonts w:ascii="Times New Roman" w:eastAsia="Arial Unicode MS" w:hAnsi="Times New Roman" w:cs="Times New Roman"/>
          <w:i/>
          <w:iCs/>
          <w:color w:val="000000"/>
          <w:sz w:val="24"/>
          <w:szCs w:val="24"/>
          <w:lang w:eastAsia="ru-RU" w:bidi="ru-RU"/>
        </w:rPr>
        <w:t>Взаимосвязь различных единиц и уровней языка.</w:t>
      </w:r>
      <w:r w:rsidR="0004268E">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w:t>
      </w:r>
      <w:r w:rsidRPr="005819CC">
        <w:rPr>
          <w:rFonts w:ascii="Times New Roman" w:eastAsia="Arial Unicode MS" w:hAnsi="Times New Roman" w:cs="Times New Roman"/>
          <w:color w:val="000000"/>
          <w:sz w:val="24"/>
          <w:szCs w:val="24"/>
          <w:lang w:eastAsia="ru-RU" w:bidi="ru-RU"/>
        </w:rPr>
        <w:lastRenderedPageBreak/>
        <w:t xml:space="preserve">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5819CC">
        <w:rPr>
          <w:rFonts w:ascii="Times New Roman" w:eastAsia="Arial Unicode MS" w:hAnsi="Times New Roman" w:cs="Times New Roman"/>
          <w:i/>
          <w:iCs/>
          <w:color w:val="000000"/>
          <w:sz w:val="24"/>
          <w:szCs w:val="24"/>
          <w:lang w:eastAsia="ru-RU" w:bidi="ru-RU"/>
        </w:rPr>
        <w:t>Проблемы экологии языка.Историческое развитие русского языка. Выдающиеся отечественные лингвисты.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Речь. Речевое общение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Речь как деятельность. Виды речевой деятельности: чтение, аудирование, говорение, письмо.</w:t>
      </w:r>
      <w:r w:rsidR="0004268E">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Речевое общение и его основные элементы. Виды речевого общения. Сферы и ситуации речевого общения. Компоненты речевой ситуации.</w:t>
      </w:r>
      <w:r w:rsidR="0004268E">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Монологическая и диалогическая речь. Развитие навыков монологической </w:t>
      </w:r>
      <w:r w:rsidRPr="005819CC">
        <w:rPr>
          <w:rFonts w:ascii="Times New Roman" w:eastAsia="Arial Unicode MS" w:hAnsi="Times New Roman" w:cs="Times New Roman"/>
          <w:i/>
          <w:color w:val="000000"/>
          <w:sz w:val="24"/>
          <w:szCs w:val="24"/>
          <w:lang w:eastAsia="ru-RU" w:bidi="ru-RU"/>
        </w:rPr>
        <w:t>и диалогической речи.</w:t>
      </w:r>
      <w:r w:rsidRPr="005819CC">
        <w:rPr>
          <w:rFonts w:ascii="Times New Roman" w:eastAsia="Arial Unicode MS" w:hAnsi="Times New Roman" w:cs="Times New Roman"/>
          <w:color w:val="000000"/>
          <w:sz w:val="24"/>
          <w:szCs w:val="24"/>
          <w:lang w:eastAsia="ru-RU" w:bidi="ru-RU"/>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жанры научного (доклад, аннотация,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iCs/>
          <w:color w:val="000000"/>
          <w:sz w:val="24"/>
          <w:szCs w:val="24"/>
          <w:lang w:eastAsia="ru-RU" w:bidi="ru-RU"/>
        </w:rPr>
        <w:t>тезисы,конспект</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рецензия,</w:t>
      </w:r>
      <w:r w:rsidRPr="005819CC">
        <w:rPr>
          <w:rFonts w:ascii="Times New Roman" w:eastAsia="Arial Unicode MS" w:hAnsi="Times New Roman" w:cs="Times New Roman"/>
          <w:i/>
          <w:iCs/>
          <w:color w:val="000000"/>
          <w:sz w:val="24"/>
          <w:szCs w:val="24"/>
          <w:lang w:eastAsia="ru-RU" w:bidi="ru-RU"/>
        </w:rPr>
        <w:t>выписки,</w:t>
      </w:r>
      <w:r w:rsidRPr="005819CC">
        <w:rPr>
          <w:rFonts w:ascii="Times New Roman" w:eastAsia="Arial Unicode MS" w:hAnsi="Times New Roman" w:cs="Times New Roman"/>
          <w:iCs/>
          <w:color w:val="000000"/>
          <w:sz w:val="24"/>
          <w:szCs w:val="24"/>
          <w:lang w:eastAsia="ru-RU" w:bidi="ru-RU"/>
        </w:rPr>
        <w:t>реферат</w:t>
      </w:r>
      <w:r w:rsidRPr="005819CC">
        <w:rPr>
          <w:rFonts w:ascii="Times New Roman" w:eastAsia="Arial Unicode MS" w:hAnsi="Times New Roman" w:cs="Times New Roman"/>
          <w:color w:val="000000"/>
          <w:sz w:val="24"/>
          <w:szCs w:val="24"/>
          <w:lang w:eastAsia="ru-RU" w:bidi="ru-RU"/>
        </w:rPr>
        <w:t xml:space="preserve"> и др.), публицистического (выступление, </w:t>
      </w:r>
      <w:r w:rsidRPr="005819CC">
        <w:rPr>
          <w:rFonts w:ascii="Times New Roman" w:eastAsia="Arial Unicode MS" w:hAnsi="Times New Roman" w:cs="Times New Roman"/>
          <w:i/>
          <w:iCs/>
          <w:color w:val="000000"/>
          <w:sz w:val="24"/>
          <w:szCs w:val="24"/>
          <w:lang w:eastAsia="ru-RU" w:bidi="ru-RU"/>
        </w:rPr>
        <w:t xml:space="preserve">статья,интервью, очерк, отзыв </w:t>
      </w:r>
      <w:r w:rsidRPr="005819CC">
        <w:rPr>
          <w:rFonts w:ascii="Times New Roman" w:eastAsia="Arial Unicode MS" w:hAnsi="Times New Roman" w:cs="Times New Roman"/>
          <w:color w:val="000000"/>
          <w:sz w:val="24"/>
          <w:szCs w:val="24"/>
          <w:lang w:eastAsia="ru-RU" w:bidi="ru-RU"/>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5819CC">
        <w:rPr>
          <w:rFonts w:ascii="Times New Roman" w:eastAsia="Arial Unicode MS" w:hAnsi="Times New Roman" w:cs="Times New Roman"/>
          <w:i/>
          <w:iCs/>
          <w:color w:val="000000"/>
          <w:sz w:val="24"/>
          <w:szCs w:val="24"/>
          <w:lang w:eastAsia="ru-RU" w:bidi="ru-RU"/>
        </w:rPr>
        <w:t>Совершенствование умений и навыков создания текстов разных функционально-смысловых типов, стилей и жанров.</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5819CC">
        <w:rPr>
          <w:rFonts w:ascii="Times New Roman" w:eastAsia="Arial Unicode MS" w:hAnsi="Times New Roman" w:cs="Times New Roman"/>
          <w:i/>
          <w:iCs/>
          <w:color w:val="000000"/>
          <w:sz w:val="24"/>
          <w:szCs w:val="24"/>
          <w:lang w:eastAsia="ru-RU" w:bidi="ru-RU"/>
        </w:rPr>
        <w:t>Основные признаки художественной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изобразительно-выразительные средства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Текст. Признаки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Виды чтения. Использование различных видов чтения в зависимости от коммуникативной задачи и характера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Лингвистический анализ текстов различных функциональных разновидностей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Культура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речи как раздел лингвистики. </w:t>
      </w:r>
      <w:r w:rsidRPr="005819CC">
        <w:rPr>
          <w:rFonts w:ascii="Times New Roman" w:eastAsia="Arial Unicode MS" w:hAnsi="Times New Roman" w:cs="Times New Roman"/>
          <w:i/>
          <w:iCs/>
          <w:color w:val="000000"/>
          <w:sz w:val="24"/>
          <w:szCs w:val="24"/>
          <w:lang w:eastAsia="ru-RU" w:bidi="ru-RU"/>
        </w:rPr>
        <w:t>Основные аспекты культуры речи: нормативный, коммуникативный и этический.Коммуникативная целесообразность, уместность, точность, ясность, выразительность речи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Оценка коммуникативных качеств и эффективности речи. Самоанализ и самооценка на основе наблюдений за собственной речью.</w:t>
      </w:r>
      <w:r w:rsidRPr="005819CC">
        <w:rPr>
          <w:rFonts w:ascii="Times New Roman" w:eastAsia="Arial Unicode MS" w:hAnsi="Times New Roman" w:cs="Times New Roman"/>
          <w:color w:val="000000"/>
          <w:sz w:val="24"/>
          <w:szCs w:val="24"/>
          <w:lang w:eastAsia="ru-RU" w:bidi="ru-RU"/>
        </w:rPr>
        <w:t>Культура видов речевой деятельности – чтения, аудирования, говорения и письма.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Культура публичной речи. Публичное выступление: выбор темы, определение цели, поиск материала. Композиция публичного выступления.</w:t>
      </w:r>
    </w:p>
    <w:p w:rsidR="00E25E75"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научного и делового общения (устная и письменная формы). </w:t>
      </w:r>
      <w:r w:rsidRPr="005819CC">
        <w:rPr>
          <w:rFonts w:ascii="Times New Roman" w:eastAsia="Arial Unicode MS" w:hAnsi="Times New Roman" w:cs="Times New Roman"/>
          <w:i/>
          <w:iCs/>
          <w:color w:val="000000"/>
          <w:sz w:val="24"/>
          <w:szCs w:val="24"/>
          <w:lang w:eastAsia="ru-RU" w:bidi="ru-RU"/>
        </w:rPr>
        <w:t>Особенности речевого этикета в официально-деловой, научной и публицистической сферах общения.</w:t>
      </w:r>
      <w:r w:rsidRPr="005819CC">
        <w:rPr>
          <w:rFonts w:ascii="Times New Roman" w:eastAsia="Arial Unicode MS" w:hAnsi="Times New Roman" w:cs="Times New Roman"/>
          <w:color w:val="000000"/>
          <w:sz w:val="24"/>
          <w:szCs w:val="24"/>
          <w:lang w:eastAsia="ru-RU" w:bidi="ru-RU"/>
        </w:rPr>
        <w:t xml:space="preserve"> Культура разговорной речи.Языковая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5819CC">
        <w:rPr>
          <w:rFonts w:ascii="Times New Roman" w:eastAsia="Arial Unicode MS" w:hAnsi="Times New Roman" w:cs="Times New Roman"/>
          <w:i/>
          <w:iCs/>
          <w:color w:val="000000"/>
          <w:sz w:val="24"/>
          <w:szCs w:val="24"/>
          <w:lang w:eastAsia="ru-RU" w:bidi="ru-RU"/>
        </w:rPr>
        <w:t>Совершенствование орфографических и пунктуационных умений и навыков.Соблюдение норм литературного языка в речевой практике.Уместность использования языковых средств в речевом высказывании.</w:t>
      </w:r>
      <w:r w:rsidRPr="005819CC">
        <w:rPr>
          <w:rFonts w:ascii="Times New Roman" w:eastAsia="Arial Unicode MS" w:hAnsi="Times New Roman" w:cs="Times New Roman"/>
          <w:color w:val="000000"/>
          <w:sz w:val="24"/>
          <w:szCs w:val="24"/>
          <w:lang w:eastAsia="ru-RU" w:bidi="ru-RU"/>
        </w:rPr>
        <w:t>Нормативные словари современного русского языка и лингвистические справочники; их использование.</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pStyle w:val="s1"/>
        <w:shd w:val="clear" w:color="auto" w:fill="FFFFFF"/>
        <w:spacing w:before="0" w:beforeAutospacing="0" w:after="300" w:afterAutospacing="0"/>
        <w:contextualSpacing/>
      </w:pPr>
      <w:r w:rsidRPr="005819CC">
        <w:t>Предметные результаты изучения предметной области "Родной язык и родная литература" включают предметные результаты учебных предметов: "Родной язык",  (базовый уровень) - требования к предметным результатам освоения базового курса родного языка отражают:</w:t>
      </w:r>
    </w:p>
    <w:p w:rsidR="00E25E75" w:rsidRPr="005819CC" w:rsidRDefault="00E25E75" w:rsidP="005819CC">
      <w:pPr>
        <w:pStyle w:val="s1"/>
        <w:shd w:val="clear" w:color="auto" w:fill="FFFFFF"/>
        <w:spacing w:before="0" w:beforeAutospacing="0" w:after="300" w:afterAutospacing="0"/>
        <w:contextualSpacing/>
      </w:pPr>
      <w:r w:rsidRPr="005819CC">
        <w:t>1) сформированность понятий о нормах родного языка и применение знаний о них в речевой практике;</w:t>
      </w:r>
    </w:p>
    <w:p w:rsidR="00E25E75" w:rsidRPr="005819CC" w:rsidRDefault="00E25E75" w:rsidP="005819CC">
      <w:pPr>
        <w:pStyle w:val="s1"/>
        <w:shd w:val="clear" w:color="auto" w:fill="FFFFFF"/>
        <w:spacing w:before="0" w:beforeAutospacing="0" w:after="300" w:afterAutospacing="0"/>
        <w:contextualSpacing/>
      </w:pPr>
      <w:r w:rsidRPr="005819CC">
        <w:lastRenderedPageBreak/>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E25E75" w:rsidRPr="005819CC" w:rsidRDefault="00E25E75" w:rsidP="005819CC">
      <w:pPr>
        <w:pStyle w:val="s1"/>
        <w:shd w:val="clear" w:color="auto" w:fill="FFFFFF"/>
        <w:spacing w:before="0" w:beforeAutospacing="0" w:after="300" w:afterAutospacing="0"/>
        <w:contextualSpacing/>
      </w:pPr>
      <w:r w:rsidRPr="005819CC">
        <w:t>3) сформированность навыков свободного использования коммуникативно-эстетических возможностей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E25E75" w:rsidRPr="005819CC" w:rsidRDefault="00E25E75" w:rsidP="005819CC">
      <w:pPr>
        <w:pStyle w:val="s1"/>
        <w:shd w:val="clear" w:color="auto" w:fill="FFFFFF"/>
        <w:spacing w:before="0" w:beforeAutospacing="0" w:after="300" w:afterAutospacing="0"/>
        <w:contextualSpacing/>
      </w:pPr>
      <w:r w:rsidRPr="005819CC">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E25E75" w:rsidRPr="005819CC" w:rsidRDefault="00E25E75" w:rsidP="005819CC">
      <w:pPr>
        <w:pStyle w:val="s1"/>
        <w:shd w:val="clear" w:color="auto" w:fill="FFFFFF"/>
        <w:spacing w:before="0" w:beforeAutospacing="0" w:after="300" w:afterAutospacing="0"/>
        <w:contextualSpacing/>
      </w:pPr>
      <w:r w:rsidRPr="005819CC">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25E75" w:rsidRPr="005819CC" w:rsidRDefault="00E25E75" w:rsidP="005819CC">
      <w:pPr>
        <w:pStyle w:val="s1"/>
        <w:shd w:val="clear" w:color="auto" w:fill="FFFFFF"/>
        <w:spacing w:before="0" w:beforeAutospacing="0" w:after="300" w:afterAutospacing="0"/>
        <w:contextualSpacing/>
      </w:pPr>
      <w:r w:rsidRPr="005819CC">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E25E75" w:rsidRPr="005819CC" w:rsidRDefault="00E25E75" w:rsidP="005819CC">
      <w:pPr>
        <w:pStyle w:val="s1"/>
        <w:shd w:val="clear" w:color="auto" w:fill="FFFFFF"/>
        <w:spacing w:before="0" w:beforeAutospacing="0" w:after="300" w:afterAutospacing="0"/>
        <w:contextualSpacing/>
      </w:pPr>
      <w:r w:rsidRPr="005819CC">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E25E75" w:rsidRPr="005819CC" w:rsidRDefault="00E25E75" w:rsidP="005819CC">
      <w:pPr>
        <w:pStyle w:val="s1"/>
        <w:shd w:val="clear" w:color="auto" w:fill="FFFFFF"/>
        <w:spacing w:before="0" w:beforeAutospacing="0" w:after="300" w:afterAutospacing="0"/>
        <w:contextualSpacing/>
      </w:pPr>
      <w:r w:rsidRPr="005819CC">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E25E75" w:rsidRPr="005819CC" w:rsidRDefault="00E25E75" w:rsidP="005819CC">
      <w:pPr>
        <w:pStyle w:val="s1"/>
        <w:shd w:val="clear" w:color="auto" w:fill="FFFFFF"/>
        <w:spacing w:before="0" w:beforeAutospacing="0" w:after="300" w:afterAutospacing="0"/>
        <w:contextualSpacing/>
      </w:pPr>
      <w:r w:rsidRPr="005819CC">
        <w:t>11) сформированность навыков понимания литературных художественных произведений, отражающих разные этнокультурные традиции.</w:t>
      </w:r>
    </w:p>
    <w:p w:rsidR="005819CC" w:rsidRPr="005819CC" w:rsidRDefault="005819CC" w:rsidP="005819CC">
      <w:pPr>
        <w:pStyle w:val="s1"/>
        <w:shd w:val="clear" w:color="auto" w:fill="FFFFFF"/>
        <w:spacing w:before="0" w:beforeAutospacing="0" w:after="0" w:afterAutospacing="0"/>
        <w:contextualSpacing/>
        <w:rPr>
          <w:b/>
        </w:rPr>
      </w:pPr>
      <w:r w:rsidRPr="005819CC">
        <w:rPr>
          <w:b/>
        </w:rPr>
        <w:t>Базовый вариант</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Язык и культура. </w:t>
      </w:r>
      <w:r w:rsidRPr="005819CC">
        <w:rPr>
          <w:rFonts w:ascii="Times New Roman" w:eastAsia="Times New Roman" w:hAnsi="Times New Roman" w:cs="Times New Roman"/>
          <w:color w:val="000000"/>
          <w:sz w:val="24"/>
          <w:szCs w:val="24"/>
        </w:rPr>
        <w:t>Родной (русский) язык как система и развивающееся явление.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eastAsia="Times New Roman" w:hAnsi="Times New Roman" w:cs="Times New Roman"/>
          <w:color w:val="000000"/>
          <w:sz w:val="24"/>
          <w:szCs w:val="24"/>
        </w:rPr>
        <w:t>Строй и употребление родного (русского) языка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Соотносительность (вариативность) средств и способов языкового выражения</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Анализ публицистических текстов о языке </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EastAsia" w:hAnsi="Times New Roman" w:cs="Times New Roman"/>
          <w:bCs/>
          <w:sz w:val="24"/>
          <w:szCs w:val="24"/>
        </w:rPr>
      </w:pPr>
      <w:r w:rsidRPr="005819CC">
        <w:rPr>
          <w:rFonts w:ascii="Times New Roman" w:eastAsia="Times New Roman" w:hAnsi="Times New Roman" w:cs="Times New Roman"/>
          <w:color w:val="000000"/>
          <w:sz w:val="24"/>
          <w:szCs w:val="24"/>
        </w:rPr>
        <w:t>Стиль</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Разновидности родного (русского) разговорного языка</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Диалектная основа языкового своеобразия региона</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Черты оренбургского наречия</w:t>
      </w:r>
      <w:r w:rsidRPr="005819CC">
        <w:rPr>
          <w:rFonts w:ascii="Times New Roman" w:eastAsiaTheme="minorEastAsia" w:hAnsi="Times New Roman" w:cs="Times New Roman"/>
          <w:bCs/>
          <w:sz w:val="24"/>
          <w:szCs w:val="24"/>
        </w:rPr>
        <w:t>.</w:t>
      </w:r>
      <w:r w:rsidR="0004268E">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Понятие о социолекте.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Культура речи. </w:t>
      </w:r>
      <w:r w:rsidRPr="005819CC">
        <w:rPr>
          <w:rFonts w:ascii="Times New Roman" w:hAnsi="Times New Roman" w:cs="Times New Roman"/>
          <w:bCs/>
          <w:sz w:val="24"/>
          <w:szCs w:val="24"/>
        </w:rPr>
        <w:t>Родной (русский) язык и культура речи. Современная концепция культуры речи. Речевой этикет. Языковой паспорт говорящего.Составление языкового паспорта говорящего.Коммуникативные качества речи. Языковые средства языка. Способы словесного выражения.</w:t>
      </w:r>
    </w:p>
    <w:p w:rsidR="00E25E75" w:rsidRPr="00CD22CB" w:rsidRDefault="005819CC" w:rsidP="00CD22CB">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eastAsia="Times New Roman" w:hAnsi="Times New Roman" w:cs="Times New Roman"/>
          <w:b/>
          <w:i/>
          <w:color w:val="000000"/>
          <w:sz w:val="24"/>
          <w:szCs w:val="24"/>
        </w:rPr>
        <w:t xml:space="preserve">Речь. Речевая деятельность. Текст.  </w:t>
      </w:r>
      <w:r w:rsidRPr="005819CC">
        <w:rPr>
          <w:rFonts w:ascii="Times New Roman" w:eastAsia="Times New Roman" w:hAnsi="Times New Roman" w:cs="Times New Roman"/>
          <w:color w:val="000000"/>
          <w:sz w:val="24"/>
          <w:szCs w:val="24"/>
        </w:rPr>
        <w:t>Речевая деятельность</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 xml:space="preserve">Виды речевой деятельности. Текст. </w:t>
      </w:r>
      <w:r w:rsidRPr="005819CC">
        <w:rPr>
          <w:rFonts w:ascii="Times New Roman" w:hAnsi="Times New Roman" w:cs="Times New Roman"/>
          <w:sz w:val="24"/>
          <w:szCs w:val="24"/>
        </w:rPr>
        <w:t>Признаки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Способы связи частей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Тема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Содержание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Тема и идея. </w:t>
      </w:r>
      <w:r w:rsidRPr="005819CC">
        <w:rPr>
          <w:rFonts w:ascii="Times New Roman" w:hAnsi="Times New Roman" w:cs="Times New Roman"/>
          <w:sz w:val="24"/>
          <w:szCs w:val="24"/>
        </w:rPr>
        <w:t>Упорядоченность (строение, структура) словесного материала в тексте</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Анализ отрывков художественных произведений</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Лирика, ее отличительные черты</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Источники богатства и выразительности русской речи.Средства словесной инструментовки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Прозаический текст</w:t>
      </w:r>
      <w:r w:rsidRPr="005819CC">
        <w:rPr>
          <w:rFonts w:ascii="Times New Roman" w:hAnsi="Times New Roman" w:cs="Times New Roman"/>
          <w:bCs/>
          <w:sz w:val="24"/>
          <w:szCs w:val="24"/>
        </w:rPr>
        <w:t>.</w:t>
      </w:r>
      <w:r w:rsidRPr="005819CC">
        <w:rPr>
          <w:rFonts w:ascii="Times New Roman" w:eastAsia="Times New Roman" w:hAnsi="Times New Roman" w:cs="Times New Roman"/>
          <w:color w:val="000000"/>
          <w:sz w:val="24"/>
          <w:szCs w:val="24"/>
        </w:rPr>
        <w:t>Лексика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Морфология. Синтаксис.</w:t>
      </w:r>
    </w:p>
    <w:p w:rsidR="00C62163" w:rsidRPr="005819CC" w:rsidRDefault="00C6216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4" w:name="_Toc435412706"/>
      <w:bookmarkStart w:id="55" w:name="_Toc453968179"/>
      <w:r w:rsidRPr="005819CC">
        <w:rPr>
          <w:rFonts w:ascii="Times New Roman" w:eastAsia="Arial Unicode MS" w:hAnsi="Times New Roman" w:cs="Times New Roman"/>
          <w:b/>
          <w:color w:val="000000"/>
          <w:sz w:val="24"/>
          <w:szCs w:val="24"/>
          <w:lang w:eastAsia="ru-RU" w:bidi="ru-RU"/>
        </w:rPr>
        <w:t>Литература</w:t>
      </w:r>
      <w:bookmarkEnd w:id="54"/>
      <w:bookmarkEnd w:id="55"/>
    </w:p>
    <w:p w:rsidR="00C62163" w:rsidRPr="005819CC" w:rsidRDefault="00FE021C"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w:t>
      </w:r>
      <w:r w:rsidR="00C62163" w:rsidRPr="005819CC">
        <w:rPr>
          <w:rFonts w:ascii="Times New Roman" w:eastAsia="Arial Unicode MS" w:hAnsi="Times New Roman" w:cs="Times New Roman"/>
          <w:sz w:val="24"/>
          <w:szCs w:val="24"/>
          <w:lang w:eastAsia="ru-RU" w:bidi="ru-RU"/>
        </w:rPr>
        <w:t>рограммапо литературе воплощает идею внедрения в практику деятельностного подхода к организации обучения.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126E2D" w:rsidRPr="005819CC" w:rsidRDefault="00C62163"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Цель учебного предмета «Литература»: формирование культуры читательского восприятия и достижение читательской самостоятельности</w:t>
      </w:r>
      <w:r w:rsidR="00126E2D" w:rsidRPr="005819CC">
        <w:rPr>
          <w:rFonts w:ascii="Times New Roman" w:eastAsia="Arial Unicode MS" w:hAnsi="Times New Roman" w:cs="Times New Roman"/>
          <w:sz w:val="24"/>
          <w:szCs w:val="24"/>
          <w:lang w:eastAsia="ru-RU" w:bidi="ru-RU"/>
        </w:rPr>
        <w:t>обучающихся, основанных на навыках анализа и интерпретации литературных текстов.</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lastRenderedPageBreak/>
        <w:t>Стратегическая цель предмета–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Задачи учебного предмета «Литература»:</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получение опыта медленного чтения произведений русской, родной (региональной) и мировой литературы;</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формирование умения анализировать в устной и письменной форме самостоятельно прочитанные произведения, их отдельные фрагменты, аспекты;</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формирование умения самостоятельно создавать тексты различных жанров (ответы на вопросы, рецензии, аннотации и др.);</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умением определять стратегию своего чтения;</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умением делать читательский выбор;</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овладение различными формами продуктивной читательской и текстовой деятельности </w:t>
      </w:r>
      <w:r w:rsidR="006B11A1" w:rsidRPr="005819CC">
        <w:rPr>
          <w:rFonts w:ascii="Times New Roman" w:eastAsia="Arial Unicode MS" w:hAnsi="Times New Roman" w:cs="Times New Roman"/>
          <w:sz w:val="24"/>
          <w:szCs w:val="24"/>
          <w:lang w:eastAsia="ru-RU" w:bidi="ru-RU"/>
        </w:rPr>
        <w:t>-</w:t>
      </w:r>
      <w:r w:rsidRPr="005819CC">
        <w:rPr>
          <w:rFonts w:ascii="Times New Roman" w:eastAsia="Arial Unicode MS" w:hAnsi="Times New Roman" w:cs="Times New Roman"/>
          <w:sz w:val="24"/>
          <w:szCs w:val="24"/>
          <w:lang w:eastAsia="ru-RU" w:bidi="ru-RU"/>
        </w:rPr>
        <w:t>(проектные и исследовательские работы о литературе, искусстве и др.);</w:t>
      </w:r>
    </w:p>
    <w:p w:rsidR="00126E2D" w:rsidRPr="005819CC" w:rsidRDefault="006B11A1"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знакомство с историей литературы: русской и зарубежной литературной классикой, современным литературным процессом;</w:t>
      </w:r>
    </w:p>
    <w:p w:rsidR="00126E2D" w:rsidRPr="005819CC" w:rsidRDefault="006B11A1"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знакомство со смежными с литературой сферами искусства и научного знания (культурология,</w:t>
      </w:r>
      <w:r w:rsidR="00800D8C" w:rsidRPr="005819CC">
        <w:rPr>
          <w:rFonts w:ascii="Times New Roman" w:eastAsia="Arial Unicode MS" w:hAnsi="Times New Roman" w:cs="Times New Roman"/>
          <w:sz w:val="24"/>
          <w:szCs w:val="24"/>
          <w:lang w:eastAsia="ru-RU" w:bidi="ru-RU"/>
        </w:rPr>
        <w:t xml:space="preserve"> психология, социология и др.).</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126E2D" w:rsidRPr="005819CC" w:rsidRDefault="00126E2D" w:rsidP="005819CC">
      <w:pPr>
        <w:spacing w:after="0" w:line="240" w:lineRule="auto"/>
        <w:contextualSpacing/>
        <w:jc w:val="both"/>
        <w:rPr>
          <w:rFonts w:ascii="Times New Roman" w:eastAsia="Arial Unicode MS" w:hAnsi="Times New Roman" w:cs="Times New Roman"/>
          <w:color w:val="FF0000"/>
          <w:sz w:val="24"/>
          <w:szCs w:val="24"/>
          <w:lang w:eastAsia="ru-RU" w:bidi="ru-RU"/>
        </w:rPr>
      </w:pPr>
      <w:r w:rsidRPr="005819CC">
        <w:rPr>
          <w:rFonts w:ascii="Times New Roman" w:eastAsia="Arial Unicode MS" w:hAnsi="Times New Roman" w:cs="Times New Roman"/>
          <w:sz w:val="24"/>
          <w:szCs w:val="24"/>
          <w:lang w:eastAsia="ru-RU" w:bidi="ru-RU"/>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w:t>
      </w:r>
    </w:p>
    <w:p w:rsidR="00126E2D" w:rsidRPr="005819CC" w:rsidRDefault="00126E2D" w:rsidP="005819CC">
      <w:pPr>
        <w:spacing w:after="0" w:line="240" w:lineRule="auto"/>
        <w:contextualSpacing/>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Содержание программы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lastRenderedPageBreak/>
        <w:t>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Деятельность на уроке литературы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w:t>
      </w:r>
      <w:r w:rsidR="00800D8C" w:rsidRPr="005819CC">
        <w:rPr>
          <w:rFonts w:ascii="Times New Roman" w:eastAsia="Arial Unicode MS" w:hAnsi="Times New Roman" w:cs="Times New Roman"/>
          <w:sz w:val="24"/>
          <w:szCs w:val="24"/>
          <w:lang w:eastAsia="ru-RU" w:bidi="ru-RU"/>
        </w:rPr>
        <w:t>браны не менее 2 произведений).</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Анализ художественного текста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Методы анализа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Мотивный анализ. Поуровневый анализ. Компаративный анализ. Структурный анализ (метод анализа бинарных оппозиций). Стиховедческий анализ.</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Работа с интерпретациями и смежными видами искусств и областями знания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Самостоятельное чтение</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Создание собственного текста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Использование ресурса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lastRenderedPageBreak/>
        <w:t>Учебно-методическое и материально-техническое обеспечение</w:t>
      </w:r>
    </w:p>
    <w:p w:rsidR="00542B40"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Рабочая программа учебного курса строится на произведениях из</w:t>
      </w:r>
      <w:r w:rsidR="00542B40" w:rsidRPr="005819CC">
        <w:rPr>
          <w:rFonts w:ascii="Times New Roman" w:eastAsia="Arial Unicode MS" w:hAnsi="Times New Roman" w:cs="Times New Roman"/>
          <w:sz w:val="24"/>
          <w:szCs w:val="24"/>
          <w:lang w:eastAsia="ru-RU" w:bidi="ru-RU"/>
        </w:rPr>
        <w:t xml:space="preserve"> списка</w:t>
      </w:r>
      <w:r w:rsidRPr="005819CC">
        <w:rPr>
          <w:rFonts w:ascii="Times New Roman" w:eastAsia="Arial Unicode MS" w:hAnsi="Times New Roman" w:cs="Times New Roman"/>
          <w:sz w:val="24"/>
          <w:szCs w:val="24"/>
          <w:lang w:eastAsia="ru-RU" w:bidi="ru-RU"/>
        </w:rPr>
        <w:t xml:space="preserve">: В </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Список В 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Данный список определяет содержание модулей, которые строятся вокруг важных смысловых точек литературного процесса.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Список В</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Ф.И. Тютчев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«К. Б.» («Я встретил вас – и все былое...»), «Нам не дано предугадать…», «Не то, что мните вы, природа…», «О, как убийственно мы любим...»,  «Певучесть есть в морских волнах…»,  «Умом Россию не понять…», «</w:t>
            </w:r>
            <w:r w:rsidRPr="005819CC">
              <w:rPr>
                <w:rFonts w:ascii="Times New Roman" w:eastAsia="Arial Unicode MS" w:hAnsi="Times New Roman" w:cs="Times New Roman"/>
                <w:sz w:val="24"/>
                <w:szCs w:val="24"/>
                <w:lang w:val="en-US" w:eastAsia="ru-RU" w:bidi="ru-RU"/>
              </w:rPr>
              <w:t>Silentium</w:t>
            </w:r>
            <w:r w:rsidR="003D0312" w:rsidRPr="005819CC">
              <w:rPr>
                <w:rFonts w:ascii="Times New Roman" w:eastAsia="Arial Unicode MS" w:hAnsi="Times New Roman" w:cs="Times New Roman"/>
                <w:sz w:val="24"/>
                <w:szCs w:val="24"/>
                <w:lang w:eastAsia="ru-RU" w:bidi="ru-RU"/>
              </w:rPr>
              <w:t>!» и др.</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А.А. Фет</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Стихотворения: «Еще майская ночь», «Как беден наш язык! Хочу и не могу…»,  «Сияла ночь. Луной был полон сад. Лежали…», «Учись у них – у дуба, у березы…», «Шепот, робкое дыханье…», «Это утро, радость эта…»,  «Я пришел к тебе с приветом…», </w:t>
            </w:r>
            <w:r w:rsidR="003D0312" w:rsidRPr="005819CC">
              <w:rPr>
                <w:rFonts w:ascii="Times New Roman" w:eastAsia="Arial Unicode MS" w:hAnsi="Times New Roman" w:cs="Times New Roman"/>
                <w:sz w:val="24"/>
                <w:szCs w:val="24"/>
                <w:lang w:eastAsia="ru-RU" w:bidi="ru-RU"/>
              </w:rPr>
              <w:t>«Я тебе ничего не скажу…» и др.</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Н.А. Некрасов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«Блажен незлобивый поэт…», «В дороге», «В полном разгаре страда деревенская…», «Вчерашний день, часу в шестом…», «Мы с тобой бестолковые люди...»,  «О Муза! я у двери гроба…», «Поэт и Гражданин», «Пророк», «Родина», «Тройка», «Размышления у парадного подъезда», «Элегия» («Пускай нам говорит изменчивая мода...»)</w:t>
            </w:r>
            <w:r w:rsidR="00CD22CB">
              <w:rPr>
                <w:rFonts w:ascii="Times New Roman" w:eastAsia="Arial Unicode MS" w:hAnsi="Times New Roman" w:cs="Times New Roman"/>
                <w:sz w:val="24"/>
                <w:szCs w:val="24"/>
                <w:lang w:eastAsia="ru-RU" w:bidi="ru-RU"/>
              </w:rPr>
              <w:t>.</w:t>
            </w:r>
            <w:r w:rsidRPr="005819CC">
              <w:rPr>
                <w:rFonts w:ascii="Times New Roman" w:eastAsia="Arial Unicode MS" w:hAnsi="Times New Roman" w:cs="Times New Roman"/>
                <w:sz w:val="24"/>
                <w:szCs w:val="24"/>
                <w:lang w:eastAsia="ru-RU" w:bidi="ru-RU"/>
              </w:rPr>
              <w:t>Поэма «Русские женщины»</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А.Н. Островский</w:t>
            </w:r>
            <w:r w:rsidR="00CD22CB">
              <w:rPr>
                <w:rFonts w:ascii="Times New Roman" w:eastAsia="Arial Unicode MS" w:hAnsi="Times New Roman" w:cs="Times New Roman"/>
                <w:sz w:val="24"/>
                <w:szCs w:val="24"/>
                <w:lang w:eastAsia="ru-RU" w:bidi="ru-RU"/>
              </w:rPr>
              <w:t xml:space="preserve">. </w:t>
            </w:r>
            <w:r w:rsidR="003D0312" w:rsidRPr="005819CC">
              <w:rPr>
                <w:rFonts w:ascii="Times New Roman" w:eastAsia="Arial Unicode MS" w:hAnsi="Times New Roman" w:cs="Times New Roman"/>
                <w:sz w:val="24"/>
                <w:szCs w:val="24"/>
                <w:lang w:eastAsia="ru-RU" w:bidi="ru-RU"/>
              </w:rPr>
              <w:t>Пьеса  «Бесприданница»</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И.А. Гончаров </w:t>
            </w:r>
          </w:p>
          <w:p w:rsidR="002924BF" w:rsidRPr="005819CC" w:rsidRDefault="003D0312"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Роман «Обыкновенная история»</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И.С. Тургенев</w:t>
            </w:r>
            <w:r w:rsidR="00CD22CB">
              <w:rPr>
                <w:rFonts w:ascii="Times New Roman" w:eastAsia="Arial Unicode MS" w:hAnsi="Times New Roman" w:cs="Times New Roman"/>
                <w:sz w:val="24"/>
                <w:szCs w:val="24"/>
                <w:lang w:eastAsia="ru-RU" w:bidi="ru-RU"/>
              </w:rPr>
              <w:t>.</w:t>
            </w:r>
            <w:r w:rsidRPr="005819CC">
              <w:rPr>
                <w:rFonts w:ascii="Times New Roman" w:eastAsia="Arial Unicode MS" w:hAnsi="Times New Roman" w:cs="Times New Roman"/>
                <w:sz w:val="24"/>
                <w:szCs w:val="24"/>
                <w:lang w:eastAsia="ru-RU" w:bidi="ru-RU"/>
              </w:rPr>
              <w:t>Роман «Двор</w:t>
            </w:r>
            <w:r w:rsidR="003D0312" w:rsidRPr="005819CC">
              <w:rPr>
                <w:rFonts w:ascii="Times New Roman" w:eastAsia="Arial Unicode MS" w:hAnsi="Times New Roman" w:cs="Times New Roman"/>
                <w:sz w:val="24"/>
                <w:szCs w:val="24"/>
                <w:lang w:eastAsia="ru-RU" w:bidi="ru-RU"/>
              </w:rPr>
              <w:t>янское гнездо»</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Ф.М. Достоевский</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 Романы «Подросток», «Идиот»</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М.Е. Салтыков-Щедрин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Романы «История одного города», «Господа Головлевы»</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Цикл «Сказки для детей изрядного возраста»</w:t>
            </w:r>
          </w:p>
        </w:tc>
      </w:tr>
      <w:tr w:rsidR="002924BF" w:rsidRPr="005819CC" w:rsidTr="003D0312">
        <w:trPr>
          <w:trHeight w:val="847"/>
        </w:trPr>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Н.С. Лесков (ГОС-2004 – 1 пр. по выбору)</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Повести и рассказы «Человек на часах», «Тупейный художник», «Левша», «Очарованный странник»</w:t>
            </w:r>
            <w:r w:rsidR="003D0312" w:rsidRPr="005819CC">
              <w:rPr>
                <w:rFonts w:ascii="Times New Roman" w:eastAsia="Arial Unicode MS" w:hAnsi="Times New Roman" w:cs="Times New Roman"/>
                <w:sz w:val="24"/>
                <w:szCs w:val="24"/>
                <w:lang w:eastAsia="ru-RU" w:bidi="ru-RU"/>
              </w:rPr>
              <w:t>, «Леди Макбет Мценского уезда»</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Л.Н. Толстой</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 Роман «Анна Каренина», цикл «Севастопольские рассказы», повесть «Хаджи-Мурат»</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А.П. Чехов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«Смерть чиновника», «Тоска», «Спать хочется», «Студент», «Ионыч», «Человек в футляре», «Крыжовник», «О любви», «Дама с собачкой», «Попрыгунья»</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Пьесы «Чайка», «Три</w:t>
            </w:r>
            <w:r w:rsidR="003D0312" w:rsidRPr="005819CC">
              <w:rPr>
                <w:rFonts w:ascii="Times New Roman" w:eastAsia="Arial Unicode MS" w:hAnsi="Times New Roman" w:cs="Times New Roman"/>
                <w:sz w:val="24"/>
                <w:szCs w:val="24"/>
                <w:lang w:eastAsia="ru-RU" w:bidi="ru-RU"/>
              </w:rPr>
              <w:t xml:space="preserve"> сестры»</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И.А. Бунин</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Стихотворения: «Аленушка», «Вечер», «Дурман», «И цветы, и шмели, и трава, и колосья…», «У зверя есть гнездо, у птицы есть нора…»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«Антоновские яблоки», «Господин из Сан-Франциско», «Легкое дыхание», «Темные аллеи», «Чистый</w:t>
            </w:r>
            <w:r w:rsidR="003D0312" w:rsidRPr="005819CC">
              <w:rPr>
                <w:rFonts w:ascii="Times New Roman" w:eastAsia="Arial Unicode MS" w:hAnsi="Times New Roman" w:cs="Times New Roman"/>
                <w:sz w:val="24"/>
                <w:szCs w:val="24"/>
                <w:lang w:eastAsia="ru-RU" w:bidi="ru-RU"/>
              </w:rPr>
              <w:t xml:space="preserve"> понедельник»</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 Горький</w:t>
            </w:r>
            <w:r w:rsidR="00CD22CB">
              <w:rPr>
                <w:rFonts w:ascii="Times New Roman" w:eastAsia="Arial Unicode MS" w:hAnsi="Times New Roman" w:cs="Times New Roman"/>
                <w:sz w:val="24"/>
                <w:szCs w:val="24"/>
                <w:lang w:eastAsia="ru-RU" w:bidi="ru-RU"/>
              </w:rPr>
              <w:t>.</w:t>
            </w:r>
            <w:r w:rsidRPr="005819CC">
              <w:rPr>
                <w:rFonts w:ascii="Times New Roman" w:eastAsia="Arial Unicode MS" w:hAnsi="Times New Roman" w:cs="Times New Roman"/>
                <w:sz w:val="24"/>
                <w:szCs w:val="24"/>
                <w:lang w:eastAsia="ru-RU" w:bidi="ru-RU"/>
              </w:rPr>
              <w:t>Рассказы: «Макар Чудра», «Старуха Изергиль», «Челкаш»</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А.А. Блок</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Стихотворения: «В ресторане», «Вхожу я в темные храмы…», «Девушка пела в церковном хоре…»,  «Когда Вы стоите на моем пути…», «На железной дороге», цикл «На поле Куликовом», «Незнакомка», «Ночь, улица, фонарь, аптека…», «О, весна, без конца и без краю…»,   «О доблестях, о подвигах, о славе…», «Она пришла с мороза…»; «Предчувствую Тебя. Года проходят мимо…»,  «Рожденные вгода глухие…»,  «Россия», «Русь моя, жизнь моя, вместе ль нам маяться…»,  «Пушкинскому Дому», «Скифы» </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lastRenderedPageBreak/>
              <w:t>А.А. Ахматова</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«Вечером», «Все расхищено, предано, продано…», «Когда в тоске самоубийства…», «Мне ни к чему одические рати…», «Мужество», «Муза» («Когда я ночью жду ее прихода…».) «Не с теми я, кто бросил землю…», «Песня последней встречи», «Сероглазый король», «Сжала руки под темной вуалью…», «С</w:t>
            </w:r>
            <w:r w:rsidR="003D0312" w:rsidRPr="005819CC">
              <w:rPr>
                <w:rFonts w:ascii="Times New Roman" w:eastAsia="Arial Unicode MS" w:hAnsi="Times New Roman" w:cs="Times New Roman"/>
                <w:sz w:val="24"/>
                <w:szCs w:val="24"/>
                <w:lang w:eastAsia="ru-RU" w:bidi="ru-RU"/>
              </w:rPr>
              <w:t>муглый отрок бродил по аллеям…»</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С.А. Есенин</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«Гой ты, Русь моя родная…», «Да! Теперь решено. Без возврата…», «До свиданья, друг мой, до свиданья!..», «Не жалею, не зову, не плачу…»,  «Песнь о собаке», «Письмо к женщине», «Письмо матери», «Собаке Качалова», «Шаганэ ты моя, Шаганэ</w:t>
            </w:r>
            <w:r w:rsidR="003D0312" w:rsidRPr="005819CC">
              <w:rPr>
                <w:rFonts w:ascii="Times New Roman" w:eastAsia="Arial Unicode MS" w:hAnsi="Times New Roman" w:cs="Times New Roman"/>
                <w:sz w:val="24"/>
                <w:szCs w:val="24"/>
                <w:lang w:eastAsia="ru-RU" w:bidi="ru-RU"/>
              </w:rPr>
              <w:t>…», «Я последний поэт деревни…»</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В.В. Маяковский</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Стихотворения: «А вы могли бы?», «Левый марш», «Нате!», «Необычайное приключение, бывшее с Владимиром Маяковским летом на даче», «Лиличка!»,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Поэма «Облако в штанах», «Первое вступление к поэме «Во весь голос»</w:t>
            </w:r>
          </w:p>
        </w:tc>
      </w:tr>
      <w:tr w:rsidR="002924BF" w:rsidRPr="005819CC" w:rsidTr="00CD22CB">
        <w:trPr>
          <w:trHeight w:val="1374"/>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М.И. Цветаева</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«Генералам двенадцатого года», «Мне нравится, что вы больны не мной…», «Моим стихам, написанным так рано…», «О сколько их упало в эту бездну…», «О, слезы на глазах…».   «Стихи к Блоку» («Имя твое – птица в руке…»), «Тоска по родине! Давно…»</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О.Э. Мандельштам</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«Бессонница. Гомер. Тугие паруса…»,  «Мы живем под собою не чуя страны…»,  «Я вернулся в мой город, знакомый до слез…», «Я не слыхал рассказов Оссиана…»,  «</w:t>
            </w:r>
            <w:r w:rsidRPr="005819CC">
              <w:rPr>
                <w:rFonts w:ascii="Times New Roman" w:eastAsia="Arial Unicode MS" w:hAnsi="Times New Roman" w:cs="Times New Roman"/>
                <w:sz w:val="24"/>
                <w:szCs w:val="24"/>
                <w:lang w:val="en-US" w:eastAsia="ru-RU" w:bidi="ru-RU"/>
              </w:rPr>
              <w:t>NotreDame</w:t>
            </w:r>
            <w:r w:rsidR="00473E82" w:rsidRPr="005819CC">
              <w:rPr>
                <w:rFonts w:ascii="Times New Roman" w:eastAsia="Arial Unicode MS" w:hAnsi="Times New Roman" w:cs="Times New Roman"/>
                <w:sz w:val="24"/>
                <w:szCs w:val="24"/>
                <w:lang w:eastAsia="ru-RU" w:bidi="ru-RU"/>
              </w:rPr>
              <w:t>»</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Б.Л. Пастернак</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 Стихотворения: «Быть знаменитым некрасиво…», «Во всем мне хочется дойти…», «Гамлет», «Марбург», «Зимняя ночь», «Февраль. Достать чернил и плакать!..»</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Е.И. Замятин</w:t>
            </w:r>
            <w:r w:rsidR="00CD22CB">
              <w:rPr>
                <w:rFonts w:ascii="Times New Roman" w:eastAsia="Arial Unicode MS" w:hAnsi="Times New Roman" w:cs="Times New Roman"/>
                <w:sz w:val="24"/>
                <w:szCs w:val="24"/>
                <w:lang w:eastAsia="ru-RU" w:bidi="ru-RU"/>
              </w:rPr>
              <w:t>.</w:t>
            </w:r>
            <w:r w:rsidR="00473E82" w:rsidRPr="005819CC">
              <w:rPr>
                <w:rFonts w:ascii="Times New Roman" w:eastAsia="Arial Unicode MS" w:hAnsi="Times New Roman" w:cs="Times New Roman"/>
                <w:sz w:val="24"/>
                <w:szCs w:val="24"/>
                <w:lang w:eastAsia="ru-RU" w:bidi="ru-RU"/>
              </w:rPr>
              <w:t>Роман «Мы»</w:t>
            </w:r>
          </w:p>
        </w:tc>
      </w:tr>
      <w:tr w:rsidR="002924BF" w:rsidRPr="005819CC" w:rsidTr="00473E82">
        <w:trPr>
          <w:trHeight w:val="600"/>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М.А. Булгаков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Повесть «Собачье сердце» Романы «Белая гвардия», «Мастер и Маргарита»</w:t>
            </w:r>
          </w:p>
        </w:tc>
      </w:tr>
      <w:tr w:rsidR="002924BF" w:rsidRPr="005819CC" w:rsidTr="00473E82">
        <w:trPr>
          <w:trHeight w:val="553"/>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А.П. Платонов.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и повести: «В прекрасном и яростном мире», «Котлован», «Возвращение»</w:t>
            </w:r>
          </w:p>
        </w:tc>
      </w:tr>
      <w:tr w:rsidR="002924BF" w:rsidRPr="005819CC" w:rsidTr="00473E82">
        <w:trPr>
          <w:trHeight w:val="561"/>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М.А. Шолохов</w:t>
            </w:r>
            <w:r w:rsidR="00CD22CB">
              <w:rPr>
                <w:rFonts w:ascii="Times New Roman" w:eastAsia="Arial Unicode MS" w:hAnsi="Times New Roman" w:cs="Times New Roman"/>
                <w:sz w:val="24"/>
                <w:szCs w:val="24"/>
                <w:lang w:eastAsia="ru-RU" w:bidi="ru-RU"/>
              </w:rPr>
              <w:t xml:space="preserve">. </w:t>
            </w:r>
            <w:r w:rsidR="00473E82" w:rsidRPr="005819CC">
              <w:rPr>
                <w:rFonts w:ascii="Times New Roman" w:eastAsia="Arial Unicode MS" w:hAnsi="Times New Roman" w:cs="Times New Roman"/>
                <w:sz w:val="24"/>
                <w:szCs w:val="24"/>
                <w:lang w:eastAsia="ru-RU" w:bidi="ru-RU"/>
              </w:rPr>
              <w:t xml:space="preserve">Роман-эпопея «Тихий Дон» </w:t>
            </w:r>
          </w:p>
        </w:tc>
      </w:tr>
      <w:tr w:rsidR="002924BF" w:rsidRPr="005819CC" w:rsidTr="00473E82">
        <w:trPr>
          <w:trHeight w:val="683"/>
        </w:trPr>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В.В. Набоков</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Рассказы «Облако, о</w:t>
            </w:r>
            <w:r w:rsidR="00473E82" w:rsidRPr="005819CC">
              <w:rPr>
                <w:rFonts w:ascii="Times New Roman" w:eastAsia="Arial Unicode MS" w:hAnsi="Times New Roman" w:cs="Times New Roman"/>
                <w:sz w:val="24"/>
                <w:szCs w:val="24"/>
                <w:lang w:eastAsia="ru-RU" w:bidi="ru-RU"/>
              </w:rPr>
              <w:t>зеро, башня», «Весна в Фиальте»</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А.И. Солженицын</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Рассказ «Матренин двор»</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Книга «Архипелаг ГУЛаг» </w:t>
            </w:r>
          </w:p>
        </w:tc>
      </w:tr>
      <w:tr w:rsidR="002924BF" w:rsidRPr="005819CC" w:rsidTr="002924BF">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В.Т. Шаламов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 Рассказы: «На представку», «Серафим», «Красный крест», «Тифозный карантин», </w:t>
            </w:r>
            <w:r w:rsidR="00473E82" w:rsidRPr="005819CC">
              <w:rPr>
                <w:rFonts w:ascii="Times New Roman" w:eastAsia="Arial Unicode MS" w:hAnsi="Times New Roman" w:cs="Times New Roman"/>
                <w:sz w:val="24"/>
                <w:szCs w:val="24"/>
                <w:lang w:eastAsia="ru-RU" w:bidi="ru-RU"/>
              </w:rPr>
              <w:t>«Последний бой майора Пугачева</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И.А. Бродский</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«Конец прекрасной эпохи», «На смерть Жукова», «На столетие Анны Ахматовой», «Ни страны, ни погоста…», «Рождественский романс», «Я входил</w:t>
            </w:r>
            <w:r w:rsidR="00473E82" w:rsidRPr="005819CC">
              <w:rPr>
                <w:rFonts w:ascii="Times New Roman" w:eastAsia="Arial Unicode MS" w:hAnsi="Times New Roman" w:cs="Times New Roman"/>
                <w:sz w:val="24"/>
                <w:szCs w:val="24"/>
                <w:lang w:eastAsia="ru-RU" w:bidi="ru-RU"/>
              </w:rPr>
              <w:t xml:space="preserve"> вместо дикого зверя в клетку…»</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В.М. Шукшин</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«Срезал», «Забуксовал», «Чудик»</w:t>
            </w:r>
          </w:p>
        </w:tc>
      </w:tr>
    </w:tbl>
    <w:p w:rsidR="00126E2D" w:rsidRPr="005819CC" w:rsidRDefault="00126E2D" w:rsidP="005819CC">
      <w:pPr>
        <w:spacing w:after="0" w:line="240" w:lineRule="auto"/>
        <w:contextualSpacing/>
        <w:jc w:val="both"/>
        <w:rPr>
          <w:rFonts w:ascii="Times New Roman" w:eastAsia="Arial Unicode MS" w:hAnsi="Times New Roman" w:cs="Times New Roman"/>
          <w:color w:val="FF0000"/>
          <w:sz w:val="24"/>
          <w:szCs w:val="24"/>
          <w:lang w:eastAsia="ru-RU" w:bidi="ru-RU"/>
        </w:rPr>
      </w:pP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w:t>
      </w:r>
      <w:r w:rsidRPr="005819CC">
        <w:rPr>
          <w:rFonts w:ascii="Times New Roman" w:eastAsia="Arial Unicode MS" w:hAnsi="Times New Roman" w:cs="Times New Roman"/>
          <w:sz w:val="24"/>
          <w:szCs w:val="24"/>
          <w:lang w:eastAsia="ru-RU" w:bidi="ru-RU"/>
        </w:rPr>
        <w:lastRenderedPageBreak/>
        <w:t>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w:t>
      </w:r>
      <w:r w:rsidR="00800D8C" w:rsidRPr="005819CC">
        <w:rPr>
          <w:rFonts w:ascii="Times New Roman" w:eastAsia="Arial Unicode MS" w:hAnsi="Times New Roman" w:cs="Times New Roman"/>
          <w:sz w:val="24"/>
          <w:szCs w:val="24"/>
          <w:lang w:eastAsia="ru-RU" w:bidi="ru-RU"/>
        </w:rPr>
        <w:t>ьтурно-исторической значимости.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1. Проблемно-тематические блоки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w:t>
      </w:r>
      <w:r w:rsidR="00FD2D88" w:rsidRPr="005819CC">
        <w:rPr>
          <w:rFonts w:ascii="Times New Roman" w:eastAsia="Arial Unicode MS" w:hAnsi="Times New Roman" w:cs="Times New Roman"/>
          <w:sz w:val="24"/>
          <w:szCs w:val="24"/>
          <w:lang w:eastAsia="ru-RU" w:bidi="ru-RU"/>
        </w:rPr>
        <w:t>м и в проектах будущего).</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2. Историко- и теоретико-литературные блоки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реализма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модернизма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советского времени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Современный литературный процесс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и другие виды искусства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453E8D" w:rsidRPr="00CD22CB"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bookmarkStart w:id="56" w:name="_Toc453968180"/>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Иностранный язык</w:t>
      </w:r>
      <w:bookmarkEnd w:id="56"/>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реализованы самые разнообразные межпредметные связи.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Изучение </w:t>
      </w:r>
      <w:r w:rsidR="001D1C2B" w:rsidRPr="005819CC">
        <w:rPr>
          <w:rFonts w:ascii="Times New Roman" w:eastAsia="Arial Unicode MS" w:hAnsi="Times New Roman" w:cs="Times New Roman"/>
          <w:color w:val="000000"/>
          <w:sz w:val="24"/>
          <w:szCs w:val="24"/>
          <w:lang w:eastAsia="ru-RU" w:bidi="ru-RU"/>
        </w:rPr>
        <w:t xml:space="preserve">иностранного языка на базовом уровне </w:t>
      </w:r>
      <w:r w:rsidRPr="005819CC">
        <w:rPr>
          <w:rFonts w:ascii="Times New Roman" w:eastAsia="Arial Unicode MS" w:hAnsi="Times New Roman" w:cs="Times New Roman"/>
          <w:color w:val="000000"/>
          <w:sz w:val="24"/>
          <w:szCs w:val="24"/>
          <w:lang w:eastAsia="ru-RU" w:bidi="ru-RU"/>
        </w:rPr>
        <w:t>среднего (полного) общего образования обеспечивает достижение следующих целей:</w:t>
      </w:r>
    </w:p>
    <w:p w:rsidR="00800D8C" w:rsidRPr="005819CC" w:rsidRDefault="001D1C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дальнейшее развитие иноязычной коммуникативной компетенции;</w:t>
      </w:r>
    </w:p>
    <w:p w:rsidR="00800D8C" w:rsidRPr="005819CC" w:rsidRDefault="00A1090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Освоение учебн</w:t>
      </w:r>
      <w:r w:rsidR="00AB5DF3" w:rsidRPr="005819CC">
        <w:rPr>
          <w:rFonts w:ascii="Times New Roman" w:eastAsia="Arial Unicode MS" w:hAnsi="Times New Roman" w:cs="Times New Roman"/>
          <w:color w:val="000000"/>
          <w:sz w:val="24"/>
          <w:szCs w:val="24"/>
          <w:lang w:eastAsia="ru-RU" w:bidi="ru-RU"/>
        </w:rPr>
        <w:t>ого предмета</w:t>
      </w:r>
      <w:r w:rsidRPr="005819CC">
        <w:rPr>
          <w:rFonts w:ascii="Times New Roman" w:eastAsia="Arial Unicode MS" w:hAnsi="Times New Roman" w:cs="Times New Roman"/>
          <w:color w:val="000000"/>
          <w:sz w:val="24"/>
          <w:szCs w:val="24"/>
          <w:lang w:eastAsia="ru-RU" w:bidi="ru-RU"/>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w:t>
      </w:r>
      <w:r w:rsidR="00A1090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 xml:space="preserve">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w:t>
      </w:r>
      <w:r w:rsidR="008D19EB" w:rsidRPr="005819CC">
        <w:rPr>
          <w:rFonts w:ascii="Times New Roman" w:eastAsia="Arial Unicode MS" w:hAnsi="Times New Roman" w:cs="Times New Roman"/>
          <w:color w:val="000000"/>
          <w:sz w:val="24"/>
          <w:szCs w:val="24"/>
          <w:lang w:eastAsia="ru-RU" w:bidi="ru-RU"/>
        </w:rPr>
        <w:t xml:space="preserve">вня. Корреляция между ПООП СОО </w:t>
      </w:r>
      <w:r w:rsidRPr="005819CC">
        <w:rPr>
          <w:rFonts w:ascii="Times New Roman" w:eastAsia="Arial Unicode MS" w:hAnsi="Times New Roman" w:cs="Times New Roman"/>
          <w:color w:val="000000"/>
          <w:sz w:val="24"/>
          <w:szCs w:val="24"/>
          <w:lang w:eastAsia="ru-RU" w:bidi="ru-RU"/>
        </w:rPr>
        <w:t>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w:t>
      </w:r>
      <w:r w:rsidR="008D19EB"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«Иностранный я</w:t>
      </w:r>
      <w:r w:rsidR="00647094" w:rsidRPr="005819CC">
        <w:rPr>
          <w:rFonts w:ascii="Times New Roman" w:eastAsia="Arial Unicode MS" w:hAnsi="Times New Roman" w:cs="Times New Roman"/>
          <w:color w:val="000000"/>
          <w:sz w:val="24"/>
          <w:szCs w:val="24"/>
          <w:lang w:eastAsia="ru-RU" w:bidi="ru-RU"/>
        </w:rPr>
        <w:t>зык»</w:t>
      </w:r>
      <w:r w:rsidRPr="005819CC">
        <w:rPr>
          <w:rFonts w:ascii="Times New Roman" w:eastAsia="Arial Unicode MS" w:hAnsi="Times New Roman" w:cs="Times New Roman"/>
          <w:color w:val="000000"/>
          <w:sz w:val="24"/>
          <w:szCs w:val="24"/>
          <w:lang w:eastAsia="ru-RU" w:bidi="ru-RU"/>
        </w:rPr>
        <w:t xml:space="preserve">, соответствует уровню B1 по шкале «Общеевропейских компетенций владения иностранным языком». </w:t>
      </w:r>
      <w:r w:rsidR="00EE28E2" w:rsidRPr="005819CC">
        <w:rPr>
          <w:rFonts w:ascii="Times New Roman" w:eastAsia="Arial Unicode MS" w:hAnsi="Times New Roman" w:cs="Times New Roman"/>
          <w:color w:val="000000"/>
          <w:sz w:val="24"/>
          <w:szCs w:val="24"/>
          <w:lang w:eastAsia="ru-RU" w:bidi="ru-RU"/>
        </w:rPr>
        <w:t>О</w:t>
      </w:r>
      <w:r w:rsidRPr="005819CC">
        <w:rPr>
          <w:rFonts w:ascii="Times New Roman" w:eastAsia="Arial Unicode MS" w:hAnsi="Times New Roman" w:cs="Times New Roman"/>
          <w:color w:val="000000"/>
          <w:sz w:val="24"/>
          <w:szCs w:val="24"/>
          <w:lang w:eastAsia="ru-RU" w:bidi="ru-RU"/>
        </w:rPr>
        <w:t xml:space="preserve">, освоивший </w:t>
      </w:r>
      <w:r w:rsidR="00647094" w:rsidRPr="005819CC">
        <w:rPr>
          <w:rFonts w:ascii="Times New Roman" w:eastAsia="Arial Unicode MS" w:hAnsi="Times New Roman" w:cs="Times New Roman"/>
          <w:color w:val="000000"/>
          <w:sz w:val="24"/>
          <w:szCs w:val="24"/>
          <w:lang w:eastAsia="ru-RU" w:bidi="ru-RU"/>
        </w:rPr>
        <w:t>программу предмета</w:t>
      </w:r>
      <w:r w:rsidRPr="005819CC">
        <w:rPr>
          <w:rFonts w:ascii="Times New Roman" w:eastAsia="Arial Unicode MS" w:hAnsi="Times New Roman" w:cs="Times New Roman"/>
          <w:color w:val="000000"/>
          <w:sz w:val="24"/>
          <w:szCs w:val="24"/>
          <w:lang w:eastAsia="ru-RU" w:bidi="ru-RU"/>
        </w:rPr>
        <w:t xml:space="preserve"> «Ино</w:t>
      </w:r>
      <w:r w:rsidR="00647094" w:rsidRPr="005819CC">
        <w:rPr>
          <w:rFonts w:ascii="Times New Roman" w:eastAsia="Arial Unicode MS" w:hAnsi="Times New Roman" w:cs="Times New Roman"/>
          <w:color w:val="000000"/>
          <w:sz w:val="24"/>
          <w:szCs w:val="24"/>
          <w:lang w:eastAsia="ru-RU" w:bidi="ru-RU"/>
        </w:rPr>
        <w:t>странный язык»</w:t>
      </w:r>
      <w:r w:rsidRPr="005819CC">
        <w:rPr>
          <w:rFonts w:ascii="Times New Roman" w:eastAsia="Arial Unicode MS" w:hAnsi="Times New Roman" w:cs="Times New Roman"/>
          <w:color w:val="000000"/>
          <w:sz w:val="24"/>
          <w:szCs w:val="24"/>
          <w:lang w:eastAsia="ru-RU" w:bidi="ru-RU"/>
        </w:rPr>
        <w:t>, достигает уровня владения иностранным</w:t>
      </w:r>
      <w:r w:rsidR="00647094" w:rsidRPr="005819CC">
        <w:rPr>
          <w:rFonts w:ascii="Times New Roman" w:eastAsia="Arial Unicode MS" w:hAnsi="Times New Roman" w:cs="Times New Roman"/>
          <w:color w:val="000000"/>
          <w:sz w:val="24"/>
          <w:szCs w:val="24"/>
          <w:lang w:eastAsia="ru-RU" w:bidi="ru-RU"/>
        </w:rPr>
        <w:t xml:space="preserve"> языком, превышающим пороговый.</w:t>
      </w:r>
    </w:p>
    <w:p w:rsidR="00875B94" w:rsidRDefault="00875B9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Диалогическая речь</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5819CC">
        <w:rPr>
          <w:rFonts w:ascii="Times New Roman" w:eastAsia="Arial Unicode MS" w:hAnsi="Times New Roman" w:cs="Times New Roman"/>
          <w:i/>
          <w:color w:val="000000"/>
          <w:sz w:val="24"/>
          <w:szCs w:val="24"/>
          <w:lang w:eastAsia="ru-RU" w:bidi="ru-RU"/>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Монологическая речь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sidRPr="005819CC">
        <w:rPr>
          <w:rFonts w:ascii="Times New Roman" w:eastAsia="Arial Unicode MS" w:hAnsi="Times New Roman" w:cs="Times New Roman"/>
          <w:i/>
          <w:color w:val="000000"/>
          <w:sz w:val="24"/>
          <w:szCs w:val="24"/>
          <w:lang w:eastAsia="ru-RU" w:bidi="ru-RU"/>
        </w:rPr>
        <w:t xml:space="preserve">Умение предоставлять фактическую информацию.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Аудирование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w:t>
      </w:r>
      <w:r w:rsidRPr="005819CC">
        <w:rPr>
          <w:rFonts w:ascii="Times New Roman" w:eastAsia="Arial Unicode MS" w:hAnsi="Times New Roman" w:cs="Times New Roman"/>
          <w:color w:val="000000"/>
          <w:sz w:val="24"/>
          <w:szCs w:val="24"/>
          <w:lang w:eastAsia="ru-RU" w:bidi="ru-RU"/>
        </w:rPr>
        <w:lastRenderedPageBreak/>
        <w:t xml:space="preserve">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5819CC">
        <w:rPr>
          <w:rFonts w:ascii="Times New Roman" w:eastAsia="Arial Unicode MS" w:hAnsi="Times New Roman" w:cs="Times New Roman"/>
          <w:i/>
          <w:color w:val="000000"/>
          <w:sz w:val="24"/>
          <w:szCs w:val="24"/>
          <w:lang w:eastAsia="ru-RU" w:bidi="ru-RU"/>
        </w:rPr>
        <w:t>Полное и точное восприятие информации в распространенных коммуникативных ситуациях. Обобщение прослушанной информации.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Совершенствование умений читать (вслух и про себя) и понимать простые аутентичные тексты различных стилей (</w:t>
      </w:r>
      <w:r w:rsidRPr="005819CC">
        <w:rPr>
          <w:rFonts w:ascii="Times New Roman" w:eastAsia="Arial Unicode MS" w:hAnsi="Times New Roman" w:cs="Times New Roman"/>
          <w:bCs/>
          <w:color w:val="000000"/>
          <w:sz w:val="24"/>
          <w:szCs w:val="24"/>
          <w:lang w:eastAsia="ru-RU" w:bidi="ru-RU"/>
        </w:rPr>
        <w:t>публицистического, художественного, разговорного</w:t>
      </w:r>
      <w:r w:rsidRPr="005819CC">
        <w:rPr>
          <w:rFonts w:ascii="Times New Roman" w:eastAsia="Arial Unicode MS" w:hAnsi="Times New Roman" w:cs="Times New Roman"/>
          <w:color w:val="000000"/>
          <w:sz w:val="24"/>
          <w:szCs w:val="24"/>
          <w:lang w:eastAsia="ru-RU" w:bidi="ru-RU"/>
        </w:rPr>
        <w:t xml:space="preserve">)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5819CC">
        <w:rPr>
          <w:rFonts w:ascii="Times New Roman" w:eastAsia="Arial Unicode MS" w:hAnsi="Times New Roman" w:cs="Times New Roman"/>
          <w:i/>
          <w:color w:val="000000"/>
          <w:sz w:val="24"/>
          <w:szCs w:val="24"/>
          <w:lang w:eastAsia="ru-RU" w:bidi="ru-RU"/>
        </w:rPr>
        <w:t>Умение читать и достаточно хорошо понимать простые аутентичные тексты различных стилей (</w:t>
      </w:r>
      <w:r w:rsidRPr="005819CC">
        <w:rPr>
          <w:rFonts w:ascii="Times New Roman" w:eastAsia="Arial Unicode MS" w:hAnsi="Times New Roman" w:cs="Times New Roman"/>
          <w:bCs/>
          <w:i/>
          <w:color w:val="000000"/>
          <w:sz w:val="24"/>
          <w:szCs w:val="24"/>
          <w:lang w:eastAsia="ru-RU" w:bidi="ru-RU"/>
        </w:rPr>
        <w:t>публицистического, художественного, разговорного, научного, официально-делового</w:t>
      </w:r>
      <w:r w:rsidRPr="005819CC">
        <w:rPr>
          <w:rFonts w:ascii="Times New Roman" w:eastAsia="Arial Unicode MS" w:hAnsi="Times New Roman" w:cs="Times New Roman"/>
          <w:i/>
          <w:color w:val="000000"/>
          <w:sz w:val="24"/>
          <w:szCs w:val="24"/>
          <w:lang w:eastAsia="ru-RU" w:bidi="ru-RU"/>
        </w:rPr>
        <w:t>) и жанров (рассказ, роман, статья научно-популярного характера, деловая переписка).</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Письмо</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w:t>
      </w:r>
      <w:r w:rsidRPr="005819CC">
        <w:rPr>
          <w:rFonts w:ascii="Times New Roman" w:eastAsia="Arial Unicode MS" w:hAnsi="Times New Roman" w:cs="Times New Roman"/>
          <w:i/>
          <w:color w:val="000000"/>
          <w:sz w:val="24"/>
          <w:szCs w:val="24"/>
          <w:lang w:eastAsia="ru-RU" w:bidi="ru-RU"/>
        </w:rPr>
        <w:t>Написание отзыва на фильм или книгу. Умение письменно сообщать свое мнение по поводу фактической информации в рамках изученной тематики.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5819CC">
        <w:rPr>
          <w:rFonts w:ascii="Times New Roman" w:eastAsia="Arial Unicode MS" w:hAnsi="Times New Roman" w:cs="Times New Roman"/>
          <w:i/>
          <w:color w:val="000000"/>
          <w:sz w:val="24"/>
          <w:szCs w:val="24"/>
          <w:lang w:eastAsia="ru-RU" w:bidi="ru-RU"/>
        </w:rPr>
        <w:t>Произношение звуков английского языка без выраженного акцента.</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5819CC">
        <w:rPr>
          <w:rFonts w:ascii="Times New Roman" w:eastAsia="Arial Unicode MS" w:hAnsi="Times New Roman" w:cs="Times New Roman"/>
          <w:i/>
          <w:color w:val="000000"/>
          <w:sz w:val="24"/>
          <w:szCs w:val="24"/>
          <w:lang w:eastAsia="ru-RU" w:bidi="ru-RU"/>
        </w:rPr>
        <w:t>Употреблениевречиэмфатическихконструкций</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например</w:t>
      </w:r>
      <w:r w:rsidRPr="005819CC">
        <w:rPr>
          <w:rFonts w:ascii="Times New Roman" w:eastAsia="Arial Unicode MS" w:hAnsi="Times New Roman" w:cs="Times New Roman"/>
          <w:i/>
          <w:color w:val="000000"/>
          <w:sz w:val="24"/>
          <w:szCs w:val="24"/>
          <w:lang w:val="en-US" w:eastAsia="ru-RU" w:bidi="ru-RU"/>
        </w:rPr>
        <w:t xml:space="preserve">, „It’s him who took the money”, “It’s time you talked to her”). </w:t>
      </w:r>
      <w:r w:rsidRPr="005819CC">
        <w:rPr>
          <w:rFonts w:ascii="Times New Roman" w:eastAsia="Arial Unicode MS" w:hAnsi="Times New Roman" w:cs="Times New Roman"/>
          <w:i/>
          <w:color w:val="000000"/>
          <w:sz w:val="24"/>
          <w:szCs w:val="24"/>
          <w:lang w:eastAsia="ru-RU" w:bidi="ru-RU"/>
        </w:rPr>
        <w:t>Употребление в речи предложений с конструкциями … as; notso … as; either … or; neither … nor.</w:t>
      </w:r>
    </w:p>
    <w:p w:rsidR="008F1F8F" w:rsidRPr="005819CC" w:rsidRDefault="008F1F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порядке;распознавать и употреблять в речи безличные предложения </w:t>
      </w:r>
      <w:r w:rsidRPr="005819CC">
        <w:rPr>
          <w:rFonts w:ascii="Times New Roman" w:hAnsi="Times New Roman" w:cs="Times New Roman"/>
          <w:color w:val="000000"/>
          <w:sz w:val="24"/>
          <w:szCs w:val="24"/>
        </w:rPr>
        <w:t>(</w:t>
      </w:r>
      <w:r w:rsidRPr="005819CC">
        <w:rPr>
          <w:rFonts w:ascii="Times New Roman" w:hAnsi="Times New Roman" w:cs="Times New Roman"/>
          <w:color w:val="000000"/>
          <w:sz w:val="24"/>
          <w:szCs w:val="24"/>
          <w:lang w:val="de-DE"/>
        </w:rPr>
        <w:t>Esistwarm</w:t>
      </w:r>
      <w:r w:rsidRPr="005819CC">
        <w:rPr>
          <w:rFonts w:ascii="Times New Roman" w:hAnsi="Times New Roman" w:cs="Times New Roman"/>
          <w:color w:val="000000"/>
          <w:sz w:val="24"/>
          <w:szCs w:val="24"/>
        </w:rPr>
        <w:t>.</w:t>
      </w:r>
      <w:r w:rsidRPr="005819CC">
        <w:rPr>
          <w:rFonts w:ascii="Times New Roman" w:hAnsi="Times New Roman" w:cs="Times New Roman"/>
          <w:color w:val="000000"/>
          <w:sz w:val="24"/>
          <w:szCs w:val="24"/>
          <w:lang w:val="de-DE"/>
        </w:rPr>
        <w:t>EsistSommer</w:t>
      </w:r>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t>legen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stellen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h</w:t>
      </w:r>
      <w:r w:rsidRPr="005819CC">
        <w:rPr>
          <w:rFonts w:ascii="Times New Roman" w:hAnsi="Times New Roman" w:cs="Times New Roman"/>
          <w:sz w:val="24"/>
          <w:szCs w:val="24"/>
        </w:rPr>
        <w:t>д</w:t>
      </w:r>
      <w:r w:rsidRPr="005819CC">
        <w:rPr>
          <w:rFonts w:ascii="Times New Roman" w:hAnsi="Times New Roman" w:cs="Times New Roman"/>
          <w:sz w:val="24"/>
          <w:szCs w:val="24"/>
          <w:lang w:val="de-DE"/>
        </w:rPr>
        <w:t>ngen</w:t>
      </w:r>
      <w:r w:rsidRPr="005819CC">
        <w:rPr>
          <w:rFonts w:ascii="Times New Roman" w:hAnsi="Times New Roman" w:cs="Times New Roman"/>
          <w:sz w:val="24"/>
          <w:szCs w:val="24"/>
        </w:rPr>
        <w:t>, требую</w:t>
      </w:r>
      <w:r w:rsidRPr="005819CC">
        <w:rPr>
          <w:rFonts w:ascii="Times New Roman" w:hAnsi="Times New Roman" w:cs="Times New Roman"/>
          <w:sz w:val="24"/>
          <w:szCs w:val="24"/>
        </w:rPr>
        <w:softHyphen/>
        <w:t xml:space="preserve">щими после себя дополнения в </w:t>
      </w:r>
      <w:r w:rsidRPr="005819CC">
        <w:rPr>
          <w:rFonts w:ascii="Times New Roman" w:hAnsi="Times New Roman" w:cs="Times New Roman"/>
          <w:sz w:val="24"/>
          <w:szCs w:val="24"/>
          <w:lang w:val="de-DE"/>
        </w:rPr>
        <w:t>Akkusativ</w:t>
      </w:r>
      <w:r w:rsidRPr="005819CC">
        <w:rPr>
          <w:rFonts w:ascii="Times New Roman" w:hAnsi="Times New Roman" w:cs="Times New Roman"/>
          <w:sz w:val="24"/>
          <w:szCs w:val="24"/>
        </w:rPr>
        <w:t xml:space="preserve"> и обстоятельства мес</w:t>
      </w:r>
      <w:r w:rsidRPr="005819CC">
        <w:rPr>
          <w:rFonts w:ascii="Times New Roman" w:hAnsi="Times New Roman" w:cs="Times New Roman"/>
          <w:sz w:val="24"/>
          <w:szCs w:val="24"/>
        </w:rPr>
        <w:softHyphen/>
        <w:t xml:space="preserve">та при ответе на вопрос </w:t>
      </w:r>
      <w:r w:rsidRPr="005819CC">
        <w:rPr>
          <w:rFonts w:ascii="Times New Roman" w:hAnsi="Times New Roman" w:cs="Times New Roman"/>
          <w:sz w:val="24"/>
          <w:szCs w:val="24"/>
          <w:lang w:val="de-DE"/>
        </w:rPr>
        <w:t>Wohin</w:t>
      </w:r>
      <w:r w:rsidRPr="005819CC">
        <w:rPr>
          <w:rFonts w:ascii="Times New Roman" w:hAnsi="Times New Roman" w:cs="Times New Roman"/>
          <w:sz w:val="24"/>
          <w:szCs w:val="24"/>
        </w:rPr>
        <w:t>? (</w:t>
      </w:r>
      <w:r w:rsidRPr="005819CC">
        <w:rPr>
          <w:rFonts w:ascii="Times New Roman" w:hAnsi="Times New Roman" w:cs="Times New Roman"/>
          <w:sz w:val="24"/>
          <w:szCs w:val="24"/>
          <w:lang w:val="de-DE"/>
        </w:rPr>
        <w:t>Ichh</w:t>
      </w:r>
      <w:r w:rsidRPr="005819CC">
        <w:rPr>
          <w:rFonts w:ascii="Times New Roman" w:hAnsi="Times New Roman" w:cs="Times New Roman"/>
          <w:sz w:val="24"/>
          <w:szCs w:val="24"/>
        </w:rPr>
        <w:t>д</w:t>
      </w:r>
      <w:r w:rsidRPr="005819CC">
        <w:rPr>
          <w:rFonts w:ascii="Times New Roman" w:hAnsi="Times New Roman" w:cs="Times New Roman"/>
          <w:sz w:val="24"/>
          <w:szCs w:val="24"/>
          <w:lang w:val="de-DE"/>
        </w:rPr>
        <w:t>ngedasBildandieWand</w:t>
      </w:r>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lastRenderedPageBreak/>
        <w:t>beginnen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raten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vorhaben</w:t>
      </w:r>
      <w:r w:rsidRPr="005819CC">
        <w:rPr>
          <w:rFonts w:ascii="Times New Roman" w:hAnsi="Times New Roman" w:cs="Times New Roman"/>
          <w:sz w:val="24"/>
          <w:szCs w:val="24"/>
        </w:rPr>
        <w:t xml:space="preserve"> и др., требующими после себя </w:t>
      </w:r>
      <w:r w:rsidRPr="005819CC">
        <w:rPr>
          <w:rFonts w:ascii="Times New Roman" w:hAnsi="Times New Roman" w:cs="Times New Roman"/>
          <w:sz w:val="24"/>
          <w:szCs w:val="24"/>
          <w:lang w:val="de-DE"/>
        </w:rPr>
        <w:t>Infinitiv</w:t>
      </w:r>
      <w:r w:rsidRPr="005819CC">
        <w:rPr>
          <w:rFonts w:ascii="Times New Roman" w:hAnsi="Times New Roman" w:cs="Times New Roman"/>
          <w:sz w:val="24"/>
          <w:szCs w:val="24"/>
        </w:rPr>
        <w:t xml:space="preserve"> с </w:t>
      </w:r>
      <w:r w:rsidRPr="005819CC">
        <w:rPr>
          <w:rFonts w:ascii="Times New Roman" w:hAnsi="Times New Roman" w:cs="Times New Roman"/>
          <w:sz w:val="24"/>
          <w:szCs w:val="24"/>
          <w:lang w:val="de-DE"/>
        </w:rPr>
        <w:t>zu</w:t>
      </w:r>
      <w:r w:rsidRPr="005819CC">
        <w:rPr>
          <w:rFonts w:ascii="Times New Roman" w:hAnsi="Times New Roman" w:cs="Times New Roman"/>
          <w:sz w:val="24"/>
          <w:szCs w:val="24"/>
        </w:rPr>
        <w:t xml:space="preserve">; распознавать и употреблять в речи предложения с неопределенно-личным местоимением </w:t>
      </w:r>
      <w:r w:rsidRPr="005819CC">
        <w:rPr>
          <w:rFonts w:ascii="Times New Roman" w:hAnsi="Times New Roman" w:cs="Times New Roman"/>
          <w:sz w:val="24"/>
          <w:szCs w:val="24"/>
          <w:lang w:val="de-DE"/>
        </w:rPr>
        <w:t>man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Manschm</w:t>
      </w:r>
      <w:r w:rsidRPr="005819CC">
        <w:rPr>
          <w:rFonts w:ascii="Times New Roman" w:hAnsi="Times New Roman" w:cs="Times New Roman"/>
          <w:sz w:val="24"/>
          <w:szCs w:val="24"/>
        </w:rPr>
        <w:t>ь</w:t>
      </w:r>
      <w:r w:rsidRPr="005819CC">
        <w:rPr>
          <w:rFonts w:ascii="Times New Roman" w:hAnsi="Times New Roman" w:cs="Times New Roman"/>
          <w:sz w:val="24"/>
          <w:szCs w:val="24"/>
          <w:lang w:val="de-DE"/>
        </w:rPr>
        <w:t>cktdieStadtvorWeihnachten</w:t>
      </w:r>
      <w:r w:rsidRPr="005819CC">
        <w:rPr>
          <w:rFonts w:ascii="Times New Roman" w:hAnsi="Times New Roman" w:cs="Times New Roman"/>
          <w:sz w:val="24"/>
          <w:szCs w:val="24"/>
        </w:rPr>
        <w:t>);распознаватьиупотреблятьвречисложносочиненныепредложенияссоюзами</w:t>
      </w:r>
      <w:r w:rsidRPr="005819CC">
        <w:rPr>
          <w:rFonts w:ascii="Times New Roman" w:hAnsi="Times New Roman" w:cs="Times New Roman"/>
          <w:sz w:val="24"/>
          <w:szCs w:val="24"/>
          <w:lang w:val="de-DE"/>
        </w:rPr>
        <w:t xml:space="preserve"> denn, darum, deshalb (Ihm gefдllt das Dorfleben, denn er kann hier viel Zeit in der frischen Luft verbringen); </w:t>
      </w:r>
      <w:r w:rsidRPr="005819CC">
        <w:rPr>
          <w:rFonts w:ascii="Times New Roman" w:hAnsi="Times New Roman" w:cs="Times New Roman"/>
          <w:sz w:val="24"/>
          <w:szCs w:val="24"/>
        </w:rPr>
        <w:t>распознавать и употреблять в речи сложноподчиненные предложения с придаточными:</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причиныссоюзами</w:t>
      </w:r>
      <w:r w:rsidRPr="005819CC">
        <w:rPr>
          <w:rFonts w:ascii="Times New Roman" w:hAnsi="Times New Roman"/>
          <w:sz w:val="24"/>
          <w:szCs w:val="24"/>
          <w:lang w:val="de-DE"/>
        </w:rPr>
        <w:t xml:space="preserve"> weil, da (Er hat heute keine Zeit, weil er viele Hausaufgaben machen muss);</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условнымиссоюзом</w:t>
      </w:r>
      <w:r w:rsidRPr="005819CC">
        <w:rPr>
          <w:rFonts w:ascii="Times New Roman" w:hAnsi="Times New Roman"/>
          <w:sz w:val="24"/>
          <w:szCs w:val="24"/>
          <w:lang w:val="de-DE"/>
        </w:rPr>
        <w:t xml:space="preserve"> wenn (Wenn du Lust hast, komm zu mir zu Besuch);</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8F1F8F" w:rsidRPr="005819CC" w:rsidRDefault="008F1F8F" w:rsidP="005819CC">
      <w:pPr>
        <w:pStyle w:val="af6"/>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р</w:t>
      </w:r>
      <w:r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Pr="005819CC">
        <w:rPr>
          <w:rFonts w:ascii="Times New Roman" w:hAnsi="Times New Roman"/>
          <w:color w:val="000000"/>
          <w:sz w:val="24"/>
          <w:szCs w:val="24"/>
          <w:lang w:val="de-DE"/>
        </w:rPr>
        <w:t>um</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statt</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ohne</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Pr="005819CC">
        <w:rPr>
          <w:rFonts w:ascii="Times New Roman" w:hAnsi="Times New Roman"/>
          <w:color w:val="000000"/>
          <w:sz w:val="24"/>
          <w:szCs w:val="24"/>
          <w:lang w:val="de-DE"/>
        </w:rPr>
        <w:t>haben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и сильные глаголы со вспомогательным глаголом </w:t>
      </w:r>
      <w:r w:rsidRPr="005819CC">
        <w:rPr>
          <w:rFonts w:ascii="Times New Roman" w:hAnsi="Times New Roman"/>
          <w:color w:val="000000"/>
          <w:sz w:val="24"/>
          <w:szCs w:val="24"/>
          <w:lang w:val="de-DE"/>
        </w:rPr>
        <w:t>sein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w:t>
      </w:r>
      <w:r w:rsidRPr="005819CC">
        <w:rPr>
          <w:rFonts w:ascii="Times New Roman" w:hAnsi="Times New Roman"/>
          <w:color w:val="000000"/>
          <w:sz w:val="24"/>
          <w:szCs w:val="24"/>
          <w:lang w:val="de-DE"/>
        </w:rPr>
        <w:t>kommen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fahren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gehen</w:t>
      </w:r>
      <w:r w:rsidRPr="005819CC">
        <w:rPr>
          <w:rFonts w:ascii="Times New Roman" w:hAnsi="Times New Roman"/>
          <w:color w:val="000000"/>
          <w:sz w:val="24"/>
          <w:szCs w:val="24"/>
        </w:rPr>
        <w:t xml:space="preserve">);распознавать и употреблять в речи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teritum</w:t>
      </w:r>
      <w:r w:rsidRPr="005819CC">
        <w:rPr>
          <w:rFonts w:ascii="Times New Roman" w:hAnsi="Times New Roman"/>
          <w:color w:val="000000"/>
          <w:sz w:val="24"/>
          <w:szCs w:val="24"/>
        </w:rPr>
        <w:t xml:space="preserve"> слабых и сильных глаголов, а также вспомога</w:t>
      </w:r>
      <w:r w:rsidRPr="005819CC">
        <w:rPr>
          <w:rFonts w:ascii="Times New Roman" w:hAnsi="Times New Roman"/>
          <w:color w:val="000000"/>
          <w:sz w:val="24"/>
          <w:szCs w:val="24"/>
        </w:rPr>
        <w:softHyphen/>
        <w:t xml:space="preserve">тельных и модальных глаголов; </w:t>
      </w:r>
      <w:r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Pr="005819CC">
        <w:rPr>
          <w:rFonts w:ascii="Times New Roman" w:hAnsi="Times New Roman"/>
          <w:color w:val="000000"/>
          <w:sz w:val="24"/>
          <w:szCs w:val="24"/>
        </w:rPr>
        <w:t xml:space="preserve">лаголы с отделяемыми и неотделяемыми приставками: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sens</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teritum</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anfangen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beschreiben</w:t>
      </w:r>
      <w:r w:rsidRPr="005819CC">
        <w:rPr>
          <w:rFonts w:ascii="Times New Roman" w:hAnsi="Times New Roman"/>
          <w:color w:val="000000"/>
          <w:sz w:val="24"/>
          <w:szCs w:val="24"/>
        </w:rPr>
        <w:t xml:space="preserve">); распознавать и употреблять в речи все временные формы в </w:t>
      </w:r>
      <w:r w:rsidRPr="005819CC">
        <w:rPr>
          <w:rFonts w:ascii="Times New Roman" w:hAnsi="Times New Roman"/>
          <w:color w:val="000000"/>
          <w:sz w:val="24"/>
          <w:szCs w:val="24"/>
          <w:lang w:val="de-DE"/>
        </w:rPr>
        <w:t>Passiv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Plusquamperfekt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w:t>
      </w:r>
    </w:p>
    <w:p w:rsidR="008F1F8F" w:rsidRPr="005819CC" w:rsidRDefault="008F1F8F"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распознавать местоименные наречия (</w:t>
      </w:r>
      <w:r w:rsidRPr="005819CC">
        <w:rPr>
          <w:rFonts w:ascii="Times New Roman" w:hAnsi="Times New Roman"/>
          <w:color w:val="000000"/>
          <w:sz w:val="24"/>
          <w:szCs w:val="24"/>
          <w:lang w:val="de-DE"/>
        </w:rPr>
        <w:t>wor</w:t>
      </w:r>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dar</w:t>
      </w:r>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womit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damit</w:t>
      </w:r>
      <w:r w:rsidRPr="005819CC">
        <w:rPr>
          <w:rFonts w:ascii="Times New Roman" w:hAnsi="Times New Roman"/>
          <w:color w:val="000000"/>
          <w:sz w:val="24"/>
          <w:szCs w:val="24"/>
        </w:rPr>
        <w:t xml:space="preserve">): </w:t>
      </w:r>
      <w:r w:rsidRPr="005819CC">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времени;распознавать и употреблять в речи имена существительные в единственном числе и во множественном числе, образованные по правилу, и исключения;</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вопросительные;распознавать и употреблять в речи имена прилагательные в положительной, сравнительной и превосходной степенях, образованные по правилу, и исключения;распознавать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исключения;распознавать и употреблять в речи количественные и порядковые числительные;</w:t>
      </w:r>
      <w:r w:rsidRPr="005819CC">
        <w:rPr>
          <w:rFonts w:ascii="Times New Roman" w:hAnsi="Times New Roman" w:cs="Times New Roman"/>
          <w:color w:val="000000"/>
          <w:sz w:val="24"/>
          <w:szCs w:val="24"/>
          <w:lang w:val="de-DE"/>
        </w:rPr>
        <w:t>Prдsens, Perfekt, Prдteritum, Futurum (anfangen, beschreiben)</w:t>
      </w:r>
      <w:r w:rsidRPr="005819CC">
        <w:rPr>
          <w:rFonts w:ascii="Times New Roman" w:hAnsi="Times New Roman" w:cs="Times New Roman"/>
          <w:sz w:val="24"/>
          <w:szCs w:val="24"/>
          <w:lang w:val="de-DE"/>
        </w:rPr>
        <w:t>;</w:t>
      </w:r>
      <w:r w:rsidRPr="005819CC">
        <w:rPr>
          <w:rFonts w:ascii="Times New Roman" w:hAnsi="Times New Roman" w:cs="Times New Roman"/>
          <w:sz w:val="24"/>
          <w:szCs w:val="24"/>
        </w:rPr>
        <w:t>распознавать и употреблять в речи</w:t>
      </w:r>
      <w:r w:rsidRPr="005819CC">
        <w:rPr>
          <w:rFonts w:ascii="Times New Roman" w:hAnsi="Times New Roman" w:cs="Times New Roman"/>
          <w:color w:val="000000"/>
          <w:sz w:val="24"/>
          <w:szCs w:val="24"/>
        </w:rPr>
        <w:t xml:space="preserve"> возвратные глаголы в основных временных формах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sichanziehen</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sichwaschen</w:t>
      </w:r>
      <w:r w:rsidRPr="005819CC">
        <w:rPr>
          <w:rFonts w:ascii="Times New Roman" w:hAnsi="Times New Roman" w:cs="Times New Roman"/>
          <w:color w:val="000000"/>
          <w:sz w:val="24"/>
          <w:szCs w:val="24"/>
        </w:rPr>
        <w:t>);омонимичные явления: предлоги и союзы (</w:t>
      </w:r>
      <w:r w:rsidRPr="005819CC">
        <w:rPr>
          <w:rFonts w:ascii="Times New Roman" w:hAnsi="Times New Roman" w:cs="Times New Roman"/>
          <w:color w:val="000000"/>
          <w:sz w:val="24"/>
          <w:szCs w:val="24"/>
          <w:lang w:val="de-DE"/>
        </w:rPr>
        <w:t>zu</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als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wenn</w:t>
      </w:r>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sz w:val="24"/>
          <w:szCs w:val="24"/>
        </w:rPr>
        <w:t xml:space="preserve"> и </w:t>
      </w:r>
      <w:r w:rsidRPr="005819CC">
        <w:rPr>
          <w:rFonts w:ascii="Times New Roman" w:hAnsi="Times New Roman" w:cs="Times New Roman"/>
          <w:color w:val="000000"/>
          <w:sz w:val="24"/>
          <w:szCs w:val="24"/>
          <w:lang w:val="de-DE"/>
        </w:rPr>
        <w:t>Futurum</w:t>
      </w:r>
      <w:r w:rsidRPr="005819CC">
        <w:rPr>
          <w:rFonts w:ascii="Times New Roman" w:hAnsi="Times New Roman" w:cs="Times New Roman"/>
          <w:i/>
          <w:sz w:val="24"/>
          <w:szCs w:val="24"/>
        </w:rPr>
        <w:t>;</w:t>
      </w:r>
      <w:r w:rsidRPr="005819CC">
        <w:rPr>
          <w:rFonts w:ascii="Times New Roman" w:hAnsi="Times New Roman" w:cs="Times New Roman"/>
          <w:sz w:val="24"/>
          <w:szCs w:val="24"/>
        </w:rPr>
        <w:t xml:space="preserve">распознавать и употреблять в речи модальные глаголы и их эквиваленты;распознавать и употреблять в речи глаголы в следующих формах страдательного залога: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i/>
          <w:color w:val="000000"/>
          <w:sz w:val="24"/>
          <w:szCs w:val="24"/>
          <w:lang w:val="en-US" w:eastAsia="ru-RU" w:bidi="ru-RU"/>
        </w:rPr>
        <w:t>lookafter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giveup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beover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writedowngeton</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Определение части речи по аффиксу.Распознавание и употребление в речи различных средств связи для обеспечения целостности высказывания. </w:t>
      </w:r>
      <w:r w:rsidRPr="005819CC">
        <w:rPr>
          <w:rFonts w:ascii="Times New Roman" w:eastAsia="Arial Unicode MS" w:hAnsi="Times New Roman" w:cs="Times New Roman"/>
          <w:i/>
          <w:color w:val="000000"/>
          <w:sz w:val="24"/>
          <w:szCs w:val="24"/>
          <w:lang w:eastAsia="ru-RU" w:bidi="ru-RU"/>
        </w:rPr>
        <w:t xml:space="preserve">Распознавание и использование в речи устойчивых выражений и фраз (collocations – </w:t>
      </w:r>
      <w:r w:rsidRPr="005819CC">
        <w:rPr>
          <w:rFonts w:ascii="Times New Roman" w:eastAsia="Arial Unicode MS" w:hAnsi="Times New Roman" w:cs="Times New Roman"/>
          <w:i/>
          <w:color w:val="000000"/>
          <w:sz w:val="24"/>
          <w:szCs w:val="24"/>
          <w:lang w:val="en-US" w:eastAsia="ru-RU" w:bidi="ru-RU"/>
        </w:rPr>
        <w:t>gettoknowsomebody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keepintouchwithsomebody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lookforwardtodoingsomething</w:t>
      </w:r>
      <w:r w:rsidRPr="005819CC">
        <w:rPr>
          <w:rFonts w:ascii="Times New Roman" w:eastAsia="Arial Unicode MS" w:hAnsi="Times New Roman" w:cs="Times New Roman"/>
          <w:i/>
          <w:color w:val="000000"/>
          <w:sz w:val="24"/>
          <w:szCs w:val="24"/>
          <w:lang w:eastAsia="ru-RU" w:bidi="ru-RU"/>
        </w:rPr>
        <w:t xml:space="preserve">) в рамках тем, включенных в раздел «Предметное содержание речи». </w:t>
      </w:r>
    </w:p>
    <w:p w:rsidR="008F1F8F" w:rsidRPr="005819CC" w:rsidRDefault="008F1F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8F1F8F" w:rsidRPr="005819CC" w:rsidRDefault="008F1F8F" w:rsidP="005819CC">
      <w:pPr>
        <w:pStyle w:val="af6"/>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распознавать и использовать в речи о</w:t>
      </w:r>
      <w:r w:rsidRPr="005819CC">
        <w:rPr>
          <w:rFonts w:ascii="Times New Roman" w:hAnsi="Times New Roman"/>
          <w:color w:val="000000"/>
          <w:sz w:val="24"/>
          <w:szCs w:val="24"/>
        </w:rPr>
        <w:t xml:space="preserve">сновные способы словообразования: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существительныхссуффиксами</w:t>
      </w:r>
      <w:r w:rsidRPr="005819CC">
        <w:rPr>
          <w:rFonts w:ascii="Times New Roman" w:hAnsi="Times New Roman"/>
          <w:sz w:val="24"/>
          <w:szCs w:val="24"/>
          <w:lang w:val="de-DE"/>
        </w:rPr>
        <w:t xml:space="preserve"> -ung (die Lцsung, die Vereinigung);   -keit  (die Feindlichkeit); -heit (die Einheit); -schaft (die Gesellschaft); -um (das Datum); -or (der Doktor); -ik (die Mathematik); -e (die Liebe), -ler (der Wissenschaftler); -ie (die Biologie);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прилагательныхссуффиксами</w:t>
      </w:r>
      <w:r w:rsidRPr="005819CC">
        <w:rPr>
          <w:rFonts w:ascii="Times New Roman" w:hAnsi="Times New Roman"/>
          <w:sz w:val="24"/>
          <w:szCs w:val="24"/>
          <w:lang w:val="de-DE"/>
        </w:rPr>
        <w:t xml:space="preserve"> -ig (wichtig); -lieh (glьcklich);  -isch (typisch); -los (arbeitslos); -sam (langsam); -bar (wunderbar);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существительныхиприлагательныхспрефик</w:t>
      </w:r>
      <w:r w:rsidRPr="005819CC">
        <w:rPr>
          <w:rFonts w:ascii="Times New Roman" w:hAnsi="Times New Roman"/>
          <w:sz w:val="24"/>
          <w:szCs w:val="24"/>
          <w:lang w:val="de-DE"/>
        </w:rPr>
        <w:softHyphen/>
      </w:r>
      <w:r w:rsidRPr="005819CC">
        <w:rPr>
          <w:rFonts w:ascii="Times New Roman" w:hAnsi="Times New Roman"/>
          <w:sz w:val="24"/>
          <w:szCs w:val="24"/>
        </w:rPr>
        <w:t>сом</w:t>
      </w:r>
      <w:r w:rsidRPr="005819CC">
        <w:rPr>
          <w:rFonts w:ascii="Times New Roman" w:hAnsi="Times New Roman"/>
          <w:sz w:val="24"/>
          <w:szCs w:val="24"/>
          <w:lang w:val="de-DE"/>
        </w:rPr>
        <w:t xml:space="preserve">urv-  (das Unglьck, unglьcklich); </w:t>
      </w:r>
      <w:r w:rsidRPr="005819CC">
        <w:rPr>
          <w:rFonts w:ascii="Times New Roman" w:hAnsi="Times New Roman"/>
          <w:sz w:val="24"/>
          <w:szCs w:val="24"/>
        </w:rPr>
        <w:t>префиксамисуществительныхиглаголов</w:t>
      </w:r>
      <w:r w:rsidRPr="005819CC">
        <w:rPr>
          <w:rFonts w:ascii="Times New Roman" w:hAnsi="Times New Roman"/>
          <w:sz w:val="24"/>
          <w:szCs w:val="24"/>
          <w:lang w:val="de-DE"/>
        </w:rPr>
        <w:t xml:space="preserve">: </w:t>
      </w:r>
      <w:r w:rsidRPr="005819CC">
        <w:rPr>
          <w:rFonts w:ascii="Times New Roman" w:hAnsi="Times New Roman"/>
          <w:i/>
          <w:iCs/>
          <w:sz w:val="24"/>
          <w:szCs w:val="24"/>
          <w:lang w:val="de-DE"/>
        </w:rPr>
        <w:t xml:space="preserve">vor- </w:t>
      </w:r>
      <w:r w:rsidRPr="005819CC">
        <w:rPr>
          <w:rFonts w:ascii="Times New Roman" w:hAnsi="Times New Roman"/>
          <w:sz w:val="24"/>
          <w:szCs w:val="24"/>
          <w:lang w:val="de-DE"/>
        </w:rPr>
        <w:t>(der Vorort, vorberei</w:t>
      </w:r>
      <w:r w:rsidRPr="005819CC">
        <w:rPr>
          <w:rFonts w:ascii="Times New Roman" w:hAnsi="Times New Roman"/>
          <w:sz w:val="24"/>
          <w:szCs w:val="24"/>
          <w:lang w:val="de-DE"/>
        </w:rPr>
        <w:softHyphen/>
        <w:t>ten); mit- (die Mitverantwortung, mitspielen);</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глаголов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r w:rsidRPr="005819CC">
        <w:rPr>
          <w:rFonts w:ascii="Times New Roman" w:hAnsi="Times New Roman"/>
          <w:sz w:val="24"/>
          <w:szCs w:val="24"/>
        </w:rPr>
        <w:t>д</w:t>
      </w:r>
      <w:r w:rsidRPr="005819CC">
        <w:rPr>
          <w:rFonts w:ascii="Times New Roman" w:hAnsi="Times New Roman"/>
          <w:sz w:val="24"/>
          <w:szCs w:val="24"/>
          <w:lang w:val="de-DE"/>
        </w:rPr>
        <w:t>hlen</w:t>
      </w:r>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б)словосложение:</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существительное + существительное (</w:t>
      </w:r>
      <w:r w:rsidRPr="005819CC">
        <w:rPr>
          <w:rFonts w:ascii="Times New Roman" w:hAnsi="Times New Roman"/>
          <w:sz w:val="24"/>
          <w:szCs w:val="24"/>
          <w:lang w:val="de-DE"/>
        </w:rPr>
        <w:t>dasArbeitszimmer</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прилагательное + прилагательное (</w:t>
      </w:r>
      <w:r w:rsidRPr="005819CC">
        <w:rPr>
          <w:rFonts w:ascii="Times New Roman" w:hAnsi="Times New Roman"/>
          <w:sz w:val="24"/>
          <w:szCs w:val="24"/>
          <w:lang w:val="de-DE"/>
        </w:rPr>
        <w:t>dunkelblau</w:t>
      </w:r>
      <w:r w:rsidRPr="005819CC">
        <w:rPr>
          <w:rFonts w:ascii="Times New Roman" w:hAnsi="Times New Roman"/>
          <w:sz w:val="24"/>
          <w:szCs w:val="24"/>
        </w:rPr>
        <w:t xml:space="preserve">, </w:t>
      </w:r>
      <w:r w:rsidRPr="005819CC">
        <w:rPr>
          <w:rFonts w:ascii="Times New Roman" w:hAnsi="Times New Roman"/>
          <w:sz w:val="24"/>
          <w:szCs w:val="24"/>
          <w:lang w:val="de-DE"/>
        </w:rPr>
        <w:t>hellblond</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прилагательное + существительное (</w:t>
      </w:r>
      <w:r w:rsidRPr="005819CC">
        <w:rPr>
          <w:rFonts w:ascii="Times New Roman" w:hAnsi="Times New Roman"/>
          <w:sz w:val="24"/>
          <w:szCs w:val="24"/>
          <w:lang w:val="de-DE"/>
        </w:rPr>
        <w:t>dieFremdsprache</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глагол + существительное (</w:t>
      </w:r>
      <w:r w:rsidRPr="005819CC">
        <w:rPr>
          <w:rFonts w:ascii="Times New Roman" w:hAnsi="Times New Roman"/>
          <w:sz w:val="24"/>
          <w:szCs w:val="24"/>
          <w:lang w:val="de-DE"/>
        </w:rPr>
        <w:t>dieSchwimmhalle</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в)конверсия (переход одной части речи в другую):</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существительные от прилагательных (</w:t>
      </w:r>
      <w:r w:rsidRPr="005819CC">
        <w:rPr>
          <w:rFonts w:ascii="Times New Roman" w:hAnsi="Times New Roman"/>
          <w:sz w:val="24"/>
          <w:szCs w:val="24"/>
          <w:lang w:val="de-DE"/>
        </w:rPr>
        <w:t>dasBlau</w:t>
      </w:r>
      <w:r w:rsidRPr="005819CC">
        <w:rPr>
          <w:rFonts w:ascii="Times New Roman" w:hAnsi="Times New Roman"/>
          <w:sz w:val="24"/>
          <w:szCs w:val="24"/>
        </w:rPr>
        <w:t xml:space="preserve">, </w:t>
      </w:r>
      <w:r w:rsidRPr="005819CC">
        <w:rPr>
          <w:rFonts w:ascii="Times New Roman" w:hAnsi="Times New Roman"/>
          <w:sz w:val="24"/>
          <w:szCs w:val="24"/>
          <w:lang w:val="de-DE"/>
        </w:rPr>
        <w:t>derJunge</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существительные от глаголов (</w:t>
      </w:r>
      <w:r w:rsidRPr="005819CC">
        <w:rPr>
          <w:rFonts w:ascii="Times New Roman" w:hAnsi="Times New Roman"/>
          <w:sz w:val="24"/>
          <w:szCs w:val="24"/>
          <w:lang w:val="de-DE"/>
        </w:rPr>
        <w:t>dasLernen</w:t>
      </w:r>
      <w:r w:rsidRPr="005819CC">
        <w:rPr>
          <w:rFonts w:ascii="Times New Roman" w:hAnsi="Times New Roman"/>
          <w:sz w:val="24"/>
          <w:szCs w:val="24"/>
        </w:rPr>
        <w:t xml:space="preserve">, </w:t>
      </w:r>
      <w:r w:rsidRPr="005819CC">
        <w:rPr>
          <w:rFonts w:ascii="Times New Roman" w:hAnsi="Times New Roman"/>
          <w:sz w:val="24"/>
          <w:szCs w:val="24"/>
          <w:lang w:val="de-DE"/>
        </w:rPr>
        <w:t>dasLesen</w:t>
      </w:r>
      <w:r w:rsidRPr="005819CC">
        <w:rPr>
          <w:rFonts w:ascii="Times New Roman" w:hAnsi="Times New Roman"/>
          <w:sz w:val="24"/>
          <w:szCs w:val="24"/>
        </w:rPr>
        <w:t>).</w:t>
      </w:r>
    </w:p>
    <w:p w:rsidR="008F1F8F" w:rsidRPr="005819CC" w:rsidRDefault="008F1F8F"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 распознавать интернациональные слова (</w:t>
      </w:r>
      <w:r w:rsidRPr="005819CC">
        <w:rPr>
          <w:rFonts w:ascii="Times New Roman" w:hAnsi="Times New Roman"/>
          <w:sz w:val="24"/>
          <w:szCs w:val="24"/>
          <w:lang w:val="de-DE"/>
        </w:rPr>
        <w:t>derGlobus</w:t>
      </w:r>
      <w:r w:rsidRPr="005819CC">
        <w:rPr>
          <w:rFonts w:ascii="Times New Roman" w:hAnsi="Times New Roman"/>
          <w:sz w:val="24"/>
          <w:szCs w:val="24"/>
        </w:rPr>
        <w:t xml:space="preserve">, </w:t>
      </w:r>
      <w:r w:rsidRPr="005819CC">
        <w:rPr>
          <w:rFonts w:ascii="Times New Roman" w:hAnsi="Times New Roman"/>
          <w:sz w:val="24"/>
          <w:szCs w:val="24"/>
          <w:lang w:val="de-DE"/>
        </w:rPr>
        <w:t>derComputer</w:t>
      </w:r>
      <w:r w:rsidRPr="005819CC">
        <w:rPr>
          <w:rFonts w:ascii="Times New Roman" w:hAnsi="Times New Roman"/>
          <w:sz w:val="24"/>
          <w:szCs w:val="24"/>
        </w:rPr>
        <w:t xml:space="preserve">); </w:t>
      </w:r>
    </w:p>
    <w:p w:rsidR="008F1F8F" w:rsidRPr="005819CC" w:rsidRDefault="008F1F8F"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 распознавать и употреблять в речи глаголы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r w:rsidRPr="005819CC">
        <w:rPr>
          <w:rFonts w:ascii="Times New Roman" w:hAnsi="Times New Roman"/>
          <w:sz w:val="24"/>
          <w:szCs w:val="24"/>
        </w:rPr>
        <w:t>д</w:t>
      </w:r>
      <w:r w:rsidRPr="005819CC">
        <w:rPr>
          <w:rFonts w:ascii="Times New Roman" w:hAnsi="Times New Roman"/>
          <w:sz w:val="24"/>
          <w:szCs w:val="24"/>
          <w:lang w:val="de-DE"/>
        </w:rPr>
        <w:t>hlen</w:t>
      </w:r>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Предметное содержание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Повседневная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Домашние обязанности. Покупки. Общение в семье и в школе. Семейные традиции. Общение с друзьями и знакомыми. Переписка с друзьями.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Здоровье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Посещение  врача. Здоровый образ жизни.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Спорт</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Активный отдых. Экстремальные виды спорта.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Городская и сельская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городской и сельской жизни в России и странах изучаемого языка. Городская инфраструктура. Сельское хозяйство.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Научно-технический прогресс</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Прогресс в науке. Космос. Новые информационные технологии.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Природа и экология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Современная молодежь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Увлечения и интересы. Связь с предыдущими поколениями. Образовательные поездки.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Профессии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Современные профессии. Планы на будущее, проблемы выбора профессии. Образование и профессии.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изучаемого языка</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Иностранные языки</w:t>
      </w:r>
    </w:p>
    <w:p w:rsidR="0094086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bookmarkStart w:id="57" w:name="_Toc453968181"/>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История</w:t>
      </w:r>
      <w:bookmarkEnd w:id="57"/>
    </w:p>
    <w:p w:rsidR="00204A18" w:rsidRPr="005819CC" w:rsidRDefault="00875B94"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204A18" w:rsidRPr="005819CC">
        <w:rPr>
          <w:rFonts w:ascii="Times New Roman" w:eastAsia="Arial Unicode MS" w:hAnsi="Times New Roman" w:cs="Times New Roman"/>
          <w:color w:val="000000"/>
          <w:sz w:val="24"/>
          <w:szCs w:val="24"/>
          <w:lang w:eastAsia="ru-RU" w:bidi="ru-RU"/>
        </w:rPr>
        <w:t xml:space="preserve">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Место учебного предмета «История»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Общая характеристика программы по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соответствии с требованиями Федерального закона «Об образовании в Российской Федерации», </w:t>
      </w:r>
      <w:r w:rsidRPr="005819CC">
        <w:rPr>
          <w:rFonts w:ascii="Times New Roman" w:eastAsia="Arial Unicode MS" w:hAnsi="Times New Roman" w:cs="Times New Roman"/>
          <w:color w:val="000000"/>
          <w:sz w:val="24"/>
          <w:szCs w:val="24"/>
          <w:lang w:eastAsia="ru-RU" w:bidi="ru-RU"/>
        </w:rPr>
        <w:t>ФГОС СОО</w: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
          <w:bCs/>
          <w:color w:val="000000"/>
          <w:sz w:val="24"/>
          <w:szCs w:val="24"/>
          <w:lang w:eastAsia="ru-RU" w:bidi="ru-RU"/>
        </w:rPr>
        <w:t>главной целью</w:t>
      </w:r>
      <w:r w:rsidRPr="005819CC">
        <w:rPr>
          <w:rFonts w:ascii="Times New Roman" w:eastAsia="Arial Unicode MS" w:hAnsi="Times New Roman" w:cs="Times New Roman"/>
          <w:bCs/>
          <w:color w:val="000000"/>
          <w:sz w:val="24"/>
          <w:szCs w:val="24"/>
          <w:lang w:eastAsia="ru-RU" w:bidi="ru-RU"/>
        </w:rPr>
        <w:t xml:space="preserve"> школьного исторического образования</w:t>
      </w:r>
      <w:r w:rsidRPr="005819CC">
        <w:rPr>
          <w:rFonts w:ascii="Times New Roman" w:eastAsia="Arial Unicode MS" w:hAnsi="Times New Roman" w:cs="Times New Roman"/>
          <w:color w:val="000000"/>
          <w:sz w:val="24"/>
          <w:szCs w:val="24"/>
          <w:lang w:eastAsia="ru-RU" w:bidi="ru-RU"/>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задачами реализации примерной программы учебного предмета «История» (базовый уровень) в старшей школе являются: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формирование умений применять исторические знания в профессиональной и общественной деятельности, поликультурном общении;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овладение навыками проектной деятельности и исторической реконструкции с привлечением различных источников;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формирование умений вести диалог, обосновывать свою точку зрения в дискуссии по исторической тематике.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идея преемственности исторических периодов, в т. ч. </w:t>
      </w:r>
      <w:r w:rsidRPr="005819CC">
        <w:rPr>
          <w:rFonts w:ascii="Times New Roman" w:eastAsia="Arial Unicode MS" w:hAnsi="Times New Roman" w:cs="Times New Roman"/>
          <w:iCs/>
          <w:color w:val="000000"/>
          <w:sz w:val="24"/>
          <w:szCs w:val="24"/>
          <w:lang w:eastAsia="ru-RU" w:bidi="ru-RU"/>
        </w:rPr>
        <w:t>непрерывности</w:t>
      </w:r>
      <w:r w:rsidRPr="005819CC">
        <w:rPr>
          <w:rFonts w:ascii="Times New Roman" w:eastAsia="Arial Unicode MS" w:hAnsi="Times New Roman" w:cs="Times New Roman"/>
          <w:color w:val="000000"/>
          <w:sz w:val="24"/>
          <w:szCs w:val="24"/>
          <w:lang w:eastAsia="ru-RU" w:bidi="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рассмотрение истории России как </w:t>
      </w:r>
      <w:r w:rsidRPr="005819CC">
        <w:rPr>
          <w:rFonts w:ascii="Times New Roman" w:eastAsia="Arial Unicode MS" w:hAnsi="Times New Roman" w:cs="Times New Roman"/>
          <w:iCs/>
          <w:color w:val="000000"/>
          <w:sz w:val="24"/>
          <w:szCs w:val="24"/>
          <w:lang w:eastAsia="ru-RU" w:bidi="ru-RU"/>
        </w:rPr>
        <w:t>неотъемлемой части мирового исторического процесса</w:t>
      </w:r>
      <w:r w:rsidRPr="005819CC">
        <w:rPr>
          <w:rFonts w:ascii="Times New Roman" w:eastAsia="Arial Unicode MS" w:hAnsi="Times New Roman" w:cs="Times New Roman"/>
          <w:color w:val="000000"/>
          <w:sz w:val="24"/>
          <w:szCs w:val="24"/>
          <w:lang w:eastAsia="ru-RU" w:bidi="ru-RU"/>
        </w:rPr>
        <w:t xml:space="preserve">, понимание особенностей ее развития, места и роли в мировой истории и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ценности гражданского общества – верховенство права, социальная солидарность, безопасность, свобода и ответственность;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общественное согласие и уважение как необходимое условие взаимодействия государств и народов в Новейшей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познавательное значение российской, региональной и мировой истории;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требований к каждой ступени непрерывного исторического образования на протяжении всей жизни.</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Методологическая основа преподавания курса истории в школе базируется на следующих образовательных и воспитательных приоритетах:</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 научности, определяющий соответствие учебных единиц основным результатам научных исследований;</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многофакторный подход к освещению истории всех сторон жизни государства и общества; </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75B94"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Новейшая история</w:t>
      </w:r>
      <w:bookmarkStart w:id="58" w:name="_Toc441481689"/>
      <w:bookmarkStart w:id="59" w:name="_Toc441483739"/>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Мир накануне и в годы Первой мировой войны</w:t>
      </w:r>
      <w:bookmarkEnd w:id="58"/>
      <w:bookmarkEnd w:id="59"/>
    </w:p>
    <w:p w:rsidR="00875B94" w:rsidRDefault="00875B94"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0" w:name="_Toc426635486"/>
      <w:bookmarkStart w:id="61" w:name="_Toc42770359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Мир накануне Первой мировой войны</w:t>
      </w:r>
    </w:p>
    <w:p w:rsidR="00875B94" w:rsidRPr="00CD22CB"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Индустриальное общество. Либерализм, консерватизм, социал-демократия, анархизм. Рабочее и социалистическое движение. Профсоюзы. </w:t>
      </w:r>
      <w:r w:rsidRPr="005819CC">
        <w:rPr>
          <w:rFonts w:ascii="Times New Roman" w:eastAsia="Arial Unicode MS" w:hAnsi="Times New Roman" w:cs="Times New Roman"/>
          <w:i/>
          <w:color w:val="000000"/>
          <w:sz w:val="24"/>
          <w:szCs w:val="24"/>
          <w:lang w:eastAsia="ru-RU" w:bidi="ru-RU"/>
        </w:rPr>
        <w:t>Расширение избирательного права.</w:t>
      </w:r>
      <w:r w:rsidRPr="005819CC">
        <w:rPr>
          <w:rFonts w:ascii="Times New Roman" w:eastAsia="Arial Unicode MS" w:hAnsi="Times New Roman" w:cs="Times New Roman"/>
          <w:color w:val="000000"/>
          <w:sz w:val="24"/>
          <w:szCs w:val="24"/>
          <w:lang w:eastAsia="ru-RU" w:bidi="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5819CC">
        <w:rPr>
          <w:rFonts w:ascii="Times New Roman" w:eastAsia="Arial Unicode MS" w:hAnsi="Times New Roman" w:cs="Times New Roman"/>
          <w:i/>
          <w:color w:val="000000"/>
          <w:sz w:val="24"/>
          <w:szCs w:val="24"/>
          <w:lang w:eastAsia="ru-RU" w:bidi="ru-RU"/>
        </w:rPr>
        <w:t>Гонка вооружений и милитаризация. Пропаганда.</w:t>
      </w:r>
      <w:r w:rsidRPr="005819CC">
        <w:rPr>
          <w:rFonts w:ascii="Times New Roman" w:eastAsia="Arial Unicode MS" w:hAnsi="Times New Roman" w:cs="Times New Roman"/>
          <w:color w:val="000000"/>
          <w:sz w:val="24"/>
          <w:szCs w:val="24"/>
          <w:lang w:eastAsia="ru-RU" w:bidi="ru-RU"/>
        </w:rPr>
        <w:t xml:space="preserve"> Региональные конфликты накануне Первой мировой войны. Причины Первой мировой войны.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Первая мировая война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5819CC">
        <w:rPr>
          <w:rFonts w:ascii="Times New Roman" w:eastAsia="Arial Unicode MS" w:hAnsi="Times New Roman" w:cs="Times New Roman"/>
          <w:i/>
          <w:color w:val="000000"/>
          <w:sz w:val="24"/>
          <w:szCs w:val="24"/>
          <w:lang w:eastAsia="ru-RU" w:bidi="ru-RU"/>
        </w:rPr>
        <w:t>«Бег к морю».</w:t>
      </w:r>
      <w:r w:rsidRPr="005819CC">
        <w:rPr>
          <w:rFonts w:ascii="Times New Roman" w:eastAsia="Arial Unicode MS" w:hAnsi="Times New Roman" w:cs="Times New Roman"/>
          <w:color w:val="000000"/>
          <w:sz w:val="24"/>
          <w:szCs w:val="24"/>
          <w:lang w:eastAsia="ru-RU" w:bidi="ru-RU"/>
        </w:rPr>
        <w:t xml:space="preserve"> Сражение на Марне. Победа российской армии под Гумбиненом и поражение под Танненбергом. Наступление в Галиции. </w:t>
      </w:r>
      <w:r w:rsidRPr="005819CC">
        <w:rPr>
          <w:rFonts w:ascii="Times New Roman" w:eastAsia="Arial Unicode MS" w:hAnsi="Times New Roman" w:cs="Times New Roman"/>
          <w:i/>
          <w:color w:val="000000"/>
          <w:sz w:val="24"/>
          <w:szCs w:val="24"/>
          <w:lang w:eastAsia="ru-RU" w:bidi="ru-RU"/>
        </w:rPr>
        <w:t>Морское сражение при Гельголанде. Вступление в войну Османской империи.Вступление в войну Болгарии и Италии. Поражение Сербии.</w:t>
      </w:r>
      <w:r w:rsidRPr="005819CC">
        <w:rPr>
          <w:rFonts w:ascii="Times New Roman" w:eastAsia="Arial Unicode MS" w:hAnsi="Times New Roman" w:cs="Times New Roman"/>
          <w:color w:val="000000"/>
          <w:sz w:val="24"/>
          <w:szCs w:val="24"/>
          <w:lang w:eastAsia="ru-RU" w:bidi="ru-RU"/>
        </w:rPr>
        <w:t xml:space="preserve"> Четверной союз (Центральные державы). Верден. Отступление российской армии. Сомма. </w:t>
      </w:r>
      <w:r w:rsidRPr="005819CC">
        <w:rPr>
          <w:rFonts w:ascii="Times New Roman" w:eastAsia="Arial Unicode MS" w:hAnsi="Times New Roman" w:cs="Times New Roman"/>
          <w:i/>
          <w:color w:val="000000"/>
          <w:sz w:val="24"/>
          <w:szCs w:val="24"/>
          <w:lang w:eastAsia="ru-RU" w:bidi="ru-RU"/>
        </w:rPr>
        <w:t>Война в Месопотамии.</w:t>
      </w:r>
      <w:r w:rsidRPr="005819CC">
        <w:rPr>
          <w:rFonts w:ascii="Times New Roman" w:eastAsia="Arial Unicode MS" w:hAnsi="Times New Roman" w:cs="Times New Roman"/>
          <w:color w:val="000000"/>
          <w:sz w:val="24"/>
          <w:szCs w:val="24"/>
          <w:lang w:eastAsia="ru-RU" w:bidi="ru-RU"/>
        </w:rPr>
        <w:t xml:space="preserve"> Геноцид в Османской империи. </w:t>
      </w:r>
      <w:r w:rsidRPr="005819CC">
        <w:rPr>
          <w:rFonts w:ascii="Times New Roman" w:eastAsia="Arial Unicode MS" w:hAnsi="Times New Roman" w:cs="Times New Roman"/>
          <w:i/>
          <w:color w:val="000000"/>
          <w:sz w:val="24"/>
          <w:szCs w:val="24"/>
          <w:lang w:eastAsia="ru-RU" w:bidi="ru-RU"/>
        </w:rPr>
        <w:t>Ютландское сражение. Вступление в войну Румынии.</w:t>
      </w:r>
      <w:r w:rsidRPr="005819CC">
        <w:rPr>
          <w:rFonts w:ascii="Times New Roman" w:eastAsia="Arial Unicode MS" w:hAnsi="Times New Roman" w:cs="Times New Roman"/>
          <w:color w:val="000000"/>
          <w:sz w:val="24"/>
          <w:szCs w:val="24"/>
          <w:lang w:eastAsia="ru-RU" w:bidi="ru-RU"/>
        </w:rPr>
        <w:t xml:space="preserve"> Брусиловский прорыв. Вступление в войну США. Революция 1917 г. и выход из войны России. 14 пунктов В. Вильсона. Бои на Западном фронте. </w:t>
      </w:r>
      <w:r w:rsidRPr="005819CC">
        <w:rPr>
          <w:rFonts w:ascii="Times New Roman" w:eastAsia="Arial Unicode MS" w:hAnsi="Times New Roman" w:cs="Times New Roman"/>
          <w:i/>
          <w:color w:val="000000"/>
          <w:sz w:val="24"/>
          <w:szCs w:val="24"/>
          <w:lang w:eastAsia="ru-RU" w:bidi="ru-RU"/>
        </w:rPr>
        <w:t>Война в Азии.</w:t>
      </w:r>
      <w:r w:rsidRPr="005819CC">
        <w:rPr>
          <w:rFonts w:ascii="Times New Roman" w:eastAsia="Arial Unicode MS" w:hAnsi="Times New Roman" w:cs="Times New Roman"/>
          <w:color w:val="000000"/>
          <w:sz w:val="24"/>
          <w:szCs w:val="24"/>
          <w:lang w:eastAsia="ru-RU" w:bidi="ru-RU"/>
        </w:rPr>
        <w:t xml:space="preserve"> Капитуляция государств Четверного союза. </w:t>
      </w:r>
      <w:r w:rsidRPr="005819CC">
        <w:rPr>
          <w:rFonts w:ascii="Times New Roman" w:eastAsia="Arial Unicode MS" w:hAnsi="Times New Roman" w:cs="Times New Roman"/>
          <w:i/>
          <w:color w:val="000000"/>
          <w:sz w:val="24"/>
          <w:szCs w:val="24"/>
          <w:lang w:eastAsia="ru-RU" w:bidi="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5819CC">
        <w:rPr>
          <w:rFonts w:ascii="Times New Roman" w:eastAsia="Arial Unicode MS" w:hAnsi="Times New Roman" w:cs="Times New Roman"/>
          <w:color w:val="000000"/>
          <w:sz w:val="24"/>
          <w:szCs w:val="24"/>
          <w:lang w:eastAsia="ru-RU" w:bidi="ru-RU"/>
        </w:rPr>
        <w:t xml:space="preserve"> Политические, экономические, социальные и культурные последствия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2" w:name="_Toc441481690"/>
      <w:bookmarkStart w:id="63" w:name="_Toc441483740"/>
      <w:r w:rsidRPr="005819CC">
        <w:rPr>
          <w:rFonts w:ascii="Times New Roman" w:eastAsia="Arial Unicode MS" w:hAnsi="Times New Roman" w:cs="Times New Roman"/>
          <w:b/>
          <w:color w:val="000000"/>
          <w:sz w:val="24"/>
          <w:szCs w:val="24"/>
          <w:lang w:eastAsia="ru-RU" w:bidi="ru-RU"/>
        </w:rPr>
        <w:t>Межвоенный период (1918–1939)</w:t>
      </w:r>
      <w:bookmarkEnd w:id="60"/>
      <w:bookmarkEnd w:id="61"/>
      <w:bookmarkEnd w:id="62"/>
      <w:bookmarkEnd w:id="63"/>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4" w:name="_Toc426635487"/>
      <w:bookmarkStart w:id="65" w:name="_Toc427703600"/>
      <w:r w:rsidRPr="005819CC">
        <w:rPr>
          <w:rFonts w:ascii="Times New Roman" w:eastAsia="Arial Unicode MS" w:hAnsi="Times New Roman" w:cs="Times New Roman"/>
          <w:b/>
          <w:bCs/>
          <w:iCs/>
          <w:color w:val="000000"/>
          <w:sz w:val="24"/>
          <w:szCs w:val="24"/>
          <w:lang w:eastAsia="ru-RU" w:bidi="ru-RU"/>
        </w:rPr>
        <w:t>Революционная волна после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Образование новых национальных государств. </w:t>
      </w:r>
      <w:r w:rsidRPr="005819CC">
        <w:rPr>
          <w:rFonts w:ascii="Times New Roman" w:eastAsia="Arial Unicode MS" w:hAnsi="Times New Roman" w:cs="Times New Roman"/>
          <w:i/>
          <w:color w:val="000000"/>
          <w:sz w:val="24"/>
          <w:szCs w:val="24"/>
          <w:lang w:eastAsia="ru-RU" w:bidi="ru-RU"/>
        </w:rPr>
        <w:t>Народы бывшей российской империи: независимость и вхождение в СССР.</w:t>
      </w:r>
      <w:r w:rsidRPr="005819CC">
        <w:rPr>
          <w:rFonts w:ascii="Times New Roman" w:eastAsia="Arial Unicode MS" w:hAnsi="Times New Roman" w:cs="Times New Roman"/>
          <w:color w:val="000000"/>
          <w:sz w:val="24"/>
          <w:szCs w:val="24"/>
          <w:lang w:eastAsia="ru-RU" w:bidi="ru-RU"/>
        </w:rPr>
        <w:t xml:space="preserve"> Ноябрьская революция в Германии. Веймарская республика. </w:t>
      </w:r>
      <w:r w:rsidRPr="005819CC">
        <w:rPr>
          <w:rFonts w:ascii="Times New Roman" w:eastAsia="Arial Unicode MS" w:hAnsi="Times New Roman" w:cs="Times New Roman"/>
          <w:i/>
          <w:color w:val="000000"/>
          <w:sz w:val="24"/>
          <w:szCs w:val="24"/>
          <w:lang w:eastAsia="ru-RU" w:bidi="ru-RU"/>
        </w:rPr>
        <w:t>Антиколониальные выступления в Азии и Северной Африке.</w:t>
      </w:r>
      <w:r w:rsidRPr="005819CC">
        <w:rPr>
          <w:rFonts w:ascii="Times New Roman" w:eastAsia="Arial Unicode MS" w:hAnsi="Times New Roman" w:cs="Times New Roman"/>
          <w:color w:val="000000"/>
          <w:sz w:val="24"/>
          <w:szCs w:val="24"/>
          <w:lang w:eastAsia="ru-RU" w:bidi="ru-RU"/>
        </w:rPr>
        <w:t xml:space="preserve"> Образование Коминтерна. </w:t>
      </w:r>
      <w:r w:rsidRPr="005819CC">
        <w:rPr>
          <w:rFonts w:ascii="Times New Roman" w:eastAsia="Arial Unicode MS" w:hAnsi="Times New Roman" w:cs="Times New Roman"/>
          <w:i/>
          <w:color w:val="000000"/>
          <w:sz w:val="24"/>
          <w:szCs w:val="24"/>
          <w:lang w:eastAsia="ru-RU" w:bidi="ru-RU"/>
        </w:rPr>
        <w:t xml:space="preserve">Венгерская советская республика.Образование республики в Турции и кемализм.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Версальско-вашингтонская система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5819CC">
        <w:rPr>
          <w:rFonts w:ascii="Times New Roman" w:eastAsia="Arial Unicode MS" w:hAnsi="Times New Roman" w:cs="Times New Roman"/>
          <w:i/>
          <w:color w:val="000000"/>
          <w:sz w:val="24"/>
          <w:szCs w:val="24"/>
          <w:lang w:eastAsia="ru-RU" w:bidi="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Запада в 1920-е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5819CC">
        <w:rPr>
          <w:rFonts w:ascii="Times New Roman" w:eastAsia="Arial Unicode MS" w:hAnsi="Times New Roman" w:cs="Times New Roman"/>
          <w:i/>
          <w:color w:val="000000"/>
          <w:sz w:val="24"/>
          <w:szCs w:val="24"/>
          <w:lang w:eastAsia="ru-RU" w:bidi="ru-RU"/>
        </w:rPr>
        <w:t>Авторитарные режимы в Европе: Польша и Испания.Б. Муссолини и идеи фашизма.</w:t>
      </w:r>
      <w:r w:rsidRPr="005819CC">
        <w:rPr>
          <w:rFonts w:ascii="Times New Roman" w:eastAsia="Arial Unicode MS" w:hAnsi="Times New Roman" w:cs="Times New Roman"/>
          <w:color w:val="000000"/>
          <w:sz w:val="24"/>
          <w:szCs w:val="24"/>
          <w:lang w:eastAsia="ru-RU" w:bidi="ru-RU"/>
        </w:rPr>
        <w:t xml:space="preserve"> Приход фашистов к власти в Италии. Создание фашистского режима. </w:t>
      </w:r>
      <w:r w:rsidRPr="005819CC">
        <w:rPr>
          <w:rFonts w:ascii="Times New Roman" w:eastAsia="Arial Unicode MS" w:hAnsi="Times New Roman" w:cs="Times New Roman"/>
          <w:i/>
          <w:color w:val="000000"/>
          <w:sz w:val="24"/>
          <w:szCs w:val="24"/>
          <w:lang w:eastAsia="ru-RU" w:bidi="ru-RU"/>
        </w:rPr>
        <w:t>Кризис Матеотти.</w:t>
      </w:r>
      <w:r w:rsidRPr="005819CC">
        <w:rPr>
          <w:rFonts w:ascii="Times New Roman" w:eastAsia="Arial Unicode MS" w:hAnsi="Times New Roman" w:cs="Times New Roman"/>
          <w:color w:val="000000"/>
          <w:sz w:val="24"/>
          <w:szCs w:val="24"/>
          <w:lang w:eastAsia="ru-RU" w:bidi="ru-RU"/>
        </w:rPr>
        <w:t xml:space="preserve"> Фашистский режим в Италии.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Политическое развитие стран Южной и Восточной Азии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Китай после Синьхайской революции. </w:t>
      </w:r>
      <w:r w:rsidRPr="005819CC">
        <w:rPr>
          <w:rFonts w:ascii="Times New Roman" w:eastAsia="Arial Unicode MS" w:hAnsi="Times New Roman" w:cs="Times New Roman"/>
          <w:i/>
          <w:color w:val="000000"/>
          <w:sz w:val="24"/>
          <w:szCs w:val="24"/>
          <w:lang w:eastAsia="ru-RU" w:bidi="ru-RU"/>
        </w:rPr>
        <w:t>Революция в Китае и Северный поход.</w:t>
      </w:r>
      <w:r w:rsidRPr="005819CC">
        <w:rPr>
          <w:rFonts w:ascii="Times New Roman" w:eastAsia="Arial Unicode MS" w:hAnsi="Times New Roman" w:cs="Times New Roman"/>
          <w:color w:val="000000"/>
          <w:sz w:val="24"/>
          <w:szCs w:val="24"/>
          <w:lang w:eastAsia="ru-RU" w:bidi="ru-RU"/>
        </w:rPr>
        <w:t xml:space="preserve"> Режим Чан Кайши и гражданская война с коммунистами. </w:t>
      </w:r>
      <w:r w:rsidRPr="005819CC">
        <w:rPr>
          <w:rFonts w:ascii="Times New Roman" w:eastAsia="Arial Unicode MS" w:hAnsi="Times New Roman" w:cs="Times New Roman"/>
          <w:i/>
          <w:color w:val="000000"/>
          <w:sz w:val="24"/>
          <w:szCs w:val="24"/>
          <w:lang w:eastAsia="ru-RU" w:bidi="ru-RU"/>
        </w:rPr>
        <w:t>«Великий поход» Красной армии Китая.Становление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5819CC">
        <w:rPr>
          <w:rFonts w:ascii="Times New Roman" w:eastAsia="Arial Unicode MS" w:hAnsi="Times New Roman" w:cs="Times New Roman"/>
          <w:color w:val="000000"/>
          <w:sz w:val="24"/>
          <w:szCs w:val="24"/>
          <w:lang w:eastAsia="ru-RU" w:bidi="ru-RU"/>
        </w:rPr>
        <w:t xml:space="preserve"> Индийский национальный конгресс и М. Ганди.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депрессия. Мировой экономический кризис. Преобразования Ф. Рузвельта в США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5819CC">
        <w:rPr>
          <w:rFonts w:ascii="Times New Roman" w:eastAsia="Arial Unicode MS" w:hAnsi="Times New Roman" w:cs="Times New Roman"/>
          <w:i/>
          <w:color w:val="000000"/>
          <w:sz w:val="24"/>
          <w:szCs w:val="24"/>
          <w:lang w:eastAsia="ru-RU" w:bidi="ru-RU"/>
        </w:rPr>
        <w:t>Закат либеральной идеологии.</w:t>
      </w:r>
      <w:r w:rsidRPr="005819CC">
        <w:rPr>
          <w:rFonts w:ascii="Times New Roman" w:eastAsia="Arial Unicode MS" w:hAnsi="Times New Roman" w:cs="Times New Roman"/>
          <w:color w:val="000000"/>
          <w:sz w:val="24"/>
          <w:szCs w:val="24"/>
          <w:lang w:eastAsia="ru-RU" w:bidi="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5819CC">
        <w:rPr>
          <w:rFonts w:ascii="Times New Roman" w:eastAsia="Arial Unicode MS" w:hAnsi="Times New Roman" w:cs="Times New Roman"/>
          <w:i/>
          <w:color w:val="000000"/>
          <w:sz w:val="24"/>
          <w:szCs w:val="24"/>
          <w:lang w:eastAsia="ru-RU" w:bidi="ru-RU"/>
        </w:rPr>
        <w:t>Общественно-политическое развитие стран Латинской Америки.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Нарастание агрессии. Германский нацизм</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«Народный фронт» и Гражданская война в Испании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Борьба с фашизмом в Австрии и Франции.</w:t>
      </w:r>
      <w:r w:rsidRPr="005819CC">
        <w:rPr>
          <w:rFonts w:ascii="Times New Roman" w:eastAsia="Arial Unicode MS" w:hAnsi="Times New Roman" w:cs="Times New Roman"/>
          <w:color w:val="000000"/>
          <w:sz w:val="24"/>
          <w:szCs w:val="24"/>
          <w:lang w:val="en-US" w:eastAsia="ru-RU" w:bidi="ru-RU"/>
        </w:rPr>
        <w:t>VII</w:t>
      </w:r>
      <w:r w:rsidRPr="005819CC">
        <w:rPr>
          <w:rFonts w:ascii="Times New Roman" w:eastAsia="Arial Unicode MS" w:hAnsi="Times New Roman" w:cs="Times New Roman"/>
          <w:color w:val="000000"/>
          <w:sz w:val="24"/>
          <w:szCs w:val="24"/>
          <w:lang w:eastAsia="ru-RU" w:bidi="ru-RU"/>
        </w:rPr>
        <w:t xml:space="preserve"> Конгресс Коминтерна. Политика «Народного фронта».</w:t>
      </w:r>
      <w:r w:rsidRPr="005819CC">
        <w:rPr>
          <w:rFonts w:ascii="Times New Roman" w:eastAsia="Arial Unicode MS" w:hAnsi="Times New Roman" w:cs="Times New Roman"/>
          <w:i/>
          <w:color w:val="000000"/>
          <w:sz w:val="24"/>
          <w:szCs w:val="24"/>
          <w:lang w:eastAsia="ru-RU" w:bidi="ru-RU"/>
        </w:rPr>
        <w:t>Революция в Испании.</w:t>
      </w:r>
      <w:r w:rsidRPr="005819CC">
        <w:rPr>
          <w:rFonts w:ascii="Times New Roman" w:eastAsia="Arial Unicode MS" w:hAnsi="Times New Roman" w:cs="Times New Roman"/>
          <w:color w:val="000000"/>
          <w:sz w:val="24"/>
          <w:szCs w:val="24"/>
          <w:lang w:eastAsia="ru-RU" w:bidi="ru-RU"/>
        </w:rPr>
        <w:t xml:space="preserve"> Победа «Народного фронта» в Испании. Франкистский мятеж и фашистское вмешательство. </w:t>
      </w:r>
      <w:r w:rsidRPr="005819CC">
        <w:rPr>
          <w:rFonts w:ascii="Times New Roman" w:eastAsia="Arial Unicode MS" w:hAnsi="Times New Roman" w:cs="Times New Roman"/>
          <w:i/>
          <w:color w:val="000000"/>
          <w:sz w:val="24"/>
          <w:szCs w:val="24"/>
          <w:lang w:eastAsia="ru-RU" w:bidi="ru-RU"/>
        </w:rPr>
        <w:t>Социальные преобразования в Испании.</w:t>
      </w:r>
      <w:r w:rsidRPr="005819CC">
        <w:rPr>
          <w:rFonts w:ascii="Times New Roman" w:eastAsia="Arial Unicode MS" w:hAnsi="Times New Roman" w:cs="Times New Roman"/>
          <w:color w:val="000000"/>
          <w:sz w:val="24"/>
          <w:szCs w:val="24"/>
          <w:lang w:eastAsia="ru-RU" w:bidi="ru-RU"/>
        </w:rPr>
        <w:t xml:space="preserve"> Политика «невмешательства». Советская помощь Испании. </w:t>
      </w:r>
      <w:r w:rsidRPr="005819CC">
        <w:rPr>
          <w:rFonts w:ascii="Times New Roman" w:eastAsia="Arial Unicode MS" w:hAnsi="Times New Roman" w:cs="Times New Roman"/>
          <w:i/>
          <w:color w:val="000000"/>
          <w:sz w:val="24"/>
          <w:szCs w:val="24"/>
          <w:lang w:eastAsia="ru-RU" w:bidi="ru-RU"/>
        </w:rPr>
        <w:t xml:space="preserve">Оборона Мадрида. Сражения при Гвадалахаре и на Эбро. </w:t>
      </w:r>
      <w:r w:rsidRPr="005819CC">
        <w:rPr>
          <w:rFonts w:ascii="Times New Roman" w:eastAsia="Arial Unicode MS" w:hAnsi="Times New Roman" w:cs="Times New Roman"/>
          <w:color w:val="000000"/>
          <w:sz w:val="24"/>
          <w:szCs w:val="24"/>
          <w:lang w:eastAsia="ru-RU" w:bidi="ru-RU"/>
        </w:rPr>
        <w:t>Поражение Испанской республики.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«умиротворения» агрессора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5819CC">
        <w:rPr>
          <w:rFonts w:ascii="Times New Roman" w:eastAsia="Arial Unicode MS" w:hAnsi="Times New Roman" w:cs="Times New Roman"/>
          <w:i/>
          <w:color w:val="000000"/>
          <w:sz w:val="24"/>
          <w:szCs w:val="24"/>
          <w:lang w:eastAsia="ru-RU" w:bidi="ru-RU"/>
        </w:rPr>
        <w:t>Итало-эфиопская война.</w:t>
      </w:r>
      <w:r w:rsidRPr="005819CC">
        <w:rPr>
          <w:rFonts w:ascii="Times New Roman" w:eastAsia="Arial Unicode MS" w:hAnsi="Times New Roman" w:cs="Times New Roman"/>
          <w:color w:val="000000"/>
          <w:sz w:val="24"/>
          <w:szCs w:val="24"/>
          <w:lang w:eastAsia="ru-RU" w:bidi="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5819CC">
        <w:rPr>
          <w:rFonts w:ascii="Times New Roman" w:eastAsia="Arial Unicode MS" w:hAnsi="Times New Roman" w:cs="Times New Roman"/>
          <w:i/>
          <w:color w:val="000000"/>
          <w:sz w:val="24"/>
          <w:szCs w:val="24"/>
          <w:lang w:eastAsia="ru-RU" w:bidi="ru-RU"/>
        </w:rPr>
        <w:t>Раздел Восточной Европы на сферы влияния Германии и СССР.</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Развитие культуры в первой трети ХХ в.</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направления в искусстве. Модернизм, авангардизм, сюрреализм, абстракционизм, реализм</w:t>
      </w:r>
      <w:r w:rsidRPr="005819CC">
        <w:rPr>
          <w:rFonts w:ascii="Times New Roman" w:eastAsia="Arial Unicode MS" w:hAnsi="Times New Roman" w:cs="Times New Roman"/>
          <w:i/>
          <w:color w:val="000000"/>
          <w:sz w:val="24"/>
          <w:szCs w:val="24"/>
          <w:lang w:eastAsia="ru-RU" w:bidi="ru-RU"/>
        </w:rPr>
        <w:t>. Психоанализ.Потерянное поколение.Ведущие деятели культуры первой трети ХХ в. Тоталитаризм и культура.Массовая культура. Олимпийское движение.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6" w:name="_Toc441481691"/>
      <w:bookmarkStart w:id="67" w:name="_Toc441483741"/>
      <w:r w:rsidRPr="005819CC">
        <w:rPr>
          <w:rFonts w:ascii="Times New Roman" w:eastAsia="Arial Unicode MS" w:hAnsi="Times New Roman" w:cs="Times New Roman"/>
          <w:b/>
          <w:color w:val="000000"/>
          <w:sz w:val="24"/>
          <w:szCs w:val="24"/>
          <w:lang w:eastAsia="ru-RU" w:bidi="ru-RU"/>
        </w:rPr>
        <w:t>Вторая мировая война</w:t>
      </w:r>
      <w:bookmarkEnd w:id="64"/>
      <w:bookmarkEnd w:id="65"/>
      <w:bookmarkEnd w:id="66"/>
      <w:bookmarkEnd w:id="67"/>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Начало Второй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5819CC">
        <w:rPr>
          <w:rFonts w:ascii="Times New Roman" w:eastAsia="Arial Unicode MS" w:hAnsi="Times New Roman" w:cs="Times New Roman"/>
          <w:i/>
          <w:color w:val="000000"/>
          <w:sz w:val="24"/>
          <w:szCs w:val="24"/>
          <w:lang w:eastAsia="ru-RU" w:bidi="ru-RU"/>
        </w:rPr>
        <w:t>Захват Германией Дании и Норвегии.</w:t>
      </w:r>
      <w:r w:rsidRPr="005819CC">
        <w:rPr>
          <w:rFonts w:ascii="Times New Roman" w:eastAsia="Arial Unicode MS" w:hAnsi="Times New Roman" w:cs="Times New Roman"/>
          <w:color w:val="000000"/>
          <w:sz w:val="24"/>
          <w:szCs w:val="24"/>
          <w:lang w:eastAsia="ru-RU" w:bidi="ru-RU"/>
        </w:rPr>
        <w:t xml:space="preserve"> Разгром Франции и ее союзников. </w:t>
      </w:r>
      <w:r w:rsidRPr="005819CC">
        <w:rPr>
          <w:rFonts w:ascii="Times New Roman" w:eastAsia="Arial Unicode MS" w:hAnsi="Times New Roman" w:cs="Times New Roman"/>
          <w:i/>
          <w:color w:val="000000"/>
          <w:sz w:val="24"/>
          <w:szCs w:val="24"/>
          <w:lang w:eastAsia="ru-RU" w:bidi="ru-RU"/>
        </w:rPr>
        <w:t>Германо-британская борьба и захват Балкан.</w:t>
      </w:r>
      <w:r w:rsidRPr="005819CC">
        <w:rPr>
          <w:rFonts w:ascii="Times New Roman" w:eastAsia="Arial Unicode MS" w:hAnsi="Times New Roman" w:cs="Times New Roman"/>
          <w:color w:val="000000"/>
          <w:sz w:val="24"/>
          <w:szCs w:val="24"/>
          <w:lang w:eastAsia="ru-RU" w:bidi="ru-RU"/>
        </w:rPr>
        <w:t xml:space="preserve"> Битва за Британию. Рост советско-германских противоречий.</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Начало Великой Отечественной войны и войны на Тихом океане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5819CC">
        <w:rPr>
          <w:rFonts w:ascii="Times New Roman" w:eastAsia="Arial Unicode MS" w:hAnsi="Times New Roman" w:cs="Times New Roman"/>
          <w:i/>
          <w:color w:val="000000"/>
          <w:sz w:val="24"/>
          <w:szCs w:val="24"/>
          <w:lang w:eastAsia="ru-RU" w:bidi="ru-RU"/>
        </w:rPr>
        <w:t>Идеологическое и политическое обоснование агрессивной политики нацистской Германии.</w:t>
      </w:r>
      <w:r w:rsidRPr="005819CC">
        <w:rPr>
          <w:rFonts w:ascii="Times New Roman" w:eastAsia="Arial Unicode MS" w:hAnsi="Times New Roman" w:cs="Times New Roman"/>
          <w:color w:val="000000"/>
          <w:sz w:val="24"/>
          <w:szCs w:val="24"/>
          <w:lang w:eastAsia="ru-RU" w:bidi="ru-RU"/>
        </w:rPr>
        <w:t xml:space="preserve"> Планы Германии в отношении СССР. План «Ост». </w:t>
      </w:r>
      <w:r w:rsidRPr="005819CC">
        <w:rPr>
          <w:rFonts w:ascii="Times New Roman" w:eastAsia="Arial Unicode MS" w:hAnsi="Times New Roman" w:cs="Times New Roman"/>
          <w:i/>
          <w:color w:val="000000"/>
          <w:sz w:val="24"/>
          <w:szCs w:val="24"/>
          <w:lang w:eastAsia="ru-RU" w:bidi="ru-RU"/>
        </w:rPr>
        <w:t>Планы союзников Германии и позиция нейтральных государств.</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Коренной перелом в войне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Сталинградская битва. Курская битва. Война в Северной Африке. Сражение при Эль-Аламейне. </w:t>
      </w:r>
      <w:r w:rsidRPr="005819CC">
        <w:rPr>
          <w:rFonts w:ascii="Times New Roman" w:eastAsia="Arial Unicode MS" w:hAnsi="Times New Roman" w:cs="Times New Roman"/>
          <w:i/>
          <w:color w:val="000000"/>
          <w:sz w:val="24"/>
          <w:szCs w:val="24"/>
          <w:lang w:eastAsia="ru-RU" w:bidi="ru-RU"/>
        </w:rPr>
        <w:t>Стратегические бомбардировки немецких территорий.</w:t>
      </w:r>
      <w:r w:rsidRPr="005819CC">
        <w:rPr>
          <w:rFonts w:ascii="Times New Roman" w:eastAsia="Arial Unicode MS" w:hAnsi="Times New Roman" w:cs="Times New Roman"/>
          <w:color w:val="000000"/>
          <w:sz w:val="24"/>
          <w:szCs w:val="24"/>
          <w:lang w:eastAsia="ru-RU" w:bidi="ru-RU"/>
        </w:rPr>
        <w:t xml:space="preserve"> Высадка в Италии и падение режима Муссолини. Перелом в войне на Тихом океане. Тегеранская конференция. «Большая тройка». </w:t>
      </w:r>
      <w:r w:rsidRPr="005819CC">
        <w:rPr>
          <w:rFonts w:ascii="Times New Roman" w:eastAsia="Arial Unicode MS" w:hAnsi="Times New Roman" w:cs="Times New Roman"/>
          <w:i/>
          <w:color w:val="000000"/>
          <w:sz w:val="24"/>
          <w:szCs w:val="24"/>
          <w:lang w:eastAsia="ru-RU" w:bidi="ru-RU"/>
        </w:rPr>
        <w:t>Каирская декларация. Роспуск Коминтерна.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Жизнь во время войны. Сопротивление оккупантам</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5819CC">
        <w:rPr>
          <w:rFonts w:ascii="Times New Roman" w:eastAsia="Arial Unicode MS" w:hAnsi="Times New Roman" w:cs="Times New Roman"/>
          <w:i/>
          <w:color w:val="000000"/>
          <w:sz w:val="24"/>
          <w:szCs w:val="24"/>
          <w:lang w:eastAsia="ru-RU" w:bidi="ru-RU"/>
        </w:rPr>
        <w:t>Жизнь на оккупированных территориях.</w:t>
      </w:r>
      <w:r w:rsidRPr="005819CC">
        <w:rPr>
          <w:rFonts w:ascii="Times New Roman" w:eastAsia="Arial Unicode MS" w:hAnsi="Times New Roman" w:cs="Times New Roman"/>
          <w:color w:val="000000"/>
          <w:sz w:val="24"/>
          <w:szCs w:val="24"/>
          <w:lang w:eastAsia="ru-RU" w:bidi="ru-RU"/>
        </w:rPr>
        <w:t xml:space="preserve"> Движение Сопротивления и коллаборационизм. </w:t>
      </w:r>
      <w:r w:rsidRPr="005819CC">
        <w:rPr>
          <w:rFonts w:ascii="Times New Roman" w:eastAsia="Arial Unicode MS" w:hAnsi="Times New Roman" w:cs="Times New Roman"/>
          <w:i/>
          <w:color w:val="000000"/>
          <w:sz w:val="24"/>
          <w:szCs w:val="24"/>
          <w:lang w:eastAsia="ru-RU" w:bidi="ru-RU"/>
        </w:rPr>
        <w:t>Партизанская война в Югославии. Жизнь в США и Японии. Положение в нейтральных государствах.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Разгром Германии, Японии и их союзников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Открытие Второго фронта и наступление союзников. </w:t>
      </w:r>
      <w:r w:rsidRPr="005819CC">
        <w:rPr>
          <w:rFonts w:ascii="Times New Roman" w:eastAsia="Arial Unicode MS" w:hAnsi="Times New Roman" w:cs="Times New Roman"/>
          <w:i/>
          <w:color w:val="000000"/>
          <w:sz w:val="24"/>
          <w:szCs w:val="24"/>
          <w:lang w:eastAsia="ru-RU" w:bidi="ru-RU"/>
        </w:rPr>
        <w:t>Переход на сторону антигитлеровской коалиции Румынии и Болгарии, выход из войны Финляндии. Восстания в Париже, Варшаве, Словакии.</w:t>
      </w:r>
      <w:r w:rsidRPr="005819CC">
        <w:rPr>
          <w:rFonts w:ascii="Times New Roman" w:eastAsia="Arial Unicode MS" w:hAnsi="Times New Roman" w:cs="Times New Roman"/>
          <w:color w:val="000000"/>
          <w:sz w:val="24"/>
          <w:szCs w:val="24"/>
          <w:lang w:eastAsia="ru-RU" w:bidi="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8" w:name="_Toc441481692"/>
      <w:bookmarkStart w:id="69" w:name="_Toc441483742"/>
      <w:r w:rsidRPr="005819CC">
        <w:rPr>
          <w:rFonts w:ascii="Times New Roman" w:eastAsia="Arial Unicode MS" w:hAnsi="Times New Roman" w:cs="Times New Roman"/>
          <w:b/>
          <w:color w:val="000000"/>
          <w:sz w:val="24"/>
          <w:szCs w:val="24"/>
          <w:lang w:eastAsia="ru-RU" w:bidi="ru-RU"/>
        </w:rPr>
        <w:t>Соревнование социальных систем</w:t>
      </w:r>
      <w:bookmarkEnd w:id="68"/>
      <w:bookmarkEnd w:id="6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70" w:name="_Toc426635489"/>
      <w:bookmarkStart w:id="71" w:name="_Toc427703602"/>
      <w:r w:rsidRPr="005819CC">
        <w:rPr>
          <w:rFonts w:ascii="Times New Roman" w:eastAsia="Arial Unicode MS" w:hAnsi="Times New Roman" w:cs="Times New Roman"/>
          <w:b/>
          <w:bCs/>
          <w:iCs/>
          <w:color w:val="000000"/>
          <w:sz w:val="24"/>
          <w:szCs w:val="24"/>
          <w:lang w:eastAsia="ru-RU" w:bidi="ru-RU"/>
        </w:rPr>
        <w:t>Начало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«холодной войны». План Маршалла. </w:t>
      </w:r>
      <w:r w:rsidRPr="005819CC">
        <w:rPr>
          <w:rFonts w:ascii="Times New Roman" w:eastAsia="Arial Unicode MS" w:hAnsi="Times New Roman" w:cs="Times New Roman"/>
          <w:i/>
          <w:color w:val="000000"/>
          <w:sz w:val="24"/>
          <w:szCs w:val="24"/>
          <w:lang w:eastAsia="ru-RU" w:bidi="ru-RU"/>
        </w:rPr>
        <w:t>Гражданская война в Греции.</w:t>
      </w:r>
      <w:r w:rsidRPr="005819CC">
        <w:rPr>
          <w:rFonts w:ascii="Times New Roman" w:eastAsia="Arial Unicode MS" w:hAnsi="Times New Roman" w:cs="Times New Roman"/>
          <w:color w:val="000000"/>
          <w:sz w:val="24"/>
          <w:szCs w:val="24"/>
          <w:lang w:eastAsia="ru-RU" w:bidi="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5819CC">
        <w:rPr>
          <w:rFonts w:ascii="Times New Roman" w:eastAsia="Arial Unicode MS" w:hAnsi="Times New Roman" w:cs="Times New Roman"/>
          <w:i/>
          <w:color w:val="000000"/>
          <w:sz w:val="24"/>
          <w:szCs w:val="24"/>
          <w:lang w:eastAsia="ru-RU" w:bidi="ru-RU"/>
        </w:rPr>
        <w:t>Террор в Восточной Европе.</w:t>
      </w:r>
      <w:r w:rsidRPr="005819CC">
        <w:rPr>
          <w:rFonts w:ascii="Times New Roman" w:eastAsia="Arial Unicode MS" w:hAnsi="Times New Roman" w:cs="Times New Roman"/>
          <w:color w:val="000000"/>
          <w:sz w:val="24"/>
          <w:szCs w:val="24"/>
          <w:lang w:eastAsia="ru-RU" w:bidi="ru-RU"/>
        </w:rPr>
        <w:t xml:space="preserve"> Совет экономической взаимопомощи. НАТО. «Охота на ведьм» в США.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Гонка вооружений. Берлинский и Карибский кризисы</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Дальний Восток в 40–70-е гг. Войны и революции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Гражданская война в Китае.</w:t>
      </w:r>
      <w:r w:rsidRPr="005819CC">
        <w:rPr>
          <w:rFonts w:ascii="Times New Roman" w:eastAsia="Arial Unicode MS" w:hAnsi="Times New Roman" w:cs="Times New Roman"/>
          <w:color w:val="000000"/>
          <w:sz w:val="24"/>
          <w:szCs w:val="24"/>
          <w:lang w:eastAsia="ru-RU" w:bidi="ru-RU"/>
        </w:rPr>
        <w:t xml:space="preserve"> Образование КНР. Война в Корее. </w:t>
      </w:r>
      <w:r w:rsidRPr="005819CC">
        <w:rPr>
          <w:rFonts w:ascii="Times New Roman" w:eastAsia="Arial Unicode MS" w:hAnsi="Times New Roman" w:cs="Times New Roman"/>
          <w:i/>
          <w:color w:val="000000"/>
          <w:sz w:val="24"/>
          <w:szCs w:val="24"/>
          <w:lang w:eastAsia="ru-RU" w:bidi="ru-RU"/>
        </w:rPr>
        <w:t>Национально-освободительные и коммунистические движения в Юго-Восточной Азии. Индокитайские войны.</w:t>
      </w:r>
      <w:r w:rsidRPr="005819CC">
        <w:rPr>
          <w:rFonts w:ascii="Times New Roman" w:eastAsia="Arial Unicode MS" w:hAnsi="Times New Roman" w:cs="Times New Roman"/>
          <w:color w:val="000000"/>
          <w:sz w:val="24"/>
          <w:szCs w:val="24"/>
          <w:lang w:eastAsia="ru-RU" w:bidi="ru-RU"/>
        </w:rPr>
        <w:t xml:space="preserve"> Поражение США и их союзников в Индокитае. Советско-китайский конфликт.</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«Разрядка»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Западная Европа и Северная Америка в 50–80-е годы ХХ века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5819CC">
        <w:rPr>
          <w:rFonts w:ascii="Times New Roman" w:eastAsia="Arial Unicode MS" w:hAnsi="Times New Roman" w:cs="Times New Roman"/>
          <w:i/>
          <w:color w:val="000000"/>
          <w:sz w:val="24"/>
          <w:szCs w:val="24"/>
          <w:lang w:eastAsia="ru-RU" w:bidi="ru-RU"/>
        </w:rPr>
        <w:t>«Скандинавская модель» общественно-политического и социально-экономического развития.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Проблема прав человека. «Бурные шестидесятые». Движение за гражданские права в США. Новые течения в обществе и культуре.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5819CC">
        <w:rPr>
          <w:rFonts w:ascii="Times New Roman" w:eastAsia="Arial Unicode MS" w:hAnsi="Times New Roman" w:cs="Times New Roman"/>
          <w:i/>
          <w:color w:val="000000"/>
          <w:sz w:val="24"/>
          <w:szCs w:val="24"/>
          <w:lang w:eastAsia="ru-RU" w:bidi="ru-RU"/>
        </w:rPr>
        <w:t>Падение диктатур в Греции, Португалии и Испании.</w:t>
      </w:r>
      <w:r w:rsidRPr="005819CC">
        <w:rPr>
          <w:rFonts w:ascii="Times New Roman" w:eastAsia="Arial Unicode MS" w:hAnsi="Times New Roman" w:cs="Times New Roman"/>
          <w:color w:val="000000"/>
          <w:sz w:val="24"/>
          <w:szCs w:val="24"/>
          <w:lang w:eastAsia="ru-RU" w:bidi="ru-RU"/>
        </w:rPr>
        <w:t xml:space="preserve"> Неоконсерватизм. Внутренняя политика Р. Рейгана.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Достижения и кризисы социалистического мира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«Реальный социализм». Волнения в ГДР в 1953 г. </w:t>
      </w:r>
      <w:r w:rsidRPr="005819CC">
        <w:rPr>
          <w:rFonts w:ascii="Times New Roman" w:eastAsia="Arial Unicode MS" w:hAnsi="Times New Roman" w:cs="Times New Roman"/>
          <w:i/>
          <w:color w:val="000000"/>
          <w:sz w:val="24"/>
          <w:szCs w:val="24"/>
          <w:lang w:eastAsia="ru-RU" w:bidi="ru-RU"/>
        </w:rPr>
        <w:t>ХХ съезд КПСС.</w:t>
      </w:r>
      <w:r w:rsidRPr="005819CC">
        <w:rPr>
          <w:rFonts w:ascii="Times New Roman" w:eastAsia="Arial Unicode MS" w:hAnsi="Times New Roman" w:cs="Times New Roman"/>
          <w:color w:val="000000"/>
          <w:sz w:val="24"/>
          <w:szCs w:val="24"/>
          <w:lang w:eastAsia="ru-RU" w:bidi="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Строительство социализма в Китае. </w:t>
      </w:r>
      <w:r w:rsidRPr="005819CC">
        <w:rPr>
          <w:rFonts w:ascii="Times New Roman" w:eastAsia="Arial Unicode MS" w:hAnsi="Times New Roman" w:cs="Times New Roman"/>
          <w:i/>
          <w:color w:val="000000"/>
          <w:sz w:val="24"/>
          <w:szCs w:val="24"/>
          <w:lang w:eastAsia="ru-RU" w:bidi="ru-RU"/>
        </w:rPr>
        <w:t>Мао Цзэдун и маоизм.</w:t>
      </w:r>
      <w:r w:rsidRPr="005819CC">
        <w:rPr>
          <w:rFonts w:ascii="Times New Roman" w:eastAsia="Arial Unicode MS" w:hAnsi="Times New Roman" w:cs="Times New Roman"/>
          <w:color w:val="000000"/>
          <w:sz w:val="24"/>
          <w:szCs w:val="24"/>
          <w:lang w:eastAsia="ru-RU" w:bidi="ru-RU"/>
        </w:rPr>
        <w:t xml:space="preserve"> «Культурная революция». Рыночные реформы в Китае. </w:t>
      </w:r>
      <w:r w:rsidRPr="005819CC">
        <w:rPr>
          <w:rFonts w:ascii="Times New Roman" w:eastAsia="Arial Unicode MS" w:hAnsi="Times New Roman" w:cs="Times New Roman"/>
          <w:i/>
          <w:color w:val="000000"/>
          <w:sz w:val="24"/>
          <w:szCs w:val="24"/>
          <w:lang w:eastAsia="ru-RU" w:bidi="ru-RU"/>
        </w:rPr>
        <w:t>Коммунистический режим в Северной Корее. Полпотовский режим в Камбодже.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Перестройка в СССР и «новое мышление». Экономические и политические последствия реформ в Китае. </w:t>
      </w:r>
      <w:r w:rsidRPr="005819CC">
        <w:rPr>
          <w:rFonts w:ascii="Times New Roman" w:eastAsia="Arial Unicode MS" w:hAnsi="Times New Roman" w:cs="Times New Roman"/>
          <w:i/>
          <w:color w:val="000000"/>
          <w:sz w:val="24"/>
          <w:szCs w:val="24"/>
          <w:lang w:eastAsia="ru-RU" w:bidi="ru-RU"/>
        </w:rPr>
        <w:t>Антикоммунистические революции в Восточной Европе.</w:t>
      </w:r>
      <w:r w:rsidRPr="005819CC">
        <w:rPr>
          <w:rFonts w:ascii="Times New Roman" w:eastAsia="Arial Unicode MS" w:hAnsi="Times New Roman" w:cs="Times New Roman"/>
          <w:color w:val="000000"/>
          <w:sz w:val="24"/>
          <w:szCs w:val="24"/>
          <w:lang w:eastAsia="ru-RU" w:bidi="ru-RU"/>
        </w:rPr>
        <w:t xml:space="preserve"> Распад Варшавского договора, СЭВ и СССР. </w:t>
      </w:r>
      <w:r w:rsidRPr="005819CC">
        <w:rPr>
          <w:rFonts w:ascii="Times New Roman" w:eastAsia="Arial Unicode MS" w:hAnsi="Times New Roman" w:cs="Times New Roman"/>
          <w:i/>
          <w:color w:val="000000"/>
          <w:sz w:val="24"/>
          <w:szCs w:val="24"/>
          <w:lang w:eastAsia="ru-RU" w:bidi="ru-RU"/>
        </w:rPr>
        <w:t>Воссоздание независимых государств Балтии.</w:t>
      </w:r>
      <w:r w:rsidRPr="005819CC">
        <w:rPr>
          <w:rFonts w:ascii="Times New Roman" w:eastAsia="Arial Unicode MS" w:hAnsi="Times New Roman" w:cs="Times New Roman"/>
          <w:color w:val="000000"/>
          <w:sz w:val="24"/>
          <w:szCs w:val="24"/>
          <w:lang w:eastAsia="ru-RU" w:bidi="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Латинская Америка в 1950–1990-е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Положение стран Латинской Америки в середине ХХ века. </w:t>
      </w:r>
      <w:r w:rsidRPr="005819CC">
        <w:rPr>
          <w:rFonts w:ascii="Times New Roman" w:eastAsia="Arial Unicode MS" w:hAnsi="Times New Roman" w:cs="Times New Roman"/>
          <w:i/>
          <w:color w:val="000000"/>
          <w:sz w:val="24"/>
          <w:szCs w:val="24"/>
          <w:lang w:eastAsia="ru-RU" w:bidi="ru-RU"/>
        </w:rPr>
        <w:t>Аграрные реформы и импортзамещающая индустриализация.</w:t>
      </w:r>
      <w:r w:rsidRPr="005819CC">
        <w:rPr>
          <w:rFonts w:ascii="Times New Roman" w:eastAsia="Arial Unicode MS" w:hAnsi="Times New Roman" w:cs="Times New Roman"/>
          <w:color w:val="000000"/>
          <w:sz w:val="24"/>
          <w:szCs w:val="24"/>
          <w:lang w:eastAsia="ru-RU" w:bidi="ru-RU"/>
        </w:rPr>
        <w:t xml:space="preserve"> Революция на Кубе. </w:t>
      </w:r>
      <w:r w:rsidRPr="005819CC">
        <w:rPr>
          <w:rFonts w:ascii="Times New Roman" w:eastAsia="Arial Unicode MS" w:hAnsi="Times New Roman" w:cs="Times New Roman"/>
          <w:i/>
          <w:color w:val="000000"/>
          <w:sz w:val="24"/>
          <w:szCs w:val="24"/>
          <w:lang w:eastAsia="ru-RU" w:bidi="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Азии и Африки в 1940–1990-е гг.</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Колониальное общество. Роль итогов войны в подъеме антиколониальных движений в Тропической и Южной Африке.</w:t>
      </w:r>
      <w:r w:rsidRPr="005819CC">
        <w:rPr>
          <w:rFonts w:ascii="Times New Roman" w:eastAsia="Arial Unicode MS" w:hAnsi="Times New Roman" w:cs="Times New Roman"/>
          <w:color w:val="000000"/>
          <w:sz w:val="24"/>
          <w:szCs w:val="24"/>
          <w:lang w:eastAsia="ru-RU" w:bidi="ru-RU"/>
        </w:rPr>
        <w:t xml:space="preserve"> Крушение колониальной системы и ее последствия. Выбор пути развития. </w:t>
      </w:r>
      <w:r w:rsidRPr="005819CC">
        <w:rPr>
          <w:rFonts w:ascii="Times New Roman" w:eastAsia="Arial Unicode MS" w:hAnsi="Times New Roman" w:cs="Times New Roman"/>
          <w:i/>
          <w:color w:val="000000"/>
          <w:sz w:val="24"/>
          <w:szCs w:val="24"/>
          <w:lang w:eastAsia="ru-RU" w:bidi="ru-RU"/>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Арабские страны и возникновение государства Израиль. </w:t>
      </w:r>
      <w:r w:rsidRPr="005819CC">
        <w:rPr>
          <w:rFonts w:ascii="Times New Roman" w:eastAsia="Arial Unicode MS" w:hAnsi="Times New Roman" w:cs="Times New Roman"/>
          <w:i/>
          <w:color w:val="000000"/>
          <w:sz w:val="24"/>
          <w:szCs w:val="24"/>
          <w:lang w:eastAsia="ru-RU" w:bidi="ru-RU"/>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5819CC">
        <w:rPr>
          <w:rFonts w:ascii="Times New Roman" w:eastAsia="Arial Unicode MS" w:hAnsi="Times New Roman" w:cs="Times New Roman"/>
          <w:color w:val="000000"/>
          <w:sz w:val="24"/>
          <w:szCs w:val="24"/>
          <w:lang w:eastAsia="ru-RU" w:bidi="ru-RU"/>
        </w:rPr>
        <w:t xml:space="preserve"> Исламская революция в Иране. Кризис в Персидском заливе и войны в Ираке.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Обретение независимости странами Южной Азии. Д. Неру и его преобразования. </w:t>
      </w:r>
      <w:r w:rsidRPr="005819CC">
        <w:rPr>
          <w:rFonts w:ascii="Times New Roman" w:eastAsia="Arial Unicode MS" w:hAnsi="Times New Roman" w:cs="Times New Roman"/>
          <w:i/>
          <w:color w:val="000000"/>
          <w:sz w:val="24"/>
          <w:szCs w:val="24"/>
          <w:lang w:eastAsia="ru-RU" w:bidi="ru-RU"/>
        </w:rPr>
        <w:t>Конфронтация между Индией и Пакистаном, Индией и КНР. Реформы И. Ганди.</w:t>
      </w:r>
      <w:r w:rsidRPr="005819CC">
        <w:rPr>
          <w:rFonts w:ascii="Times New Roman" w:eastAsia="Arial Unicode MS" w:hAnsi="Times New Roman" w:cs="Times New Roman"/>
          <w:color w:val="000000"/>
          <w:sz w:val="24"/>
          <w:szCs w:val="24"/>
          <w:lang w:eastAsia="ru-RU" w:bidi="ru-RU"/>
        </w:rPr>
        <w:t xml:space="preserve"> Индия в конце ХХ в. </w:t>
      </w:r>
      <w:r w:rsidRPr="005819CC">
        <w:rPr>
          <w:rFonts w:ascii="Times New Roman" w:eastAsia="Arial Unicode MS" w:hAnsi="Times New Roman" w:cs="Times New Roman"/>
          <w:i/>
          <w:color w:val="000000"/>
          <w:sz w:val="24"/>
          <w:szCs w:val="24"/>
          <w:lang w:eastAsia="ru-RU" w:bidi="ru-RU"/>
        </w:rPr>
        <w:t>Индонезия при Сукарно и Сухарто. Страны Юго-Восточной Азии после войны в Индокитае.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5819CC">
        <w:rPr>
          <w:rFonts w:ascii="Times New Roman" w:eastAsia="Arial Unicode MS" w:hAnsi="Times New Roman" w:cs="Times New Roman"/>
          <w:i/>
          <w:color w:val="000000"/>
          <w:sz w:val="24"/>
          <w:szCs w:val="24"/>
          <w:lang w:eastAsia="ru-RU" w:bidi="ru-RU"/>
        </w:rPr>
        <w:t>Кризис японского общества. Развитие Южной Кореи. «Тихоокеанские драконы».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2" w:name="_Toc441481693"/>
      <w:bookmarkStart w:id="73" w:name="_Toc441483743"/>
      <w:r w:rsidRPr="005819CC">
        <w:rPr>
          <w:rFonts w:ascii="Times New Roman" w:eastAsia="Arial Unicode MS" w:hAnsi="Times New Roman" w:cs="Times New Roman"/>
          <w:b/>
          <w:color w:val="000000"/>
          <w:sz w:val="24"/>
          <w:szCs w:val="24"/>
          <w:lang w:eastAsia="ru-RU" w:bidi="ru-RU"/>
        </w:rPr>
        <w:t>Современный мир</w:t>
      </w:r>
      <w:bookmarkEnd w:id="70"/>
      <w:bookmarkEnd w:id="71"/>
      <w:bookmarkEnd w:id="72"/>
      <w:bookmarkEnd w:id="73"/>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Глобализация конца ХХ – начала XXI вв. Информационная революция, Интернет. Экономические кризисы 1998 и 2008 гг. </w:t>
      </w:r>
      <w:r w:rsidRPr="005819CC">
        <w:rPr>
          <w:rFonts w:ascii="Times New Roman" w:eastAsia="Arial Unicode MS" w:hAnsi="Times New Roman" w:cs="Times New Roman"/>
          <w:i/>
          <w:color w:val="000000"/>
          <w:sz w:val="24"/>
          <w:szCs w:val="24"/>
          <w:lang w:eastAsia="ru-RU" w:bidi="ru-RU"/>
        </w:rPr>
        <w:t>Успехи и трудности интеграционных процессов в Европе, Евразии, Тихоокеанском и Атлантическом регионах.Изменение системы международных отношений.</w:t>
      </w:r>
      <w:r w:rsidRPr="005819CC">
        <w:rPr>
          <w:rFonts w:ascii="Times New Roman" w:eastAsia="Arial Unicode MS" w:hAnsi="Times New Roman" w:cs="Times New Roman"/>
          <w:color w:val="000000"/>
          <w:sz w:val="24"/>
          <w:szCs w:val="24"/>
          <w:lang w:eastAsia="ru-RU" w:bidi="ru-RU"/>
        </w:rPr>
        <w:t xml:space="preserve">Модернизационные процессы в странах Азии. Рост влияния Китая на международной арене. </w:t>
      </w:r>
      <w:r w:rsidRPr="005819CC">
        <w:rPr>
          <w:rFonts w:ascii="Times New Roman" w:eastAsia="Arial Unicode MS" w:hAnsi="Times New Roman" w:cs="Times New Roman"/>
          <w:i/>
          <w:color w:val="000000"/>
          <w:sz w:val="24"/>
          <w:szCs w:val="24"/>
          <w:lang w:eastAsia="ru-RU" w:bidi="ru-RU"/>
        </w:rPr>
        <w:t>Демократический и левый повороты в Южной Америке.</w:t>
      </w:r>
      <w:r w:rsidRPr="005819CC">
        <w:rPr>
          <w:rFonts w:ascii="Times New Roman" w:eastAsia="Arial Unicode MS" w:hAnsi="Times New Roman" w:cs="Times New Roman"/>
          <w:color w:val="000000"/>
          <w:sz w:val="24"/>
          <w:szCs w:val="24"/>
          <w:lang w:eastAsia="ru-RU" w:bidi="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Россия в годы «великих потрясений». 1914–1921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Первой мировой войне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5819CC">
        <w:rPr>
          <w:rFonts w:ascii="Times New Roman" w:eastAsia="Arial Unicode MS" w:hAnsi="Times New Roman" w:cs="Times New Roman"/>
          <w:i/>
          <w:color w:val="000000"/>
          <w:sz w:val="24"/>
          <w:szCs w:val="24"/>
          <w:lang w:eastAsia="ru-RU" w:bidi="ru-RU"/>
        </w:rPr>
        <w:t>Национальные подразделения и женские батальоны в составе русской армии.</w:t>
      </w:r>
      <w:r w:rsidRPr="005819CC">
        <w:rPr>
          <w:rFonts w:ascii="Times New Roman" w:eastAsia="Arial Unicode MS" w:hAnsi="Times New Roman" w:cs="Times New Roman"/>
          <w:color w:val="000000"/>
          <w:sz w:val="24"/>
          <w:szCs w:val="24"/>
          <w:lang w:eastAsia="ru-RU" w:bidi="ru-RU"/>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5819CC">
        <w:rPr>
          <w:rFonts w:ascii="Times New Roman" w:eastAsia="Arial Unicode MS" w:hAnsi="Times New Roman" w:cs="Times New Roman"/>
          <w:i/>
          <w:color w:val="000000"/>
          <w:sz w:val="24"/>
          <w:szCs w:val="24"/>
          <w:lang w:eastAsia="ru-RU" w:bidi="ru-RU"/>
        </w:rPr>
        <w:t>Содействие гражданского населения армии и создание общественных организаций помощи фронту. Благотворительность.</w:t>
      </w:r>
      <w:r w:rsidRPr="005819CC">
        <w:rPr>
          <w:rFonts w:ascii="Times New Roman" w:eastAsia="Arial Unicode MS" w:hAnsi="Times New Roman" w:cs="Times New Roman"/>
          <w:color w:val="000000"/>
          <w:sz w:val="24"/>
          <w:szCs w:val="24"/>
          <w:lang w:eastAsia="ru-RU" w:bidi="ru-RU"/>
        </w:rPr>
        <w:t xml:space="preserve"> Введение государством карточной системы снабжения в городе и разверстки в деревне. </w:t>
      </w:r>
      <w:r w:rsidRPr="005819CC">
        <w:rPr>
          <w:rFonts w:ascii="Times New Roman" w:eastAsia="Arial Unicode MS" w:hAnsi="Times New Roman" w:cs="Times New Roman"/>
          <w:i/>
          <w:color w:val="000000"/>
          <w:sz w:val="24"/>
          <w:szCs w:val="24"/>
          <w:lang w:eastAsia="ru-RU" w:bidi="ru-RU"/>
        </w:rPr>
        <w:t>Война и реформы: несбывшиеся ожидания.</w:t>
      </w:r>
      <w:r w:rsidRPr="005819CC">
        <w:rPr>
          <w:rFonts w:ascii="Times New Roman" w:eastAsia="Arial Unicode MS" w:hAnsi="Times New Roman" w:cs="Times New Roman"/>
          <w:color w:val="000000"/>
          <w:sz w:val="24"/>
          <w:szCs w:val="24"/>
          <w:lang w:eastAsia="ru-RU" w:bidi="ru-RU"/>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5819CC">
        <w:rPr>
          <w:rFonts w:ascii="Times New Roman" w:eastAsia="Arial Unicode MS" w:hAnsi="Times New Roman" w:cs="Times New Roman"/>
          <w:i/>
          <w:color w:val="000000"/>
          <w:sz w:val="24"/>
          <w:szCs w:val="24"/>
          <w:lang w:eastAsia="ru-RU" w:bidi="ru-RU"/>
        </w:rPr>
        <w:t xml:space="preserve">Эхо войны на окраинах империи: восстание в Средней Азии и Казахстане. </w:t>
      </w:r>
      <w:r w:rsidRPr="005819CC">
        <w:rPr>
          <w:rFonts w:ascii="Times New Roman" w:eastAsia="Arial Unicode MS" w:hAnsi="Times New Roman" w:cs="Times New Roman"/>
          <w:color w:val="000000"/>
          <w:sz w:val="24"/>
          <w:szCs w:val="24"/>
          <w:lang w:eastAsia="ru-RU" w:bidi="ru-RU"/>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российская революция 1917 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5819CC">
        <w:rPr>
          <w:rFonts w:ascii="Times New Roman" w:eastAsia="Arial Unicode MS" w:hAnsi="Times New Roman" w:cs="Times New Roman"/>
          <w:i/>
          <w:color w:val="000000"/>
          <w:sz w:val="24"/>
          <w:szCs w:val="24"/>
          <w:lang w:eastAsia="ru-RU" w:bidi="ru-RU"/>
        </w:rPr>
        <w:t xml:space="preserve">Национальные и конфессиональные проблемы. Незавершенность и противоречия модернизации. </w:t>
      </w:r>
      <w:r w:rsidRPr="005819CC">
        <w:rPr>
          <w:rFonts w:ascii="Times New Roman" w:eastAsia="Arial Unicode MS" w:hAnsi="Times New Roman" w:cs="Times New Roman"/>
          <w:color w:val="000000"/>
          <w:sz w:val="24"/>
          <w:szCs w:val="24"/>
          <w:lang w:eastAsia="ru-RU" w:bidi="ru-RU"/>
        </w:rPr>
        <w:t xml:space="preserve">Основные социальные слои, политические партии и их лидеры накануне революции. </w:t>
      </w:r>
      <w:r w:rsidRPr="005819CC">
        <w:rPr>
          <w:rFonts w:ascii="Times New Roman" w:eastAsia="Arial Unicode MS" w:hAnsi="Times New Roman" w:cs="Times New Roman"/>
          <w:color w:val="000000"/>
          <w:sz w:val="24"/>
          <w:szCs w:val="24"/>
          <w:lang w:eastAsia="ru-RU" w:bidi="ru-RU"/>
        </w:rPr>
        <w:lastRenderedPageBreak/>
        <w:t xml:space="preserve">Основные этапы и хронология революции 1917 г. Февраль – март: восстание в Петрограде и падение монархии. Конец российской империи. </w:t>
      </w:r>
      <w:r w:rsidRPr="005819CC">
        <w:rPr>
          <w:rFonts w:ascii="Times New Roman" w:eastAsia="Arial Unicode MS" w:hAnsi="Times New Roman" w:cs="Times New Roman"/>
          <w:i/>
          <w:color w:val="000000"/>
          <w:sz w:val="24"/>
          <w:szCs w:val="24"/>
          <w:lang w:eastAsia="ru-RU" w:bidi="ru-RU"/>
        </w:rPr>
        <w:t>Реакция за рубежом. Отклики внутри страны: Москва, периферия, фронт, национальные регионы. Революционная эйфория.</w:t>
      </w:r>
      <w:r w:rsidRPr="005819CC">
        <w:rPr>
          <w:rFonts w:ascii="Times New Roman" w:eastAsia="Arial Unicode MS" w:hAnsi="Times New Roman" w:cs="Times New Roman"/>
          <w:color w:val="000000"/>
          <w:sz w:val="24"/>
          <w:szCs w:val="24"/>
          <w:lang w:eastAsia="ru-RU" w:bidi="ru-RU"/>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w:t>
      </w:r>
      <w:r w:rsidRPr="005819CC">
        <w:rPr>
          <w:rFonts w:ascii="Times New Roman" w:eastAsia="Arial Unicode MS" w:hAnsi="Times New Roman" w:cs="Times New Roman"/>
          <w:i/>
          <w:color w:val="000000"/>
          <w:sz w:val="24"/>
          <w:szCs w:val="24"/>
          <w:lang w:eastAsia="ru-RU" w:bidi="ru-RU"/>
        </w:rPr>
        <w:t xml:space="preserve">православная церковь. Всероссийский Поместный собор и восстановление патриаршества. </w:t>
      </w:r>
      <w:r w:rsidRPr="005819CC">
        <w:rPr>
          <w:rFonts w:ascii="Times New Roman" w:eastAsia="Arial Unicode MS" w:hAnsi="Times New Roman" w:cs="Times New Roman"/>
          <w:color w:val="000000"/>
          <w:sz w:val="24"/>
          <w:szCs w:val="24"/>
          <w:lang w:eastAsia="ru-RU" w:bidi="ru-RU"/>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Первые революционные преобразования большевиков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«Декрет о земле» и принципы наделения крестьян землей. Отделение церкви от государства и школы от церкви.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Созыв и разгон Учредительного собрания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Слом старого и создание нового госаппарата</w:t>
      </w:r>
      <w:r w:rsidRPr="005819CC">
        <w:rPr>
          <w:rFonts w:ascii="Times New Roman" w:eastAsia="Arial Unicode MS" w:hAnsi="Times New Roman" w:cs="Times New Roman"/>
          <w:i/>
          <w:color w:val="000000"/>
          <w:sz w:val="24"/>
          <w:szCs w:val="24"/>
          <w:lang w:eastAsia="ru-RU" w:bidi="ru-RU"/>
        </w:rPr>
        <w:t>. Советы как форма власти. Слабость центра и формирование «многовластия» на местах.</w:t>
      </w:r>
      <w:r w:rsidRPr="005819CC">
        <w:rPr>
          <w:rFonts w:ascii="Times New Roman" w:eastAsia="Arial Unicode MS" w:hAnsi="Times New Roman" w:cs="Times New Roman"/>
          <w:color w:val="000000"/>
          <w:sz w:val="24"/>
          <w:szCs w:val="24"/>
          <w:lang w:eastAsia="ru-RU" w:bidi="ru-RU"/>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Гражданская война и ее последствия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Установление советской власти в центре и на местах осенью 1917 – весной 1918 г.: </w:t>
      </w:r>
      <w:r w:rsidRPr="005819CC">
        <w:rPr>
          <w:rFonts w:ascii="Times New Roman" w:eastAsia="Arial Unicode MS" w:hAnsi="Times New Roman" w:cs="Times New Roman"/>
          <w:i/>
          <w:color w:val="000000"/>
          <w:sz w:val="24"/>
          <w:szCs w:val="24"/>
          <w:lang w:eastAsia="ru-RU" w:bidi="ru-RU"/>
        </w:rPr>
        <w:t>Центр, Украина, Поволжье, Урал, Сибирь, Дальний Восток, Северный Кавказ и Закавказье, Средняя Азия.</w:t>
      </w:r>
      <w:r w:rsidRPr="005819CC">
        <w:rPr>
          <w:rFonts w:ascii="Times New Roman" w:eastAsia="Arial Unicode MS" w:hAnsi="Times New Roman" w:cs="Times New Roman"/>
          <w:color w:val="000000"/>
          <w:sz w:val="24"/>
          <w:szCs w:val="24"/>
          <w:lang w:eastAsia="ru-RU" w:bidi="ru-RU"/>
        </w:rPr>
        <w:t xml:space="preserve"> Начало формирования основных очагов сопротивления большевикам. </w:t>
      </w:r>
      <w:r w:rsidRPr="005819CC">
        <w:rPr>
          <w:rFonts w:ascii="Times New Roman" w:eastAsia="Arial Unicode MS" w:hAnsi="Times New Roman" w:cs="Times New Roman"/>
          <w:i/>
          <w:color w:val="000000"/>
          <w:sz w:val="24"/>
          <w:szCs w:val="24"/>
          <w:lang w:eastAsia="ru-RU" w:bidi="ru-RU"/>
        </w:rPr>
        <w:t>Ситуация на Дону. Позиция Украинской Центральной рады.</w:t>
      </w:r>
      <w:r w:rsidRPr="005819CC">
        <w:rPr>
          <w:rFonts w:ascii="Times New Roman" w:eastAsia="Arial Unicode MS" w:hAnsi="Times New Roman" w:cs="Times New Roman"/>
          <w:color w:val="000000"/>
          <w:sz w:val="24"/>
          <w:szCs w:val="24"/>
          <w:lang w:eastAsia="ru-RU" w:bidi="ru-RU"/>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5819CC">
        <w:rPr>
          <w:rFonts w:ascii="Times New Roman" w:eastAsia="Arial Unicode MS" w:hAnsi="Times New Roman" w:cs="Times New Roman"/>
          <w:i/>
          <w:color w:val="000000"/>
          <w:sz w:val="24"/>
          <w:szCs w:val="24"/>
          <w:lang w:eastAsia="ru-RU" w:bidi="ru-RU"/>
        </w:rPr>
        <w:t>Идеология Белого движения.</w:t>
      </w:r>
      <w:r w:rsidRPr="005819CC">
        <w:rPr>
          <w:rFonts w:ascii="Times New Roman" w:eastAsia="Arial Unicode MS" w:hAnsi="Times New Roman" w:cs="Times New Roman"/>
          <w:color w:val="000000"/>
          <w:sz w:val="24"/>
          <w:szCs w:val="24"/>
          <w:lang w:eastAsia="ru-RU" w:bidi="ru-RU"/>
        </w:rPr>
        <w:t xml:space="preserve">Комуч, Директория, правительства А.В. Колчака, А.И. Деникина и П.Н. Врангеля. </w:t>
      </w:r>
      <w:r w:rsidRPr="005819CC">
        <w:rPr>
          <w:rFonts w:ascii="Times New Roman" w:eastAsia="Arial Unicode MS" w:hAnsi="Times New Roman" w:cs="Times New Roman"/>
          <w:i/>
          <w:color w:val="000000"/>
          <w:sz w:val="24"/>
          <w:szCs w:val="24"/>
          <w:lang w:eastAsia="ru-RU" w:bidi="ru-RU"/>
        </w:rPr>
        <w:t xml:space="preserve">Положение населения на территориях антибольшевистских сил. </w:t>
      </w:r>
      <w:r w:rsidRPr="005819CC">
        <w:rPr>
          <w:rFonts w:ascii="Times New Roman" w:eastAsia="Arial Unicode MS" w:hAnsi="Times New Roman" w:cs="Times New Roman"/>
          <w:color w:val="000000"/>
          <w:sz w:val="24"/>
          <w:szCs w:val="24"/>
          <w:lang w:eastAsia="ru-RU" w:bidi="ru-RU"/>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5819CC">
        <w:rPr>
          <w:rFonts w:ascii="Times New Roman" w:eastAsia="Arial Unicode MS" w:hAnsi="Times New Roman" w:cs="Times New Roman"/>
          <w:i/>
          <w:color w:val="000000"/>
          <w:sz w:val="24"/>
          <w:szCs w:val="24"/>
          <w:lang w:eastAsia="ru-RU" w:bidi="ru-RU"/>
        </w:rPr>
        <w:t>«Главкизм».</w:t>
      </w:r>
      <w:r w:rsidRPr="005819CC">
        <w:rPr>
          <w:rFonts w:ascii="Times New Roman" w:eastAsia="Arial Unicode MS" w:hAnsi="Times New Roman" w:cs="Times New Roman"/>
          <w:color w:val="000000"/>
          <w:sz w:val="24"/>
          <w:szCs w:val="24"/>
          <w:lang w:eastAsia="ru-RU" w:bidi="ru-RU"/>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5819CC">
        <w:rPr>
          <w:rFonts w:ascii="Times New Roman" w:eastAsia="Arial Unicode MS" w:hAnsi="Times New Roman" w:cs="Times New Roman"/>
          <w:i/>
          <w:color w:val="000000"/>
          <w:sz w:val="24"/>
          <w:szCs w:val="24"/>
          <w:lang w:eastAsia="ru-RU" w:bidi="ru-RU"/>
        </w:rPr>
        <w:t>Ущемление прав Советов в пользу чрезвычайных органов – ЧК, комбедов и ревкомов.Особенности Гражданской войны на Украине, в Закавказье и Средней Азии, в Сибири и на Дальнем Востоке.</w:t>
      </w:r>
      <w:r w:rsidRPr="005819CC">
        <w:rPr>
          <w:rFonts w:ascii="Times New Roman" w:eastAsia="Arial Unicode MS" w:hAnsi="Times New Roman" w:cs="Times New Roman"/>
          <w:color w:val="000000"/>
          <w:sz w:val="24"/>
          <w:szCs w:val="24"/>
          <w:lang w:eastAsia="ru-RU" w:bidi="ru-RU"/>
        </w:rPr>
        <w:t xml:space="preserve"> Польско-советская война. Поражение армии Врангеля в Крыму.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победы Красной Армии в Гражданской войне. Вопрос о земле. </w:t>
      </w:r>
      <w:r w:rsidRPr="005819CC">
        <w:rPr>
          <w:rFonts w:ascii="Times New Roman" w:eastAsia="Arial Unicode MS" w:hAnsi="Times New Roman" w:cs="Times New Roman"/>
          <w:i/>
          <w:color w:val="000000"/>
          <w:sz w:val="24"/>
          <w:szCs w:val="24"/>
          <w:lang w:eastAsia="ru-RU" w:bidi="ru-RU"/>
        </w:rPr>
        <w:t>Национальный фактор в Гражданской войне.</w:t>
      </w:r>
      <w:r w:rsidRPr="005819CC">
        <w:rPr>
          <w:rFonts w:ascii="Times New Roman" w:eastAsia="Arial Unicode MS" w:hAnsi="Times New Roman" w:cs="Times New Roman"/>
          <w:color w:val="000000"/>
          <w:sz w:val="24"/>
          <w:szCs w:val="24"/>
          <w:lang w:eastAsia="ru-RU" w:bidi="ru-RU"/>
        </w:rPr>
        <w:t xml:space="preserve"> Декларация прав народов России и ее значение. </w:t>
      </w:r>
      <w:r w:rsidRPr="005819CC">
        <w:rPr>
          <w:rFonts w:ascii="Times New Roman" w:eastAsia="Arial Unicode MS" w:hAnsi="Times New Roman" w:cs="Times New Roman"/>
          <w:i/>
          <w:color w:val="000000"/>
          <w:sz w:val="24"/>
          <w:szCs w:val="24"/>
          <w:lang w:eastAsia="ru-RU" w:bidi="ru-RU"/>
        </w:rPr>
        <w:t xml:space="preserve">Эмиграция и формирование Русского зарубежья. </w:t>
      </w:r>
      <w:r w:rsidRPr="005819CC">
        <w:rPr>
          <w:rFonts w:ascii="Times New Roman" w:eastAsia="Arial Unicode MS" w:hAnsi="Times New Roman" w:cs="Times New Roman"/>
          <w:color w:val="000000"/>
          <w:sz w:val="24"/>
          <w:szCs w:val="24"/>
          <w:lang w:eastAsia="ru-RU" w:bidi="ru-RU"/>
        </w:rPr>
        <w:t>Последние отголоски Гражданской войны в регионах в конце 1921–1922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Идеология и культура периода Гражданской войны и «военного коммунизма»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5819CC">
        <w:rPr>
          <w:rFonts w:ascii="Times New Roman" w:eastAsia="Arial Unicode MS" w:hAnsi="Times New Roman" w:cs="Times New Roman"/>
          <w:color w:val="000000"/>
          <w:sz w:val="24"/>
          <w:szCs w:val="24"/>
          <w:lang w:eastAsia="ru-RU" w:bidi="ru-RU"/>
        </w:rPr>
        <w:t xml:space="preserve"> Ликвидация сословных привилегий. </w:t>
      </w:r>
      <w:r w:rsidRPr="005819CC">
        <w:rPr>
          <w:rFonts w:ascii="Times New Roman" w:eastAsia="Arial Unicode MS" w:hAnsi="Times New Roman" w:cs="Times New Roman"/>
          <w:i/>
          <w:color w:val="000000"/>
          <w:sz w:val="24"/>
          <w:szCs w:val="24"/>
          <w:lang w:eastAsia="ru-RU" w:bidi="ru-RU"/>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5819CC">
        <w:rPr>
          <w:rFonts w:ascii="Times New Roman" w:eastAsia="Arial Unicode MS" w:hAnsi="Times New Roman" w:cs="Times New Roman"/>
          <w:color w:val="000000"/>
          <w:sz w:val="24"/>
          <w:szCs w:val="24"/>
          <w:lang w:eastAsia="ru-RU" w:bidi="ru-RU"/>
        </w:rPr>
        <w:t xml:space="preserve"> Проблема массовой детской беспризорности. Влияние военной обстановки на психологию населения.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Наш край в годы революции и Гражданской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Советский Союз в 1920–1930-е гг.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СССР в годы нэпа. 1921–1928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5819CC">
        <w:rPr>
          <w:rFonts w:ascii="Times New Roman" w:eastAsia="Arial Unicode MS" w:hAnsi="Times New Roman" w:cs="Times New Roman"/>
          <w:i/>
          <w:color w:val="000000"/>
          <w:sz w:val="24"/>
          <w:szCs w:val="24"/>
          <w:lang w:eastAsia="ru-RU" w:bidi="ru-RU"/>
        </w:rPr>
        <w:t>Попытки внедрения научной организации труда (НОТ) на производстве.Учреждение в СССР звания «Герой Труда» (1927 г., с 1938 г. – Герой Социалистического Труда).</w:t>
      </w:r>
    </w:p>
    <w:p w:rsid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Предпосылки и значение образования СССР. Принятие Конституции СССР 1924 г. </w:t>
      </w:r>
      <w:r w:rsidRPr="005819CC">
        <w:rPr>
          <w:rFonts w:ascii="Times New Roman" w:eastAsia="Arial Unicode MS" w:hAnsi="Times New Roman" w:cs="Times New Roman"/>
          <w:i/>
          <w:color w:val="000000"/>
          <w:sz w:val="24"/>
          <w:szCs w:val="24"/>
          <w:lang w:eastAsia="ru-RU" w:bidi="ru-RU"/>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5819CC">
        <w:rPr>
          <w:rFonts w:ascii="Times New Roman" w:eastAsia="Arial Unicode MS" w:hAnsi="Times New Roman" w:cs="Times New Roman"/>
          <w:color w:val="000000"/>
          <w:sz w:val="24"/>
          <w:szCs w:val="24"/>
          <w:lang w:eastAsia="ru-RU" w:bidi="ru-RU"/>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w:t>
      </w:r>
      <w:r w:rsidRPr="005819CC">
        <w:rPr>
          <w:rFonts w:ascii="Times New Roman" w:eastAsia="Arial Unicode MS" w:hAnsi="Times New Roman" w:cs="Times New Roman"/>
          <w:i/>
          <w:color w:val="000000"/>
          <w:sz w:val="24"/>
          <w:szCs w:val="24"/>
          <w:lang w:eastAsia="ru-RU" w:bidi="ru-RU"/>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5819CC">
        <w:rPr>
          <w:rFonts w:ascii="Times New Roman" w:eastAsia="Arial Unicode MS" w:hAnsi="Times New Roman" w:cs="Times New Roman"/>
          <w:color w:val="000000"/>
          <w:sz w:val="24"/>
          <w:szCs w:val="24"/>
          <w:lang w:eastAsia="ru-RU" w:bidi="ru-RU"/>
        </w:rPr>
        <w:t xml:space="preserve"> Социальная политика большевиков. Положение рабочих и крестьян. </w:t>
      </w:r>
      <w:r w:rsidRPr="005819CC">
        <w:rPr>
          <w:rFonts w:ascii="Times New Roman" w:eastAsia="Arial Unicode MS" w:hAnsi="Times New Roman" w:cs="Times New Roman"/>
          <w:i/>
          <w:color w:val="000000"/>
          <w:sz w:val="24"/>
          <w:szCs w:val="24"/>
          <w:lang w:eastAsia="ru-RU" w:bidi="ru-RU"/>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бедняки.Сельскохозяйственные коммуны, артели и ТОЗы. Отходничество. Сдача земли в аренду.</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Советский Союз в 1929–1941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5819CC">
        <w:rPr>
          <w:rFonts w:ascii="Times New Roman" w:eastAsia="Arial Unicode MS" w:hAnsi="Times New Roman" w:cs="Times New Roman"/>
          <w:i/>
          <w:color w:val="000000"/>
          <w:sz w:val="24"/>
          <w:szCs w:val="24"/>
          <w:lang w:eastAsia="ru-RU" w:bidi="ru-RU"/>
        </w:rPr>
        <w:t>Социалистическое соревнование. Ударники и стахановцы.</w:t>
      </w:r>
      <w:r w:rsidRPr="005819CC">
        <w:rPr>
          <w:rFonts w:ascii="Times New Roman" w:eastAsia="Arial Unicode MS" w:hAnsi="Times New Roman" w:cs="Times New Roman"/>
          <w:color w:val="000000"/>
          <w:sz w:val="24"/>
          <w:szCs w:val="24"/>
          <w:lang w:eastAsia="ru-RU" w:bidi="ru-RU"/>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МТС. </w:t>
      </w:r>
      <w:r w:rsidRPr="005819CC">
        <w:rPr>
          <w:rFonts w:ascii="Times New Roman" w:eastAsia="Arial Unicode MS" w:hAnsi="Times New Roman" w:cs="Times New Roman"/>
          <w:i/>
          <w:color w:val="000000"/>
          <w:sz w:val="24"/>
          <w:szCs w:val="24"/>
          <w:lang w:eastAsia="ru-RU" w:bidi="ru-RU"/>
        </w:rPr>
        <w:t>Национальные и региональные особенности коллективизации.</w:t>
      </w:r>
      <w:r w:rsidRPr="005819CC">
        <w:rPr>
          <w:rFonts w:ascii="Times New Roman" w:eastAsia="Arial Unicode MS" w:hAnsi="Times New Roman" w:cs="Times New Roman"/>
          <w:color w:val="000000"/>
          <w:sz w:val="24"/>
          <w:szCs w:val="24"/>
          <w:lang w:eastAsia="ru-RU" w:bidi="ru-RU"/>
        </w:rPr>
        <w:t xml:space="preserve"> Голод в СССР в 1932–1933 гг. как следствие коллективизации. Крупнейшие стройки первых пятилеток в центре и национальных республиках. </w:t>
      </w:r>
      <w:r w:rsidRPr="005819CC">
        <w:rPr>
          <w:rFonts w:ascii="Times New Roman" w:eastAsia="Arial Unicode MS" w:hAnsi="Times New Roman" w:cs="Times New Roman"/>
          <w:i/>
          <w:color w:val="000000"/>
          <w:sz w:val="24"/>
          <w:szCs w:val="24"/>
          <w:lang w:eastAsia="ru-RU" w:bidi="ru-RU"/>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5819CC">
        <w:rPr>
          <w:rFonts w:ascii="Times New Roman" w:eastAsia="Arial Unicode MS" w:hAnsi="Times New Roman" w:cs="Times New Roman"/>
          <w:color w:val="000000"/>
          <w:sz w:val="24"/>
          <w:szCs w:val="24"/>
          <w:lang w:eastAsia="ru-RU" w:bidi="ru-RU"/>
        </w:rPr>
        <w:t xml:space="preserve">Создание новых отраслей промышленности. </w:t>
      </w:r>
      <w:r w:rsidRPr="005819CC">
        <w:rPr>
          <w:rFonts w:ascii="Times New Roman" w:eastAsia="Arial Unicode MS" w:hAnsi="Times New Roman" w:cs="Times New Roman"/>
          <w:i/>
          <w:color w:val="000000"/>
          <w:sz w:val="24"/>
          <w:szCs w:val="24"/>
          <w:lang w:eastAsia="ru-RU" w:bidi="ru-RU"/>
        </w:rPr>
        <w:t>Иностранные специалисты и технологии на стройках СССР. Милитаризация народного хозяйства, ускоренное развитие военной промышленности.</w:t>
      </w:r>
      <w:r w:rsidRPr="005819CC">
        <w:rPr>
          <w:rFonts w:ascii="Times New Roman" w:eastAsia="Arial Unicode MS" w:hAnsi="Times New Roman" w:cs="Times New Roman"/>
          <w:color w:val="000000"/>
          <w:sz w:val="24"/>
          <w:szCs w:val="24"/>
          <w:lang w:eastAsia="ru-RU" w:bidi="ru-RU"/>
        </w:rPr>
        <w:t xml:space="preserve"> Результаты, цена и издержки модернизации. Превращение СССР в аграрно-индустриальную державу. Ликвидация безработицы. </w:t>
      </w:r>
      <w:r w:rsidRPr="005819CC">
        <w:rPr>
          <w:rFonts w:ascii="Times New Roman" w:eastAsia="Arial Unicode MS" w:hAnsi="Times New Roman" w:cs="Times New Roman"/>
          <w:i/>
          <w:color w:val="000000"/>
          <w:sz w:val="24"/>
          <w:szCs w:val="24"/>
          <w:lang w:eastAsia="ru-RU" w:bidi="ru-RU"/>
        </w:rPr>
        <w:t>Успехи и противоречия урбанизации.</w:t>
      </w:r>
      <w:r w:rsidRPr="005819CC">
        <w:rPr>
          <w:rFonts w:ascii="Times New Roman" w:eastAsia="Arial Unicode MS" w:hAnsi="Times New Roman" w:cs="Times New Roman"/>
          <w:color w:val="000000"/>
          <w:sz w:val="24"/>
          <w:szCs w:val="24"/>
          <w:lang w:eastAsia="ru-RU" w:bidi="ru-RU"/>
        </w:rPr>
        <w:t xml:space="preserve"> Утверждение «культа личности» Сталина. </w:t>
      </w:r>
      <w:r w:rsidRPr="005819CC">
        <w:rPr>
          <w:rFonts w:ascii="Times New Roman" w:eastAsia="Arial Unicode MS" w:hAnsi="Times New Roman" w:cs="Times New Roman"/>
          <w:i/>
          <w:color w:val="000000"/>
          <w:sz w:val="24"/>
          <w:szCs w:val="24"/>
          <w:lang w:eastAsia="ru-RU" w:bidi="ru-RU"/>
        </w:rPr>
        <w:t>Малые «культы» представителей советской элиты и региональных руководителей. Партийные органы как инструмент сталинской политики.</w:t>
      </w:r>
      <w:r w:rsidRPr="005819CC">
        <w:rPr>
          <w:rFonts w:ascii="Times New Roman" w:eastAsia="Arial Unicode MS" w:hAnsi="Times New Roman" w:cs="Times New Roman"/>
          <w:color w:val="000000"/>
          <w:sz w:val="24"/>
          <w:szCs w:val="24"/>
          <w:lang w:eastAsia="ru-RU" w:bidi="ru-RU"/>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5819CC">
        <w:rPr>
          <w:rFonts w:ascii="Times New Roman" w:eastAsia="Arial Unicode MS" w:hAnsi="Times New Roman" w:cs="Times New Roman"/>
          <w:i/>
          <w:color w:val="000000"/>
          <w:sz w:val="24"/>
          <w:szCs w:val="24"/>
          <w:lang w:eastAsia="ru-RU" w:bidi="ru-RU"/>
        </w:rPr>
        <w:t>«Национальные операции» НКВД.</w:t>
      </w:r>
      <w:r w:rsidRPr="005819CC">
        <w:rPr>
          <w:rFonts w:ascii="Times New Roman" w:eastAsia="Arial Unicode MS" w:hAnsi="Times New Roman" w:cs="Times New Roman"/>
          <w:color w:val="000000"/>
          <w:sz w:val="24"/>
          <w:szCs w:val="24"/>
          <w:lang w:eastAsia="ru-RU" w:bidi="ru-RU"/>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5819CC">
        <w:rPr>
          <w:rFonts w:ascii="Times New Roman" w:eastAsia="Arial Unicode MS" w:hAnsi="Times New Roman" w:cs="Times New Roman"/>
          <w:i/>
          <w:color w:val="000000"/>
          <w:sz w:val="24"/>
          <w:szCs w:val="24"/>
          <w:lang w:eastAsia="ru-RU" w:bidi="ru-RU"/>
        </w:rPr>
        <w:t>Роль принудительного труда в осуществлении индустриализации и в освоении труднодоступных территорий.</w:t>
      </w:r>
      <w:r w:rsidRPr="005819CC">
        <w:rPr>
          <w:rFonts w:ascii="Times New Roman" w:eastAsia="Arial Unicode MS" w:hAnsi="Times New Roman" w:cs="Times New Roman"/>
          <w:color w:val="000000"/>
          <w:sz w:val="24"/>
          <w:szCs w:val="24"/>
          <w:lang w:eastAsia="ru-RU" w:bidi="ru-RU"/>
        </w:rPr>
        <w:t xml:space="preserve"> Советская социальная и национальная политика 1930-х гг. Пропаганда и реальные достижения. Конституция СССР 1936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5819CC">
        <w:rPr>
          <w:rFonts w:ascii="Times New Roman" w:eastAsia="Arial Unicode MS" w:hAnsi="Times New Roman" w:cs="Times New Roman"/>
          <w:i/>
          <w:color w:val="000000"/>
          <w:sz w:val="24"/>
          <w:szCs w:val="24"/>
          <w:lang w:eastAsia="ru-RU" w:bidi="ru-RU"/>
        </w:rPr>
        <w:t xml:space="preserve">Нэпманы и отношение к </w:t>
      </w:r>
      <w:r w:rsidRPr="005819CC">
        <w:rPr>
          <w:rFonts w:ascii="Times New Roman" w:eastAsia="Arial Unicode MS" w:hAnsi="Times New Roman" w:cs="Times New Roman"/>
          <w:i/>
          <w:color w:val="000000"/>
          <w:sz w:val="24"/>
          <w:szCs w:val="24"/>
          <w:lang w:eastAsia="ru-RU" w:bidi="ru-RU"/>
        </w:rPr>
        <w:lastRenderedPageBreak/>
        <w:t>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5819CC">
        <w:rPr>
          <w:rFonts w:ascii="Times New Roman" w:eastAsia="Arial Unicode MS" w:hAnsi="Times New Roman" w:cs="Times New Roman"/>
          <w:color w:val="000000"/>
          <w:sz w:val="24"/>
          <w:szCs w:val="24"/>
          <w:lang w:eastAsia="ru-RU" w:bidi="ru-RU"/>
        </w:rPr>
        <w:t xml:space="preserve"> Наступление на религию. «Союз воинствующих безбожников». </w:t>
      </w:r>
      <w:r w:rsidRPr="005819CC">
        <w:rPr>
          <w:rFonts w:ascii="Times New Roman" w:eastAsia="Arial Unicode MS" w:hAnsi="Times New Roman" w:cs="Times New Roman"/>
          <w:i/>
          <w:color w:val="000000"/>
          <w:sz w:val="24"/>
          <w:szCs w:val="24"/>
          <w:lang w:eastAsia="ru-RU" w:bidi="ru-RU"/>
        </w:rPr>
        <w:t>Обновленческое движение в церкви. Положение нехристианских конфессий.</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периода нэпа. Пролеткульт и нэпманская культура. Борьба с безграмотностью. </w:t>
      </w:r>
      <w:r w:rsidRPr="005819CC">
        <w:rPr>
          <w:rFonts w:ascii="Times New Roman" w:eastAsia="Arial Unicode MS" w:hAnsi="Times New Roman" w:cs="Times New Roman"/>
          <w:i/>
          <w:color w:val="000000"/>
          <w:sz w:val="24"/>
          <w:szCs w:val="24"/>
          <w:lang w:eastAsia="ru-RU" w:bidi="ru-RU"/>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5819CC">
        <w:rPr>
          <w:rFonts w:ascii="Times New Roman" w:eastAsia="Arial Unicode MS" w:hAnsi="Times New Roman" w:cs="Times New Roman"/>
          <w:color w:val="000000"/>
          <w:sz w:val="24"/>
          <w:szCs w:val="24"/>
          <w:lang w:eastAsia="ru-RU" w:bidi="ru-RU"/>
        </w:rPr>
        <w:t xml:space="preserve"> Культура и идеология. </w:t>
      </w:r>
      <w:r w:rsidRPr="005819CC">
        <w:rPr>
          <w:rFonts w:ascii="Times New Roman" w:eastAsia="Arial Unicode MS" w:hAnsi="Times New Roman" w:cs="Times New Roman"/>
          <w:i/>
          <w:color w:val="000000"/>
          <w:sz w:val="24"/>
          <w:szCs w:val="24"/>
          <w:lang w:eastAsia="ru-RU" w:bidi="ru-RU"/>
        </w:rPr>
        <w:t>Академия наук и Коммунистическая академия, Институты красной профессуры.Создание «нового человека». Пропаганда коллективистских ценностей. Воспитание интернационализма и советского патриотизма.</w:t>
      </w:r>
      <w:r w:rsidRPr="005819CC">
        <w:rPr>
          <w:rFonts w:ascii="Times New Roman" w:eastAsia="Arial Unicode MS" w:hAnsi="Times New Roman" w:cs="Times New Roman"/>
          <w:color w:val="000000"/>
          <w:sz w:val="24"/>
          <w:szCs w:val="24"/>
          <w:lang w:eastAsia="ru-RU" w:bidi="ru-RU"/>
        </w:rPr>
        <w:t xml:space="preserve"> Общественный энтузиазм периода первых пятилеток. </w:t>
      </w:r>
      <w:r w:rsidRPr="005819CC">
        <w:rPr>
          <w:rFonts w:ascii="Times New Roman" w:eastAsia="Arial Unicode MS" w:hAnsi="Times New Roman" w:cs="Times New Roman"/>
          <w:i/>
          <w:color w:val="000000"/>
          <w:sz w:val="24"/>
          <w:szCs w:val="24"/>
          <w:lang w:eastAsia="ru-RU" w:bidi="ru-RU"/>
        </w:rPr>
        <w:t>Рабселькоры. Развитие спорта.Освоение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Культурная революция. От обязательного начального образования – к массовой средней школе. </w:t>
      </w:r>
      <w:r w:rsidRPr="005819CC">
        <w:rPr>
          <w:rFonts w:ascii="Times New Roman" w:eastAsia="Arial Unicode MS" w:hAnsi="Times New Roman" w:cs="Times New Roman"/>
          <w:i/>
          <w:color w:val="000000"/>
          <w:sz w:val="24"/>
          <w:szCs w:val="24"/>
          <w:lang w:eastAsia="ru-RU" w:bidi="ru-RU"/>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5819CC">
        <w:rPr>
          <w:rFonts w:ascii="Times New Roman" w:eastAsia="Arial Unicode MS" w:hAnsi="Times New Roman" w:cs="Times New Roman"/>
          <w:color w:val="000000"/>
          <w:sz w:val="24"/>
          <w:szCs w:val="24"/>
          <w:lang w:eastAsia="ru-RU" w:bidi="ru-RU"/>
        </w:rPr>
        <w:t xml:space="preserve"> Социалистический реализм как художественный метод. Литература и кинематограф 1930-х годов. </w:t>
      </w:r>
      <w:r w:rsidRPr="005819CC">
        <w:rPr>
          <w:rFonts w:ascii="Times New Roman" w:eastAsia="Arial Unicode MS" w:hAnsi="Times New Roman" w:cs="Times New Roman"/>
          <w:i/>
          <w:color w:val="000000"/>
          <w:sz w:val="24"/>
          <w:szCs w:val="24"/>
          <w:lang w:eastAsia="ru-RU" w:bidi="ru-RU"/>
        </w:rPr>
        <w:t xml:space="preserve">Культура русского зарубежья. </w:t>
      </w:r>
      <w:r w:rsidRPr="005819CC">
        <w:rPr>
          <w:rFonts w:ascii="Times New Roman" w:eastAsia="Arial Unicode MS" w:hAnsi="Times New Roman" w:cs="Times New Roman"/>
          <w:color w:val="000000"/>
          <w:sz w:val="24"/>
          <w:szCs w:val="24"/>
          <w:lang w:eastAsia="ru-RU" w:bidi="ru-RU"/>
        </w:rPr>
        <w:t>Наука в 1930-е гг.</w:t>
      </w:r>
      <w:r w:rsidRPr="005819CC">
        <w:rPr>
          <w:rFonts w:ascii="Times New Roman" w:eastAsia="Arial Unicode MS" w:hAnsi="Times New Roman" w:cs="Times New Roman"/>
          <w:i/>
          <w:color w:val="000000"/>
          <w:sz w:val="24"/>
          <w:szCs w:val="24"/>
          <w:lang w:eastAsia="ru-RU" w:bidi="ru-RU"/>
        </w:rPr>
        <w:t xml:space="preserve"> Академия наук СССР. Создание новых научных центров: ВАСХНИЛ, ФИАН, РНИИ и др.Выдающиеся ученые и конструкторы гражданской и военной техники. Формирование национальной интеллигенции. Общественные настроения.</w:t>
      </w:r>
      <w:r w:rsidRPr="005819CC">
        <w:rPr>
          <w:rFonts w:ascii="Times New Roman" w:eastAsia="Arial Unicode MS" w:hAnsi="Times New Roman" w:cs="Times New Roman"/>
          <w:color w:val="000000"/>
          <w:sz w:val="24"/>
          <w:szCs w:val="24"/>
          <w:lang w:eastAsia="ru-RU" w:bidi="ru-RU"/>
        </w:rPr>
        <w:t xml:space="preserve"> Повседневность 1930-х годов. </w:t>
      </w:r>
      <w:r w:rsidRPr="005819CC">
        <w:rPr>
          <w:rFonts w:ascii="Times New Roman" w:eastAsia="Arial Unicode MS" w:hAnsi="Times New Roman" w:cs="Times New Roman"/>
          <w:i/>
          <w:color w:val="000000"/>
          <w:sz w:val="24"/>
          <w:szCs w:val="24"/>
          <w:lang w:eastAsia="ru-RU" w:bidi="ru-RU"/>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5819CC">
        <w:rPr>
          <w:rFonts w:ascii="Times New Roman" w:eastAsia="Arial Unicode MS" w:hAnsi="Times New Roman" w:cs="Times New Roman"/>
          <w:color w:val="000000"/>
          <w:sz w:val="24"/>
          <w:szCs w:val="24"/>
          <w:lang w:eastAsia="ru-RU" w:bidi="ru-RU"/>
        </w:rPr>
        <w:t xml:space="preserve">Пионерия и комсомол. Военно-спортивные организации. </w:t>
      </w:r>
      <w:r w:rsidRPr="005819CC">
        <w:rPr>
          <w:rFonts w:ascii="Times New Roman" w:eastAsia="Arial Unicode MS" w:hAnsi="Times New Roman" w:cs="Times New Roman"/>
          <w:i/>
          <w:color w:val="000000"/>
          <w:sz w:val="24"/>
          <w:szCs w:val="24"/>
          <w:lang w:eastAsia="ru-RU" w:bidi="ru-RU"/>
        </w:rPr>
        <w:t xml:space="preserve">Материнство и детство в СССР. </w:t>
      </w:r>
      <w:r w:rsidRPr="005819CC">
        <w:rPr>
          <w:rFonts w:ascii="Times New Roman" w:eastAsia="Arial Unicode MS" w:hAnsi="Times New Roman" w:cs="Times New Roman"/>
          <w:color w:val="000000"/>
          <w:sz w:val="24"/>
          <w:szCs w:val="24"/>
          <w:lang w:eastAsia="ru-RU" w:bidi="ru-RU"/>
        </w:rPr>
        <w:t xml:space="preserve">Жизнь в деревне. </w:t>
      </w:r>
      <w:r w:rsidRPr="005819CC">
        <w:rPr>
          <w:rFonts w:ascii="Times New Roman" w:eastAsia="Arial Unicode MS" w:hAnsi="Times New Roman" w:cs="Times New Roman"/>
          <w:i/>
          <w:color w:val="000000"/>
          <w:sz w:val="24"/>
          <w:szCs w:val="24"/>
          <w:lang w:eastAsia="ru-RU" w:bidi="ru-RU"/>
        </w:rPr>
        <w:t>Трудодни. Единоличники.</w:t>
      </w:r>
      <w:r w:rsidRPr="005819CC">
        <w:rPr>
          <w:rFonts w:ascii="Times New Roman" w:eastAsia="Arial Unicode MS" w:hAnsi="Times New Roman" w:cs="Times New Roman"/>
          <w:color w:val="000000"/>
          <w:sz w:val="24"/>
          <w:szCs w:val="24"/>
          <w:lang w:eastAsia="ru-RU" w:bidi="ru-RU"/>
        </w:rPr>
        <w:t xml:space="preserve"> Личные подсобные хозяйства колхозников.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5819CC">
        <w:rPr>
          <w:rFonts w:ascii="Times New Roman" w:eastAsia="Arial Unicode MS" w:hAnsi="Times New Roman" w:cs="Times New Roman"/>
          <w:i/>
          <w:color w:val="000000"/>
          <w:sz w:val="24"/>
          <w:szCs w:val="24"/>
          <w:lang w:eastAsia="ru-RU" w:bidi="ru-RU"/>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г.Вступление СССР в Лигу Наций. Возрастание угрозы мировой войны.</w:t>
      </w:r>
      <w:r w:rsidRPr="005819CC">
        <w:rPr>
          <w:rFonts w:ascii="Times New Roman" w:eastAsia="Arial Unicode MS" w:hAnsi="Times New Roman" w:cs="Times New Roman"/>
          <w:color w:val="000000"/>
          <w:sz w:val="24"/>
          <w:szCs w:val="24"/>
          <w:lang w:eastAsia="ru-RU" w:bidi="ru-RU"/>
        </w:rPr>
        <w:t xml:space="preserve"> Попытки организовать систему коллективной безопасности в Европе. </w:t>
      </w:r>
      <w:r w:rsidRPr="005819CC">
        <w:rPr>
          <w:rFonts w:ascii="Times New Roman" w:eastAsia="Arial Unicode MS" w:hAnsi="Times New Roman" w:cs="Times New Roman"/>
          <w:i/>
          <w:color w:val="000000"/>
          <w:sz w:val="24"/>
          <w:szCs w:val="24"/>
          <w:lang w:eastAsia="ru-RU" w:bidi="ru-RU"/>
        </w:rPr>
        <w:t>Советские добровольцы в Испании и Китае.</w:t>
      </w:r>
      <w:r w:rsidRPr="005819CC">
        <w:rPr>
          <w:rFonts w:ascii="Times New Roman" w:eastAsia="Arial Unicode MS" w:hAnsi="Times New Roman" w:cs="Times New Roman"/>
          <w:color w:val="000000"/>
          <w:sz w:val="24"/>
          <w:szCs w:val="24"/>
          <w:lang w:eastAsia="ru-RU" w:bidi="ru-RU"/>
        </w:rPr>
        <w:t xml:space="preserve"> Вооруженные конфликты на озере Хасан, реке Халхин-Гол и ситуация на Дальнем Востоке в конце 1930-х гг.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5819CC">
        <w:rPr>
          <w:rFonts w:ascii="Times New Roman" w:eastAsia="Arial Unicode MS" w:hAnsi="Times New Roman" w:cs="Times New Roman"/>
          <w:i/>
          <w:color w:val="000000"/>
          <w:sz w:val="24"/>
          <w:szCs w:val="24"/>
          <w:lang w:eastAsia="ru-RU" w:bidi="ru-RU"/>
        </w:rPr>
        <w:t>Нарастание негативных тенденций в экономике.</w:t>
      </w:r>
      <w:r w:rsidRPr="005819CC">
        <w:rPr>
          <w:rFonts w:ascii="Times New Roman" w:eastAsia="Arial Unicode MS" w:hAnsi="Times New Roman" w:cs="Times New Roman"/>
          <w:color w:val="000000"/>
          <w:sz w:val="24"/>
          <w:szCs w:val="24"/>
          <w:lang w:eastAsia="ru-RU" w:bidi="ru-RU"/>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5819CC">
        <w:rPr>
          <w:rFonts w:ascii="Times New Roman" w:eastAsia="Arial Unicode MS" w:hAnsi="Times New Roman" w:cs="Times New Roman"/>
          <w:i/>
          <w:color w:val="000000"/>
          <w:sz w:val="24"/>
          <w:szCs w:val="24"/>
          <w:lang w:eastAsia="ru-RU" w:bidi="ru-RU"/>
        </w:rPr>
        <w:t>Катынская трагедия.</w:t>
      </w:r>
      <w:r w:rsidRPr="005819CC">
        <w:rPr>
          <w:rFonts w:ascii="Times New Roman" w:eastAsia="Arial Unicode MS" w:hAnsi="Times New Roman" w:cs="Times New Roman"/>
          <w:color w:val="000000"/>
          <w:sz w:val="24"/>
          <w:szCs w:val="24"/>
          <w:lang w:eastAsia="ru-RU" w:bidi="ru-RU"/>
        </w:rPr>
        <w:t xml:space="preserve"> «Зимняя война» с Финляндией. </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1920–1930-е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Отечественная война. 1941–1945</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5819CC">
        <w:rPr>
          <w:rFonts w:ascii="Times New Roman" w:eastAsia="Arial Unicode MS" w:hAnsi="Times New Roman" w:cs="Times New Roman"/>
          <w:i/>
          <w:color w:val="000000"/>
          <w:sz w:val="24"/>
          <w:szCs w:val="24"/>
          <w:lang w:eastAsia="ru-RU" w:bidi="ru-RU"/>
        </w:rPr>
        <w:t>Роль партии в мобилизации сил на отпор врагу.Создание дивизий народного ополчения.</w:t>
      </w:r>
      <w:r w:rsidRPr="005819CC">
        <w:rPr>
          <w:rFonts w:ascii="Times New Roman" w:eastAsia="Arial Unicode MS" w:hAnsi="Times New Roman" w:cs="Times New Roman"/>
          <w:color w:val="000000"/>
          <w:sz w:val="24"/>
          <w:szCs w:val="24"/>
          <w:lang w:eastAsia="ru-RU" w:bidi="ru-RU"/>
        </w:rPr>
        <w:t xml:space="preserve"> Смоленское сражение. </w:t>
      </w:r>
      <w:r w:rsidRPr="005819CC">
        <w:rPr>
          <w:rFonts w:ascii="Times New Roman" w:eastAsia="Arial Unicode MS" w:hAnsi="Times New Roman" w:cs="Times New Roman"/>
          <w:i/>
          <w:color w:val="000000"/>
          <w:sz w:val="24"/>
          <w:szCs w:val="24"/>
          <w:lang w:eastAsia="ru-RU" w:bidi="ru-RU"/>
        </w:rPr>
        <w:t>Наступление советских войск под Ельней.</w:t>
      </w:r>
      <w:r w:rsidRPr="005819CC">
        <w:rPr>
          <w:rFonts w:ascii="Times New Roman" w:eastAsia="Arial Unicode MS" w:hAnsi="Times New Roman" w:cs="Times New Roman"/>
          <w:color w:val="000000"/>
          <w:sz w:val="24"/>
          <w:szCs w:val="24"/>
          <w:lang w:eastAsia="ru-RU" w:bidi="ru-RU"/>
        </w:rPr>
        <w:t xml:space="preserve"> Начало блокады Ленинграда. Оборона Одессы и Севастополя. Срыв гитлеровских планов «молниеносной войны».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5819CC">
        <w:rPr>
          <w:rFonts w:ascii="Times New Roman" w:eastAsia="Arial Unicode MS" w:hAnsi="Times New Roman" w:cs="Times New Roman"/>
          <w:i/>
          <w:color w:val="000000"/>
          <w:sz w:val="24"/>
          <w:szCs w:val="24"/>
          <w:lang w:eastAsia="ru-RU" w:bidi="ru-RU"/>
        </w:rPr>
        <w:t xml:space="preserve">Неудача Ржевско-Вяземской </w:t>
      </w:r>
      <w:r w:rsidRPr="005819CC">
        <w:rPr>
          <w:rFonts w:ascii="Times New Roman" w:eastAsia="Arial Unicode MS" w:hAnsi="Times New Roman" w:cs="Times New Roman"/>
          <w:i/>
          <w:color w:val="000000"/>
          <w:sz w:val="24"/>
          <w:szCs w:val="24"/>
          <w:lang w:eastAsia="ru-RU" w:bidi="ru-RU"/>
        </w:rPr>
        <w:lastRenderedPageBreak/>
        <w:t xml:space="preserve">операции. Битва за Воронеж. </w:t>
      </w:r>
      <w:r w:rsidRPr="005819CC">
        <w:rPr>
          <w:rFonts w:ascii="Times New Roman" w:eastAsia="Arial Unicode MS" w:hAnsi="Times New Roman" w:cs="Times New Roman"/>
          <w:color w:val="000000"/>
          <w:sz w:val="24"/>
          <w:szCs w:val="24"/>
          <w:lang w:eastAsia="ru-RU" w:bidi="ru-RU"/>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5819CC">
        <w:rPr>
          <w:rFonts w:ascii="Times New Roman" w:eastAsia="Arial Unicode MS" w:hAnsi="Times New Roman" w:cs="Times New Roman"/>
          <w:i/>
          <w:color w:val="000000"/>
          <w:sz w:val="24"/>
          <w:szCs w:val="24"/>
          <w:lang w:eastAsia="ru-RU" w:bidi="ru-RU"/>
        </w:rPr>
        <w:t>Эвакуация предприятий, населения и ресурсов. Введение норм военной дисциплины на производстве и транспорте.</w:t>
      </w:r>
      <w:r w:rsidRPr="005819CC">
        <w:rPr>
          <w:rFonts w:ascii="Times New Roman" w:eastAsia="Arial Unicode MS" w:hAnsi="Times New Roman" w:cs="Times New Roman"/>
          <w:color w:val="000000"/>
          <w:sz w:val="24"/>
          <w:szCs w:val="24"/>
          <w:lang w:eastAsia="ru-RU" w:bidi="ru-RU"/>
        </w:rPr>
        <w:t xml:space="preserve"> Нацистский оккупационный режим. «Генеральный план Ост». Массовые преступления гитлеровцев против советских граждан. </w:t>
      </w:r>
      <w:r w:rsidRPr="005819CC">
        <w:rPr>
          <w:rFonts w:ascii="Times New Roman" w:eastAsia="Arial Unicode MS" w:hAnsi="Times New Roman" w:cs="Times New Roman"/>
          <w:i/>
          <w:color w:val="000000"/>
          <w:sz w:val="24"/>
          <w:szCs w:val="24"/>
          <w:lang w:eastAsia="ru-RU" w:bidi="ru-RU"/>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5819CC">
        <w:rPr>
          <w:rFonts w:ascii="Times New Roman" w:eastAsia="Arial Unicode MS" w:hAnsi="Times New Roman" w:cs="Times New Roman"/>
          <w:color w:val="000000"/>
          <w:sz w:val="24"/>
          <w:szCs w:val="24"/>
          <w:lang w:eastAsia="ru-RU" w:bidi="ru-RU"/>
        </w:rPr>
        <w:t xml:space="preserve"> Начало массового сопротивления врагу. </w:t>
      </w:r>
      <w:r w:rsidRPr="005819CC">
        <w:rPr>
          <w:rFonts w:ascii="Times New Roman" w:eastAsia="Arial Unicode MS" w:hAnsi="Times New Roman" w:cs="Times New Roman"/>
          <w:i/>
          <w:color w:val="000000"/>
          <w:sz w:val="24"/>
          <w:szCs w:val="24"/>
          <w:lang w:eastAsia="ru-RU" w:bidi="ru-RU"/>
        </w:rPr>
        <w:t>Восстания в нацистских лагерях.</w:t>
      </w:r>
      <w:r w:rsidRPr="005819CC">
        <w:rPr>
          <w:rFonts w:ascii="Times New Roman" w:eastAsia="Arial Unicode MS" w:hAnsi="Times New Roman" w:cs="Times New Roman"/>
          <w:color w:val="000000"/>
          <w:sz w:val="24"/>
          <w:szCs w:val="24"/>
          <w:lang w:eastAsia="ru-RU" w:bidi="ru-RU"/>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5819CC">
        <w:rPr>
          <w:rFonts w:ascii="Times New Roman" w:eastAsia="Arial Unicode MS" w:hAnsi="Times New Roman" w:cs="Times New Roman"/>
          <w:i/>
          <w:color w:val="000000"/>
          <w:sz w:val="24"/>
          <w:szCs w:val="24"/>
          <w:lang w:eastAsia="ru-RU" w:bidi="ru-RU"/>
        </w:rPr>
        <w:t>«Дом Павлова».</w:t>
      </w:r>
      <w:r w:rsidRPr="005819CC">
        <w:rPr>
          <w:rFonts w:ascii="Times New Roman" w:eastAsia="Arial Unicode MS" w:hAnsi="Times New Roman" w:cs="Times New Roman"/>
          <w:color w:val="000000"/>
          <w:sz w:val="24"/>
          <w:szCs w:val="24"/>
          <w:lang w:eastAsia="ru-RU" w:bidi="ru-RU"/>
        </w:rPr>
        <w:t xml:space="preserve"> Окружение неприятельской группировки под Сталинградом и </w:t>
      </w:r>
      <w:r w:rsidRPr="005819CC">
        <w:rPr>
          <w:rFonts w:ascii="Times New Roman" w:eastAsia="Arial Unicode MS" w:hAnsi="Times New Roman" w:cs="Times New Roman"/>
          <w:i/>
          <w:color w:val="000000"/>
          <w:sz w:val="24"/>
          <w:szCs w:val="24"/>
          <w:lang w:eastAsia="ru-RU" w:bidi="ru-RU"/>
        </w:rPr>
        <w:t>наступление на Ржевском направлении</w:t>
      </w:r>
      <w:r w:rsidRPr="005819CC">
        <w:rPr>
          <w:rFonts w:ascii="Times New Roman" w:eastAsia="Arial Unicode MS" w:hAnsi="Times New Roman" w:cs="Times New Roman"/>
          <w:color w:val="000000"/>
          <w:sz w:val="24"/>
          <w:szCs w:val="24"/>
          <w:lang w:eastAsia="ru-RU" w:bidi="ru-RU"/>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5819CC">
        <w:rPr>
          <w:rFonts w:ascii="Times New Roman" w:eastAsia="Arial Unicode MS" w:hAnsi="Times New Roman" w:cs="Times New Roman"/>
          <w:i/>
          <w:color w:val="000000"/>
          <w:sz w:val="24"/>
          <w:szCs w:val="24"/>
          <w:lang w:eastAsia="ru-RU" w:bidi="ru-RU"/>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5819CC">
        <w:rPr>
          <w:rFonts w:ascii="Times New Roman" w:eastAsia="Arial Unicode MS" w:hAnsi="Times New Roman" w:cs="Times New Roman"/>
          <w:color w:val="000000"/>
          <w:sz w:val="24"/>
          <w:szCs w:val="24"/>
          <w:lang w:eastAsia="ru-RU" w:bidi="ru-RU"/>
        </w:rPr>
        <w:t xml:space="preserve"> Человек и война: единство фронта и тыла. «Всё для фронта, всё для победы!». Трудовой подвиг народа. </w:t>
      </w:r>
      <w:r w:rsidRPr="005819CC">
        <w:rPr>
          <w:rFonts w:ascii="Times New Roman" w:eastAsia="Arial Unicode MS" w:hAnsi="Times New Roman" w:cs="Times New Roman"/>
          <w:i/>
          <w:color w:val="000000"/>
          <w:sz w:val="24"/>
          <w:szCs w:val="24"/>
          <w:lang w:eastAsia="ru-RU" w:bidi="ru-RU"/>
        </w:rPr>
        <w:t>Роль женщин и подростков в промышленном и сельскохозяйственном производстве. Самоотверженный труд ученых.Помощь населения фронту. Добровольные взносы в фонд обороны. Помощь эвакуированным.</w:t>
      </w:r>
      <w:r w:rsidRPr="005819CC">
        <w:rPr>
          <w:rFonts w:ascii="Times New Roman" w:eastAsia="Arial Unicode MS" w:hAnsi="Times New Roman" w:cs="Times New Roman"/>
          <w:color w:val="000000"/>
          <w:sz w:val="24"/>
          <w:szCs w:val="24"/>
          <w:lang w:eastAsia="ru-RU" w:bidi="ru-RU"/>
        </w:rPr>
        <w:t xml:space="preserve"> Повседневность военного времени. </w:t>
      </w:r>
      <w:r w:rsidRPr="005819CC">
        <w:rPr>
          <w:rFonts w:ascii="Times New Roman" w:eastAsia="Arial Unicode MS" w:hAnsi="Times New Roman" w:cs="Times New Roman"/>
          <w:i/>
          <w:color w:val="000000"/>
          <w:sz w:val="24"/>
          <w:szCs w:val="24"/>
          <w:lang w:eastAsia="ru-RU" w:bidi="ru-RU"/>
        </w:rPr>
        <w:t>Фронтовая повседневность. Боевое братство. Женщины на войне. Письма с фронта и на фронт. Повседневность в советском тылу.</w:t>
      </w:r>
      <w:r w:rsidRPr="005819CC">
        <w:rPr>
          <w:rFonts w:ascii="Times New Roman" w:eastAsia="Arial Unicode MS" w:hAnsi="Times New Roman" w:cs="Times New Roman"/>
          <w:color w:val="000000"/>
          <w:sz w:val="24"/>
          <w:szCs w:val="24"/>
          <w:lang w:eastAsia="ru-RU" w:bidi="ru-RU"/>
        </w:rPr>
        <w:t xml:space="preserve"> Военная дисциплина на производстве. Карточная система и нормы снабжения в городах. Положение в деревне. </w:t>
      </w:r>
      <w:r w:rsidRPr="005819CC">
        <w:rPr>
          <w:rFonts w:ascii="Times New Roman" w:eastAsia="Arial Unicode MS" w:hAnsi="Times New Roman" w:cs="Times New Roman"/>
          <w:i/>
          <w:color w:val="000000"/>
          <w:sz w:val="24"/>
          <w:szCs w:val="24"/>
          <w:lang w:eastAsia="ru-RU" w:bidi="ru-RU"/>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5819CC">
        <w:rPr>
          <w:rFonts w:ascii="Times New Roman" w:eastAsia="Arial Unicode MS" w:hAnsi="Times New Roman" w:cs="Times New Roman"/>
          <w:color w:val="000000"/>
          <w:sz w:val="24"/>
          <w:szCs w:val="24"/>
          <w:lang w:eastAsia="ru-RU" w:bidi="ru-RU"/>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5819CC">
        <w:rPr>
          <w:rFonts w:ascii="Times New Roman" w:eastAsia="Arial Unicode MS" w:hAnsi="Times New Roman" w:cs="Times New Roman"/>
          <w:i/>
          <w:color w:val="000000"/>
          <w:sz w:val="24"/>
          <w:szCs w:val="24"/>
          <w:lang w:eastAsia="ru-RU" w:bidi="ru-RU"/>
        </w:rPr>
        <w:t>Фронтовые корреспонденты.</w:t>
      </w:r>
      <w:r w:rsidRPr="005819CC">
        <w:rPr>
          <w:rFonts w:ascii="Times New Roman" w:eastAsia="Arial Unicode MS" w:hAnsi="Times New Roman" w:cs="Times New Roman"/>
          <w:color w:val="000000"/>
          <w:sz w:val="24"/>
          <w:szCs w:val="24"/>
          <w:lang w:eastAsia="ru-RU" w:bidi="ru-RU"/>
        </w:rPr>
        <w:t xml:space="preserve"> Выступления фронтовых концертных бригад. </w:t>
      </w:r>
      <w:r w:rsidRPr="005819CC">
        <w:rPr>
          <w:rFonts w:ascii="Times New Roman" w:eastAsia="Arial Unicode MS" w:hAnsi="Times New Roman" w:cs="Times New Roman"/>
          <w:i/>
          <w:color w:val="000000"/>
          <w:sz w:val="24"/>
          <w:szCs w:val="24"/>
          <w:lang w:eastAsia="ru-RU" w:bidi="ru-RU"/>
        </w:rPr>
        <w:t>Песенное творчество и фольклор. Кино военных лет.</w:t>
      </w:r>
      <w:r w:rsidRPr="005819CC">
        <w:rPr>
          <w:rFonts w:ascii="Times New Roman" w:eastAsia="Arial Unicode MS" w:hAnsi="Times New Roman" w:cs="Times New Roman"/>
          <w:color w:val="000000"/>
          <w:sz w:val="24"/>
          <w:szCs w:val="24"/>
          <w:lang w:eastAsia="ru-RU" w:bidi="ru-RU"/>
        </w:rPr>
        <w:t xml:space="preserve"> Государство и церковь в годы войны. </w:t>
      </w:r>
      <w:r w:rsidRPr="005819CC">
        <w:rPr>
          <w:rFonts w:ascii="Times New Roman" w:eastAsia="Arial Unicode MS" w:hAnsi="Times New Roman" w:cs="Times New Roman"/>
          <w:i/>
          <w:color w:val="000000"/>
          <w:sz w:val="24"/>
          <w:szCs w:val="24"/>
          <w:lang w:eastAsia="ru-RU" w:bidi="ru-RU"/>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5819CC">
        <w:rPr>
          <w:rFonts w:ascii="Times New Roman" w:eastAsia="Arial Unicode MS" w:hAnsi="Times New Roman" w:cs="Times New Roman"/>
          <w:color w:val="000000"/>
          <w:sz w:val="24"/>
          <w:szCs w:val="24"/>
          <w:lang w:eastAsia="ru-RU" w:bidi="ru-RU"/>
        </w:rPr>
        <w:t xml:space="preserve"> СССР и союзники. Проблема второго фронта. Ленд-лиз. Тегеранская конференция 1943 г. </w:t>
      </w:r>
      <w:r w:rsidRPr="005819CC">
        <w:rPr>
          <w:rFonts w:ascii="Times New Roman" w:eastAsia="Arial Unicode MS" w:hAnsi="Times New Roman" w:cs="Times New Roman"/>
          <w:i/>
          <w:color w:val="000000"/>
          <w:sz w:val="24"/>
          <w:szCs w:val="24"/>
          <w:lang w:eastAsia="ru-RU" w:bidi="ru-RU"/>
        </w:rPr>
        <w:t>Французский авиационный полк «Нормандия-Неман», а также польские и чехословацкие воинские части на советско-германском фронте.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5819CC">
        <w:rPr>
          <w:rFonts w:ascii="Times New Roman" w:eastAsia="Arial Unicode MS" w:hAnsi="Times New Roman" w:cs="Times New Roman"/>
          <w:i/>
          <w:color w:val="000000"/>
          <w:sz w:val="24"/>
          <w:szCs w:val="24"/>
          <w:lang w:eastAsia="ru-RU" w:bidi="ru-RU"/>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5819CC">
        <w:rPr>
          <w:rFonts w:ascii="Times New Roman" w:eastAsia="Arial Unicode MS" w:hAnsi="Times New Roman" w:cs="Times New Roman"/>
          <w:color w:val="000000"/>
          <w:sz w:val="24"/>
          <w:szCs w:val="24"/>
          <w:lang w:eastAsia="ru-RU" w:bidi="ru-RU"/>
        </w:rPr>
        <w:t xml:space="preserve"> Битва за Берлин и окончание войны в Европе. Висло-Одерская операция. Капитуляция Германии. </w:t>
      </w:r>
      <w:r w:rsidRPr="005819CC">
        <w:rPr>
          <w:rFonts w:ascii="Times New Roman" w:eastAsia="Arial Unicode MS" w:hAnsi="Times New Roman" w:cs="Times New Roman"/>
          <w:i/>
          <w:color w:val="000000"/>
          <w:sz w:val="24"/>
          <w:szCs w:val="24"/>
          <w:lang w:eastAsia="ru-RU" w:bidi="ru-RU"/>
        </w:rPr>
        <w:t>Репатриация советских граждан в ходе войны и после ее окончания</w:t>
      </w:r>
      <w:r w:rsidRPr="005819CC">
        <w:rPr>
          <w:rFonts w:ascii="Times New Roman" w:eastAsia="Arial Unicode MS" w:hAnsi="Times New Roman" w:cs="Times New Roman"/>
          <w:color w:val="000000"/>
          <w:sz w:val="24"/>
          <w:szCs w:val="24"/>
          <w:lang w:eastAsia="ru-RU" w:bidi="ru-RU"/>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5819CC">
        <w:rPr>
          <w:rFonts w:ascii="Times New Roman" w:eastAsia="Arial Unicode MS" w:hAnsi="Times New Roman" w:cs="Times New Roman"/>
          <w:i/>
          <w:color w:val="000000"/>
          <w:sz w:val="24"/>
          <w:szCs w:val="24"/>
          <w:lang w:eastAsia="ru-RU" w:bidi="ru-RU"/>
        </w:rPr>
        <w:t>Начало советского «Атомного проекта».</w:t>
      </w:r>
      <w:r w:rsidRPr="005819CC">
        <w:rPr>
          <w:rFonts w:ascii="Times New Roman" w:eastAsia="Arial Unicode MS" w:hAnsi="Times New Roman" w:cs="Times New Roman"/>
          <w:color w:val="000000"/>
          <w:sz w:val="24"/>
          <w:szCs w:val="24"/>
          <w:lang w:eastAsia="ru-RU" w:bidi="ru-RU"/>
        </w:rPr>
        <w:t xml:space="preserve"> Реэвакуация и нормализация повседневной жизни. ГУЛАГ. Депортация «репрессированных народов». </w:t>
      </w:r>
      <w:r w:rsidRPr="005819CC">
        <w:rPr>
          <w:rFonts w:ascii="Times New Roman" w:eastAsia="Arial Unicode MS" w:hAnsi="Times New Roman" w:cs="Times New Roman"/>
          <w:i/>
          <w:color w:val="000000"/>
          <w:sz w:val="24"/>
          <w:szCs w:val="24"/>
          <w:lang w:eastAsia="ru-RU" w:bidi="ru-RU"/>
        </w:rPr>
        <w:t>Взаимоотношения государства и церкви. Поместный собор 1945 г.</w:t>
      </w:r>
      <w:r w:rsidRPr="005819CC">
        <w:rPr>
          <w:rFonts w:ascii="Times New Roman" w:eastAsia="Arial Unicode MS" w:hAnsi="Times New Roman" w:cs="Times New Roman"/>
          <w:color w:val="000000"/>
          <w:sz w:val="24"/>
          <w:szCs w:val="24"/>
          <w:lang w:eastAsia="ru-RU" w:bidi="ru-RU"/>
        </w:rPr>
        <w:t xml:space="preserve"> Антигитлеровская коалиция. Открытие Второго фронта в Европе. Ялтинская конференция 1945 г.: основные решения и дискуссии. </w:t>
      </w:r>
      <w:r w:rsidRPr="005819CC">
        <w:rPr>
          <w:rFonts w:ascii="Times New Roman" w:eastAsia="Arial Unicode MS" w:hAnsi="Times New Roman" w:cs="Times New Roman"/>
          <w:i/>
          <w:color w:val="000000"/>
          <w:sz w:val="24"/>
          <w:szCs w:val="24"/>
          <w:lang w:eastAsia="ru-RU" w:bidi="ru-RU"/>
        </w:rPr>
        <w:t>Обязательство Советского Союза выступить против Японии.</w:t>
      </w:r>
      <w:r w:rsidRPr="005819CC">
        <w:rPr>
          <w:rFonts w:ascii="Times New Roman" w:eastAsia="Arial Unicode MS" w:hAnsi="Times New Roman" w:cs="Times New Roman"/>
          <w:color w:val="000000"/>
          <w:sz w:val="24"/>
          <w:szCs w:val="24"/>
          <w:lang w:eastAsia="ru-RU" w:bidi="ru-RU"/>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w:t>
      </w:r>
      <w:r w:rsidRPr="005819CC">
        <w:rPr>
          <w:rFonts w:ascii="Times New Roman" w:eastAsia="Arial Unicode MS" w:hAnsi="Times New Roman" w:cs="Times New Roman"/>
          <w:color w:val="000000"/>
          <w:sz w:val="24"/>
          <w:szCs w:val="24"/>
          <w:lang w:eastAsia="ru-RU" w:bidi="ru-RU"/>
        </w:rPr>
        <w:lastRenderedPageBreak/>
        <w:t xml:space="preserve">Советско-японская война 1945 г. Разгром Квантунской армии. </w:t>
      </w:r>
      <w:r w:rsidRPr="005819CC">
        <w:rPr>
          <w:rFonts w:ascii="Times New Roman" w:eastAsia="Arial Unicode MS" w:hAnsi="Times New Roman" w:cs="Times New Roman"/>
          <w:i/>
          <w:color w:val="000000"/>
          <w:sz w:val="24"/>
          <w:szCs w:val="24"/>
          <w:lang w:eastAsia="ru-RU" w:bidi="ru-RU"/>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ООН.Истоки «холодной войны».</w:t>
      </w:r>
      <w:r w:rsidRPr="005819CC">
        <w:rPr>
          <w:rFonts w:ascii="Times New Roman" w:eastAsia="Arial Unicode MS" w:hAnsi="Times New Roman" w:cs="Times New Roman"/>
          <w:color w:val="000000"/>
          <w:sz w:val="24"/>
          <w:szCs w:val="24"/>
          <w:lang w:eastAsia="ru-RU" w:bidi="ru-RU"/>
        </w:rPr>
        <w:t xml:space="preserve"> Нюрнбергский и Токийский судебные процессы. Осуждение главных военных преступников.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Великой Отечественной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Апогей и кризис советской системы. 1945–1991 гг. «Поздний сталинизм» (1945–1953)</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5819CC">
        <w:rPr>
          <w:rFonts w:ascii="Times New Roman" w:eastAsia="Arial Unicode MS" w:hAnsi="Times New Roman" w:cs="Times New Roman"/>
          <w:i/>
          <w:color w:val="000000"/>
          <w:sz w:val="24"/>
          <w:szCs w:val="24"/>
          <w:lang w:eastAsia="ru-RU" w:bidi="ru-RU"/>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5819CC">
        <w:rPr>
          <w:rFonts w:ascii="Times New Roman" w:eastAsia="Arial Unicode MS" w:hAnsi="Times New Roman" w:cs="Times New Roman"/>
          <w:color w:val="000000"/>
          <w:sz w:val="24"/>
          <w:szCs w:val="24"/>
          <w:lang w:eastAsia="ru-RU" w:bidi="ru-RU"/>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5819CC">
        <w:rPr>
          <w:rFonts w:ascii="Times New Roman" w:eastAsia="Arial Unicode MS" w:hAnsi="Times New Roman" w:cs="Times New Roman"/>
          <w:i/>
          <w:color w:val="000000"/>
          <w:sz w:val="24"/>
          <w:szCs w:val="24"/>
          <w:lang w:eastAsia="ru-RU" w:bidi="ru-RU"/>
        </w:rPr>
        <w:t>Помощь не затронутых войной национальных республик в восстановлении западных регионов СССР.Репарации, их размеры и значение для экономики.</w:t>
      </w:r>
      <w:r w:rsidRPr="005819CC">
        <w:rPr>
          <w:rFonts w:ascii="Times New Roman" w:eastAsia="Arial Unicode MS" w:hAnsi="Times New Roman" w:cs="Times New Roman"/>
          <w:color w:val="000000"/>
          <w:sz w:val="24"/>
          <w:szCs w:val="24"/>
          <w:lang w:eastAsia="ru-RU" w:bidi="ru-RU"/>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5819CC">
        <w:rPr>
          <w:rFonts w:ascii="Times New Roman" w:eastAsia="Arial Unicode MS" w:hAnsi="Times New Roman" w:cs="Times New Roman"/>
          <w:i/>
          <w:color w:val="000000"/>
          <w:sz w:val="24"/>
          <w:szCs w:val="24"/>
          <w:lang w:eastAsia="ru-RU" w:bidi="ru-RU"/>
        </w:rPr>
        <w:t>Т.Д. Лысенко и «лысенковщина».Сохранение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5819CC">
        <w:rPr>
          <w:rFonts w:ascii="Times New Roman" w:eastAsia="Arial Unicode MS" w:hAnsi="Times New Roman" w:cs="Times New Roman"/>
          <w:color w:val="000000"/>
          <w:sz w:val="24"/>
          <w:szCs w:val="24"/>
          <w:lang w:eastAsia="ru-RU" w:bidi="ru-RU"/>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5819CC">
        <w:rPr>
          <w:rFonts w:ascii="Times New Roman" w:eastAsia="Arial Unicode MS" w:hAnsi="Times New Roman" w:cs="Times New Roman"/>
          <w:i/>
          <w:color w:val="000000"/>
          <w:sz w:val="24"/>
          <w:szCs w:val="24"/>
          <w:lang w:eastAsia="ru-RU" w:bidi="ru-RU"/>
        </w:rPr>
        <w:t>Коминформбюро.</w:t>
      </w:r>
      <w:r w:rsidRPr="005819CC">
        <w:rPr>
          <w:rFonts w:ascii="Times New Roman" w:eastAsia="Arial Unicode MS" w:hAnsi="Times New Roman" w:cs="Times New Roman"/>
          <w:color w:val="000000"/>
          <w:sz w:val="24"/>
          <w:szCs w:val="24"/>
          <w:lang w:eastAsia="ru-RU" w:bidi="ru-RU"/>
        </w:rPr>
        <w:t xml:space="preserve"> Организация Североатлантического договора (НАТО). Создание Организации Варшавского договора. Война в Корее.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И.В. Сталин в оценках современников и историков.</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«Оттепель»: середина 1950-х – первая половина 1960-х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5819CC">
        <w:rPr>
          <w:rFonts w:ascii="Times New Roman" w:eastAsia="Arial Unicode MS" w:hAnsi="Times New Roman" w:cs="Times New Roman"/>
          <w:i/>
          <w:color w:val="000000"/>
          <w:sz w:val="24"/>
          <w:szCs w:val="24"/>
          <w:lang w:eastAsia="ru-RU" w:bidi="ru-RU"/>
        </w:rPr>
        <w:t>Реакция на доклад Хрущева в стране и мире.</w:t>
      </w:r>
      <w:r w:rsidRPr="005819CC">
        <w:rPr>
          <w:rFonts w:ascii="Times New Roman" w:eastAsia="Arial Unicode MS" w:hAnsi="Times New Roman" w:cs="Times New Roman"/>
          <w:color w:val="000000"/>
          <w:sz w:val="24"/>
          <w:szCs w:val="24"/>
          <w:lang w:eastAsia="ru-RU" w:bidi="ru-RU"/>
        </w:rPr>
        <w:t xml:space="preserve">Частичнаядесталинизация: содержание и противоречия. </w:t>
      </w:r>
      <w:r w:rsidRPr="005819CC">
        <w:rPr>
          <w:rFonts w:ascii="Times New Roman" w:eastAsia="Arial Unicode MS" w:hAnsi="Times New Roman" w:cs="Times New Roman"/>
          <w:i/>
          <w:color w:val="000000"/>
          <w:sz w:val="24"/>
          <w:szCs w:val="24"/>
          <w:lang w:eastAsia="ru-RU" w:bidi="ru-RU"/>
        </w:rPr>
        <w:t xml:space="preserve">Внутрипартийная демократизация.Начало реабилитации жертв массовых политических репрессий и смягчение политической цензуры. Возвращение депортированных народов. </w:t>
      </w:r>
      <w:r w:rsidRPr="005819CC">
        <w:rPr>
          <w:rFonts w:ascii="Times New Roman" w:eastAsia="Arial Unicode MS" w:hAnsi="Times New Roman" w:cs="Times New Roman"/>
          <w:color w:val="000000"/>
          <w:sz w:val="24"/>
          <w:szCs w:val="24"/>
          <w:lang w:eastAsia="ru-RU" w:bidi="ru-RU"/>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5819CC">
        <w:rPr>
          <w:rFonts w:ascii="Times New Roman" w:eastAsia="Arial Unicode MS" w:hAnsi="Times New Roman" w:cs="Times New Roman"/>
          <w:i/>
          <w:color w:val="000000"/>
          <w:sz w:val="24"/>
          <w:szCs w:val="24"/>
          <w:lang w:eastAsia="ru-RU" w:bidi="ru-RU"/>
        </w:rPr>
        <w:t>Поэтические вечера в Политехническом музее. Образование и наука. Приоткрытие «железного занавеса».</w:t>
      </w:r>
      <w:r w:rsidRPr="005819CC">
        <w:rPr>
          <w:rFonts w:ascii="Times New Roman" w:eastAsia="Arial Unicode MS" w:hAnsi="Times New Roman" w:cs="Times New Roman"/>
          <w:color w:val="000000"/>
          <w:sz w:val="24"/>
          <w:szCs w:val="24"/>
          <w:lang w:eastAsia="ru-RU" w:bidi="ru-RU"/>
        </w:rPr>
        <w:t xml:space="preserve"> Всемирный фестиваль молодежи и студентов 1957 г. </w:t>
      </w:r>
      <w:r w:rsidRPr="005819CC">
        <w:rPr>
          <w:rFonts w:ascii="Times New Roman" w:eastAsia="Arial Unicode MS" w:hAnsi="Times New Roman" w:cs="Times New Roman"/>
          <w:i/>
          <w:color w:val="000000"/>
          <w:sz w:val="24"/>
          <w:szCs w:val="24"/>
          <w:lang w:eastAsia="ru-RU" w:bidi="ru-RU"/>
        </w:rPr>
        <w:t>Популярные формы досуга. Развитие внутреннего и международного туризма.</w:t>
      </w:r>
      <w:r w:rsidRPr="005819CC">
        <w:rPr>
          <w:rFonts w:ascii="Times New Roman" w:eastAsia="Arial Unicode MS" w:hAnsi="Times New Roman" w:cs="Times New Roman"/>
          <w:color w:val="000000"/>
          <w:sz w:val="24"/>
          <w:szCs w:val="24"/>
          <w:lang w:eastAsia="ru-RU" w:bidi="ru-RU"/>
        </w:rPr>
        <w:t xml:space="preserve"> Учреждение Московского кинофестиваля. </w:t>
      </w:r>
      <w:r w:rsidRPr="005819CC">
        <w:rPr>
          <w:rFonts w:ascii="Times New Roman" w:eastAsia="Arial Unicode MS" w:hAnsi="Times New Roman" w:cs="Times New Roman"/>
          <w:i/>
          <w:color w:val="000000"/>
          <w:sz w:val="24"/>
          <w:szCs w:val="24"/>
          <w:lang w:eastAsia="ru-RU" w:bidi="ru-RU"/>
        </w:rPr>
        <w:t>Роль телевидения в жизни общества. Легитимация моды и попытки создания «советской моды».Неофициальная культура. Неформальные формы общественной жизни: «кафе» и «кухни».</w:t>
      </w:r>
      <w:r w:rsidRPr="005819CC">
        <w:rPr>
          <w:rFonts w:ascii="Times New Roman" w:eastAsia="Arial Unicode MS" w:hAnsi="Times New Roman" w:cs="Times New Roman"/>
          <w:color w:val="000000"/>
          <w:sz w:val="24"/>
          <w:szCs w:val="24"/>
          <w:lang w:eastAsia="ru-RU" w:bidi="ru-RU"/>
        </w:rPr>
        <w:t xml:space="preserve"> «Стиляги». Хрущев и интеллигенция. Антирелигиозные кампании. Гонения на церковь. Диссиденты. </w:t>
      </w:r>
      <w:r w:rsidRPr="005819CC">
        <w:rPr>
          <w:rFonts w:ascii="Times New Roman" w:eastAsia="Arial Unicode MS" w:hAnsi="Times New Roman" w:cs="Times New Roman"/>
          <w:i/>
          <w:color w:val="000000"/>
          <w:sz w:val="24"/>
          <w:szCs w:val="24"/>
          <w:lang w:eastAsia="ru-RU" w:bidi="ru-RU"/>
        </w:rPr>
        <w:t>Самиздат и «тамиздат».</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5819CC">
        <w:rPr>
          <w:rFonts w:ascii="Times New Roman" w:eastAsia="Arial Unicode MS" w:hAnsi="Times New Roman" w:cs="Times New Roman"/>
          <w:i/>
          <w:color w:val="000000"/>
          <w:sz w:val="24"/>
          <w:szCs w:val="24"/>
          <w:lang w:eastAsia="ru-RU" w:bidi="ru-RU"/>
        </w:rPr>
        <w:t>Перемены в научно-технической политике.</w:t>
      </w:r>
      <w:r w:rsidRPr="005819CC">
        <w:rPr>
          <w:rFonts w:ascii="Times New Roman" w:eastAsia="Arial Unicode MS" w:hAnsi="Times New Roman" w:cs="Times New Roman"/>
          <w:color w:val="000000"/>
          <w:sz w:val="24"/>
          <w:szCs w:val="24"/>
          <w:lang w:eastAsia="ru-RU" w:bidi="ru-RU"/>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5819CC">
        <w:rPr>
          <w:rFonts w:ascii="Times New Roman" w:eastAsia="Arial Unicode MS" w:hAnsi="Times New Roman" w:cs="Times New Roman"/>
          <w:i/>
          <w:color w:val="000000"/>
          <w:sz w:val="24"/>
          <w:szCs w:val="24"/>
          <w:lang w:eastAsia="ru-RU" w:bidi="ru-RU"/>
        </w:rPr>
        <w:t xml:space="preserve">Первые советские ЭВМ. Появление гражданской реактивной авиации. </w:t>
      </w:r>
      <w:r w:rsidRPr="005819CC">
        <w:rPr>
          <w:rFonts w:ascii="Times New Roman" w:eastAsia="Arial Unicode MS" w:hAnsi="Times New Roman" w:cs="Times New Roman"/>
          <w:color w:val="000000"/>
          <w:sz w:val="24"/>
          <w:szCs w:val="24"/>
          <w:lang w:eastAsia="ru-RU" w:bidi="ru-RU"/>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5819CC">
        <w:rPr>
          <w:rFonts w:ascii="Times New Roman" w:eastAsia="Arial Unicode MS" w:hAnsi="Times New Roman" w:cs="Times New Roman"/>
          <w:i/>
          <w:color w:val="000000"/>
          <w:sz w:val="24"/>
          <w:szCs w:val="24"/>
          <w:lang w:eastAsia="ru-RU" w:bidi="ru-RU"/>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5819CC">
        <w:rPr>
          <w:rFonts w:ascii="Times New Roman" w:eastAsia="Arial Unicode MS" w:hAnsi="Times New Roman" w:cs="Times New Roman"/>
          <w:color w:val="000000"/>
          <w:sz w:val="24"/>
          <w:szCs w:val="24"/>
          <w:lang w:eastAsia="ru-RU" w:bidi="ru-RU"/>
        </w:rPr>
        <w:t xml:space="preserve"> ХХII Съезд КПСС и программа построения коммунизма в СССР. Воспитание «нового человека». </w:t>
      </w:r>
      <w:r w:rsidRPr="005819CC">
        <w:rPr>
          <w:rFonts w:ascii="Times New Roman" w:eastAsia="Arial Unicode MS" w:hAnsi="Times New Roman" w:cs="Times New Roman"/>
          <w:i/>
          <w:color w:val="000000"/>
          <w:sz w:val="24"/>
          <w:szCs w:val="24"/>
          <w:lang w:eastAsia="ru-RU" w:bidi="ru-RU"/>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5819CC">
        <w:rPr>
          <w:rFonts w:ascii="Times New Roman" w:eastAsia="Arial Unicode MS" w:hAnsi="Times New Roman" w:cs="Times New Roman"/>
          <w:color w:val="000000"/>
          <w:sz w:val="24"/>
          <w:szCs w:val="24"/>
          <w:lang w:eastAsia="ru-RU" w:bidi="ru-RU"/>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5819CC">
        <w:rPr>
          <w:rFonts w:ascii="Times New Roman" w:eastAsia="Arial Unicode MS" w:hAnsi="Times New Roman" w:cs="Times New Roman"/>
          <w:i/>
          <w:color w:val="000000"/>
          <w:sz w:val="24"/>
          <w:szCs w:val="24"/>
          <w:lang w:eastAsia="ru-RU" w:bidi="ru-RU"/>
        </w:rPr>
        <w:t>Новочеркасские события.</w:t>
      </w:r>
      <w:r w:rsidRPr="005819CC">
        <w:rPr>
          <w:rFonts w:ascii="Times New Roman" w:eastAsia="Arial Unicode MS" w:hAnsi="Times New Roman" w:cs="Times New Roman"/>
          <w:color w:val="000000"/>
          <w:sz w:val="24"/>
          <w:szCs w:val="24"/>
          <w:lang w:eastAsia="ru-RU" w:bidi="ru-RU"/>
        </w:rPr>
        <w:t xml:space="preserve"> Смещение Н.С. Хрущева и приход к власти Л.И. Брежнева. </w:t>
      </w:r>
      <w:r w:rsidRPr="005819CC">
        <w:rPr>
          <w:rFonts w:ascii="Times New Roman" w:eastAsia="Arial Unicode MS" w:hAnsi="Times New Roman" w:cs="Times New Roman"/>
          <w:i/>
          <w:color w:val="000000"/>
          <w:sz w:val="24"/>
          <w:szCs w:val="24"/>
          <w:lang w:eastAsia="ru-RU" w:bidi="ru-RU"/>
        </w:rPr>
        <w:t>Оценка Хрущева и его реформ современниками и историками.</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1953–1964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Советское общество в середине 1960-х – начале 1980-х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Приход к власти Л.И. Брежнева: его окружение и смена политического курса. Поиски идеологических ориентиров. </w:t>
      </w:r>
      <w:r w:rsidRPr="005819CC">
        <w:rPr>
          <w:rFonts w:ascii="Times New Roman" w:eastAsia="Arial Unicode MS" w:hAnsi="Times New Roman" w:cs="Times New Roman"/>
          <w:i/>
          <w:color w:val="000000"/>
          <w:sz w:val="24"/>
          <w:szCs w:val="24"/>
          <w:lang w:eastAsia="ru-RU" w:bidi="ru-RU"/>
        </w:rPr>
        <w:t>Десталинизация и ресталинизация.</w:t>
      </w:r>
      <w:r w:rsidRPr="005819CC">
        <w:rPr>
          <w:rFonts w:ascii="Times New Roman" w:eastAsia="Arial Unicode MS" w:hAnsi="Times New Roman" w:cs="Times New Roman"/>
          <w:color w:val="000000"/>
          <w:sz w:val="24"/>
          <w:szCs w:val="24"/>
          <w:lang w:eastAsia="ru-RU" w:bidi="ru-RU"/>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5819CC">
        <w:rPr>
          <w:rFonts w:ascii="Times New Roman" w:eastAsia="Arial Unicode MS" w:hAnsi="Times New Roman" w:cs="Times New Roman"/>
          <w:i/>
          <w:color w:val="000000"/>
          <w:sz w:val="24"/>
          <w:szCs w:val="24"/>
          <w:lang w:eastAsia="ru-RU" w:bidi="ru-RU"/>
        </w:rPr>
        <w:t xml:space="preserve">МГУ им М.В. Ломоносова. Академия наук СССР. Новосибирский Академгородок. </w:t>
      </w:r>
      <w:r w:rsidRPr="005819CC">
        <w:rPr>
          <w:rFonts w:ascii="Times New Roman" w:eastAsia="Arial Unicode MS" w:hAnsi="Times New Roman" w:cs="Times New Roman"/>
          <w:color w:val="000000"/>
          <w:sz w:val="24"/>
          <w:szCs w:val="24"/>
          <w:lang w:eastAsia="ru-RU" w:bidi="ru-RU"/>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5819CC">
        <w:rPr>
          <w:rFonts w:ascii="Times New Roman" w:eastAsia="Arial Unicode MS" w:hAnsi="Times New Roman" w:cs="Times New Roman"/>
          <w:i/>
          <w:color w:val="000000"/>
          <w:sz w:val="24"/>
          <w:szCs w:val="24"/>
          <w:lang w:eastAsia="ru-RU" w:bidi="ru-RU"/>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5819CC">
        <w:rPr>
          <w:rFonts w:ascii="Times New Roman" w:eastAsia="Arial Unicode MS" w:hAnsi="Times New Roman" w:cs="Times New Roman"/>
          <w:i/>
          <w:color w:val="000000"/>
          <w:sz w:val="24"/>
          <w:szCs w:val="24"/>
          <w:lang w:eastAsia="ru-RU" w:bidi="ru-RU"/>
        </w:rPr>
        <w:t>Неформалы (КСП, движение КВН и др.)</w:t>
      </w:r>
      <w:r w:rsidRPr="005819CC">
        <w:rPr>
          <w:rFonts w:ascii="Times New Roman" w:eastAsia="Arial Unicode MS" w:hAnsi="Times New Roman" w:cs="Times New Roman"/>
          <w:color w:val="000000"/>
          <w:sz w:val="24"/>
          <w:szCs w:val="24"/>
          <w:lang w:eastAsia="ru-RU" w:bidi="ru-RU"/>
        </w:rPr>
        <w:t xml:space="preserve">. Диссидентский вызов. Первые правозащитные выступления. </w:t>
      </w:r>
      <w:r w:rsidRPr="005819CC">
        <w:rPr>
          <w:rFonts w:ascii="Times New Roman" w:eastAsia="Arial Unicode MS" w:hAnsi="Times New Roman" w:cs="Times New Roman"/>
          <w:i/>
          <w:color w:val="000000"/>
          <w:sz w:val="24"/>
          <w:szCs w:val="24"/>
          <w:lang w:eastAsia="ru-RU" w:bidi="ru-RU"/>
        </w:rPr>
        <w:t>А.Д. Сахаров и А.И. Солженицын.Религиозные искания. Национальные движения.Борьба с инакомыслием. Судебные процессы. Цензура и самиздат.</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5819CC">
        <w:rPr>
          <w:rFonts w:ascii="Times New Roman" w:eastAsia="Arial Unicode MS" w:hAnsi="Times New Roman" w:cs="Times New Roman"/>
          <w:i/>
          <w:color w:val="000000"/>
          <w:sz w:val="24"/>
          <w:szCs w:val="24"/>
          <w:lang w:eastAsia="ru-RU" w:bidi="ru-RU"/>
        </w:rPr>
        <w:t>«Доктрина Брежнева».</w:t>
      </w:r>
      <w:r w:rsidRPr="005819CC">
        <w:rPr>
          <w:rFonts w:ascii="Times New Roman" w:eastAsia="Arial Unicode MS" w:hAnsi="Times New Roman" w:cs="Times New Roman"/>
          <w:color w:val="000000"/>
          <w:sz w:val="24"/>
          <w:szCs w:val="24"/>
          <w:lang w:eastAsia="ru-RU" w:bidi="ru-RU"/>
        </w:rPr>
        <w:t xml:space="preserve"> «Пражская весна» и снижение международного авторитета СССР. Конфликт с Китаем. Достижение </w:t>
      </w:r>
      <w:r w:rsidRPr="005819CC">
        <w:rPr>
          <w:rFonts w:ascii="Times New Roman" w:eastAsia="Arial Unicode MS" w:hAnsi="Times New Roman" w:cs="Times New Roman"/>
          <w:color w:val="000000"/>
          <w:sz w:val="24"/>
          <w:szCs w:val="24"/>
          <w:lang w:eastAsia="ru-RU" w:bidi="ru-RU"/>
        </w:rPr>
        <w:lastRenderedPageBreak/>
        <w:t xml:space="preserve">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5819CC">
        <w:rPr>
          <w:rFonts w:ascii="Times New Roman" w:eastAsia="Arial Unicode MS" w:hAnsi="Times New Roman" w:cs="Times New Roman"/>
          <w:i/>
          <w:color w:val="000000"/>
          <w:sz w:val="24"/>
          <w:szCs w:val="24"/>
          <w:lang w:eastAsia="ru-RU" w:bidi="ru-RU"/>
        </w:rPr>
        <w:t>Подъем антикоммунистических настроений в Восточной Европе. Кризис просоветских режимов.</w:t>
      </w:r>
      <w:r w:rsidRPr="005819CC">
        <w:rPr>
          <w:rFonts w:ascii="Times New Roman" w:eastAsia="Arial Unicode MS" w:hAnsi="Times New Roman" w:cs="Times New Roman"/>
          <w:color w:val="000000"/>
          <w:sz w:val="24"/>
          <w:szCs w:val="24"/>
          <w:lang w:eastAsia="ru-RU" w:bidi="ru-RU"/>
        </w:rPr>
        <w:t xml:space="preserve"> Л.И. Брежнев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1964–1985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«перестройки». Распад СССР (1985–1991)</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5819CC">
        <w:rPr>
          <w:rFonts w:ascii="Times New Roman" w:eastAsia="Arial Unicode MS" w:hAnsi="Times New Roman" w:cs="Times New Roman"/>
          <w:i/>
          <w:color w:val="000000"/>
          <w:sz w:val="24"/>
          <w:szCs w:val="24"/>
          <w:lang w:eastAsia="ru-RU" w:bidi="ru-RU"/>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5819CC">
        <w:rPr>
          <w:rFonts w:ascii="Times New Roman" w:eastAsia="Arial Unicode MS" w:hAnsi="Times New Roman" w:cs="Times New Roman"/>
          <w:color w:val="000000"/>
          <w:sz w:val="24"/>
          <w:szCs w:val="24"/>
          <w:lang w:eastAsia="ru-RU" w:bidi="ru-RU"/>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5819CC">
        <w:rPr>
          <w:rFonts w:ascii="Times New Roman" w:eastAsia="Arial Unicode MS" w:hAnsi="Times New Roman" w:cs="Times New Roman"/>
          <w:i/>
          <w:color w:val="000000"/>
          <w:sz w:val="24"/>
          <w:szCs w:val="24"/>
          <w:lang w:eastAsia="ru-RU" w:bidi="ru-RU"/>
        </w:rPr>
        <w:t>Концепция социализма «с человеческим лицом». Вторая волна десталинизации.</w:t>
      </w:r>
      <w:r w:rsidRPr="005819CC">
        <w:rPr>
          <w:rFonts w:ascii="Times New Roman" w:eastAsia="Arial Unicode MS" w:hAnsi="Times New Roman" w:cs="Times New Roman"/>
          <w:color w:val="000000"/>
          <w:sz w:val="24"/>
          <w:szCs w:val="24"/>
          <w:lang w:eastAsia="ru-RU" w:bidi="ru-RU"/>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5819CC">
        <w:rPr>
          <w:rFonts w:ascii="Times New Roman" w:eastAsia="Arial Unicode MS" w:hAnsi="Times New Roman" w:cs="Times New Roman"/>
          <w:i/>
          <w:color w:val="000000"/>
          <w:sz w:val="24"/>
          <w:szCs w:val="24"/>
          <w:lang w:eastAsia="ru-RU" w:bidi="ru-RU"/>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5819CC">
        <w:rPr>
          <w:rFonts w:ascii="Times New Roman" w:eastAsia="Arial Unicode MS" w:hAnsi="Times New Roman" w:cs="Times New Roman"/>
          <w:color w:val="000000"/>
          <w:sz w:val="24"/>
          <w:szCs w:val="24"/>
          <w:lang w:eastAsia="ru-RU" w:bidi="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5819CC">
        <w:rPr>
          <w:rFonts w:ascii="Times New Roman" w:eastAsia="Arial Unicode MS" w:hAnsi="Times New Roman" w:cs="Times New Roman"/>
          <w:i/>
          <w:color w:val="000000"/>
          <w:sz w:val="24"/>
          <w:szCs w:val="24"/>
          <w:lang w:eastAsia="ru-RU" w:bidi="ru-RU"/>
        </w:rPr>
        <w:t>Б.Н. Ельцин – единый лидер демократических сил. Противостояние союзной (Горбачев) и российской (Ельцин) власти.</w:t>
      </w:r>
      <w:r w:rsidRPr="005819CC">
        <w:rPr>
          <w:rFonts w:ascii="Times New Roman" w:eastAsia="Arial Unicode MS" w:hAnsi="Times New Roman" w:cs="Times New Roman"/>
          <w:color w:val="000000"/>
          <w:sz w:val="24"/>
          <w:szCs w:val="24"/>
          <w:lang w:eastAsia="ru-RU" w:bidi="ru-RU"/>
        </w:rPr>
        <w:t xml:space="preserve"> Введение поста президента и избрание М.С. Горбачева Президентом СССР. </w:t>
      </w:r>
      <w:r w:rsidRPr="005819CC">
        <w:rPr>
          <w:rFonts w:ascii="Times New Roman" w:eastAsia="Arial Unicode MS" w:hAnsi="Times New Roman" w:cs="Times New Roman"/>
          <w:i/>
          <w:color w:val="000000"/>
          <w:sz w:val="24"/>
          <w:szCs w:val="24"/>
          <w:lang w:eastAsia="ru-RU" w:bidi="ru-RU"/>
        </w:rPr>
        <w:t xml:space="preserve">Учреждение в РСФСР Конституционного суда и складывание системы разделения властей. </w:t>
      </w:r>
      <w:r w:rsidRPr="005819CC">
        <w:rPr>
          <w:rFonts w:ascii="Times New Roman" w:eastAsia="Arial Unicode MS" w:hAnsi="Times New Roman" w:cs="Times New Roman"/>
          <w:color w:val="000000"/>
          <w:sz w:val="24"/>
          <w:szCs w:val="24"/>
          <w:lang w:eastAsia="ru-RU" w:bidi="ru-RU"/>
        </w:rPr>
        <w:t xml:space="preserve">Дестабилизирующая роль «войны законов» (союзного и республиканского законодательства). Углубление политического кризиса.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Усиление центробежных тенденций и угрозы распада СССР. Провозглашение независимости Литвой, Эстонией и Латвией. </w:t>
      </w:r>
      <w:r w:rsidRPr="005819CC">
        <w:rPr>
          <w:rFonts w:ascii="Times New Roman" w:eastAsia="Arial Unicode MS" w:hAnsi="Times New Roman" w:cs="Times New Roman"/>
          <w:i/>
          <w:color w:val="000000"/>
          <w:sz w:val="24"/>
          <w:szCs w:val="24"/>
          <w:lang w:eastAsia="ru-RU" w:bidi="ru-RU"/>
        </w:rPr>
        <w:t>Ситуация на Северном Кавказе.</w:t>
      </w:r>
      <w:r w:rsidRPr="005819CC">
        <w:rPr>
          <w:rFonts w:ascii="Times New Roman" w:eastAsia="Arial Unicode MS" w:hAnsi="Times New Roman" w:cs="Times New Roman"/>
          <w:color w:val="000000"/>
          <w:sz w:val="24"/>
          <w:szCs w:val="24"/>
          <w:lang w:eastAsia="ru-RU" w:bidi="ru-RU"/>
        </w:rPr>
        <w:t xml:space="preserve"> Декларация о государственном суверенитете РСФСР. Дискуссии о путях обновлении Союза ССР. </w:t>
      </w:r>
      <w:r w:rsidRPr="005819CC">
        <w:rPr>
          <w:rFonts w:ascii="Times New Roman" w:eastAsia="Arial Unicode MS" w:hAnsi="Times New Roman" w:cs="Times New Roman"/>
          <w:i/>
          <w:color w:val="000000"/>
          <w:sz w:val="24"/>
          <w:szCs w:val="24"/>
          <w:lang w:eastAsia="ru-RU" w:bidi="ru-RU"/>
        </w:rPr>
        <w:t>План «автономизации» – предоставления автономиям статуса союзных республик.</w:t>
      </w:r>
      <w:r w:rsidRPr="005819CC">
        <w:rPr>
          <w:rFonts w:ascii="Times New Roman" w:eastAsia="Arial Unicode MS" w:hAnsi="Times New Roman" w:cs="Times New Roman"/>
          <w:color w:val="000000"/>
          <w:sz w:val="24"/>
          <w:szCs w:val="24"/>
          <w:lang w:eastAsia="ru-RU" w:bidi="ru-RU"/>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5819CC">
        <w:rPr>
          <w:rFonts w:ascii="Times New Roman" w:eastAsia="Arial Unicode MS" w:hAnsi="Times New Roman" w:cs="Times New Roman"/>
          <w:i/>
          <w:color w:val="000000"/>
          <w:sz w:val="24"/>
          <w:szCs w:val="24"/>
          <w:lang w:eastAsia="ru-RU" w:bidi="ru-RU"/>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5819CC">
        <w:rPr>
          <w:rFonts w:ascii="Times New Roman" w:eastAsia="Arial Unicode MS" w:hAnsi="Times New Roman" w:cs="Times New Roman"/>
          <w:color w:val="000000"/>
          <w:sz w:val="24"/>
          <w:szCs w:val="24"/>
          <w:lang w:eastAsia="ru-RU" w:bidi="ru-RU"/>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w:t>
      </w:r>
      <w:r w:rsidRPr="005819CC">
        <w:rPr>
          <w:rFonts w:ascii="Times New Roman" w:eastAsia="Arial Unicode MS" w:hAnsi="Times New Roman" w:cs="Times New Roman"/>
          <w:color w:val="000000"/>
          <w:sz w:val="24"/>
          <w:szCs w:val="24"/>
          <w:lang w:eastAsia="ru-RU" w:bidi="ru-RU"/>
        </w:rPr>
        <w:lastRenderedPageBreak/>
        <w:t xml:space="preserve">правительства и центральных органов управления, включая КГБ СССР. </w:t>
      </w:r>
      <w:r w:rsidRPr="005819CC">
        <w:rPr>
          <w:rFonts w:ascii="Times New Roman" w:eastAsia="Arial Unicode MS" w:hAnsi="Times New Roman" w:cs="Times New Roman"/>
          <w:i/>
          <w:color w:val="000000"/>
          <w:sz w:val="24"/>
          <w:szCs w:val="24"/>
          <w:lang w:eastAsia="ru-RU" w:bidi="ru-RU"/>
        </w:rPr>
        <w:t>Референдум о независимости Украины.</w:t>
      </w:r>
      <w:r w:rsidRPr="005819CC">
        <w:rPr>
          <w:rFonts w:ascii="Times New Roman" w:eastAsia="Arial Unicode MS" w:hAnsi="Times New Roman" w:cs="Times New Roman"/>
          <w:color w:val="000000"/>
          <w:sz w:val="24"/>
          <w:szCs w:val="24"/>
          <w:lang w:eastAsia="ru-RU" w:bidi="ru-RU"/>
        </w:rPr>
        <w:t xml:space="preserve"> Оформление фактического распада СССР и создание СНГ (Беловежское и Алма-Атинское соглашения). </w:t>
      </w:r>
      <w:r w:rsidRPr="005819CC">
        <w:rPr>
          <w:rFonts w:ascii="Times New Roman" w:eastAsia="Arial Unicode MS" w:hAnsi="Times New Roman" w:cs="Times New Roman"/>
          <w:i/>
          <w:color w:val="000000"/>
          <w:sz w:val="24"/>
          <w:szCs w:val="24"/>
          <w:lang w:eastAsia="ru-RU" w:bidi="ru-RU"/>
        </w:rPr>
        <w:t>Реакция мирового сообщества на распад СССР. Решение проблемы советского ядерного оружия.</w:t>
      </w:r>
      <w:r w:rsidRPr="005819CC">
        <w:rPr>
          <w:rFonts w:ascii="Times New Roman" w:eastAsia="Arial Unicode MS" w:hAnsi="Times New Roman" w:cs="Times New Roman"/>
          <w:color w:val="000000"/>
          <w:sz w:val="24"/>
          <w:szCs w:val="24"/>
          <w:lang w:eastAsia="ru-RU" w:bidi="ru-RU"/>
        </w:rPr>
        <w:t xml:space="preserve"> Россия как преемник СССР на международной арене. Горбачев, Ельцин и «перестройка» в общественном сознании.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М.С. Горбачев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1985–1991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Российская Федерация в 1992–2012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Становление новой России (1992–1999)</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Б.Н. Ельцин и его окружение. Общественная поддержка курса реформ. Взаимодействие ветвей власти на первом этапе преобразований. </w:t>
      </w:r>
      <w:r w:rsidRPr="005819CC">
        <w:rPr>
          <w:rFonts w:ascii="Times New Roman" w:eastAsia="Arial Unicode MS" w:hAnsi="Times New Roman" w:cs="Times New Roman"/>
          <w:i/>
          <w:color w:val="000000"/>
          <w:sz w:val="24"/>
          <w:szCs w:val="24"/>
          <w:lang w:eastAsia="ru-RU" w:bidi="ru-RU"/>
        </w:rPr>
        <w:t>Предоставление Б.Н. Ельцину дополнительных полномочий для успешного проведения реформ.</w:t>
      </w:r>
      <w:r w:rsidRPr="005819CC">
        <w:rPr>
          <w:rFonts w:ascii="Times New Roman" w:eastAsia="Arial Unicode MS" w:hAnsi="Times New Roman" w:cs="Times New Roman"/>
          <w:color w:val="000000"/>
          <w:sz w:val="24"/>
          <w:szCs w:val="24"/>
          <w:lang w:eastAsia="ru-RU" w:bidi="ru-RU"/>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5819CC">
        <w:rPr>
          <w:rFonts w:ascii="Times New Roman" w:eastAsia="Arial Unicode MS" w:hAnsi="Times New Roman" w:cs="Times New Roman"/>
          <w:i/>
          <w:color w:val="000000"/>
          <w:sz w:val="24"/>
          <w:szCs w:val="24"/>
          <w:lang w:eastAsia="ru-RU" w:bidi="ru-RU"/>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 сотрудничества к противостоянию исполнительной и законодательной власти в 1992–1993 гг. </w:t>
      </w:r>
      <w:r w:rsidRPr="005819CC">
        <w:rPr>
          <w:rFonts w:ascii="Times New Roman" w:eastAsia="Arial Unicode MS" w:hAnsi="Times New Roman" w:cs="Times New Roman"/>
          <w:i/>
          <w:color w:val="000000"/>
          <w:sz w:val="24"/>
          <w:szCs w:val="24"/>
          <w:lang w:eastAsia="ru-RU" w:bidi="ru-RU"/>
        </w:rPr>
        <w:t>Решение Конституционного суда РФ по «делу КПСС».</w:t>
      </w:r>
      <w:r w:rsidRPr="005819CC">
        <w:rPr>
          <w:rFonts w:ascii="Times New Roman" w:eastAsia="Arial Unicode MS" w:hAnsi="Times New Roman" w:cs="Times New Roman"/>
          <w:color w:val="000000"/>
          <w:sz w:val="24"/>
          <w:szCs w:val="24"/>
          <w:lang w:eastAsia="ru-RU" w:bidi="ru-RU"/>
        </w:rPr>
        <w:t xml:space="preserve"> Нарастание политико-конституционного кризиса в условиях ухудшения экономической ситуации. </w:t>
      </w:r>
      <w:r w:rsidRPr="005819CC">
        <w:rPr>
          <w:rFonts w:ascii="Times New Roman" w:eastAsia="Arial Unicode MS" w:hAnsi="Times New Roman" w:cs="Times New Roman"/>
          <w:i/>
          <w:color w:val="000000"/>
          <w:sz w:val="24"/>
          <w:szCs w:val="24"/>
          <w:lang w:eastAsia="ru-RU" w:bidi="ru-RU"/>
        </w:rPr>
        <w:t>Апрельский референдум 1993 г. – попытка правового разрешения политического кризиса.</w:t>
      </w:r>
      <w:r w:rsidRPr="005819CC">
        <w:rPr>
          <w:rFonts w:ascii="Times New Roman" w:eastAsia="Arial Unicode MS" w:hAnsi="Times New Roman" w:cs="Times New Roman"/>
          <w:color w:val="000000"/>
          <w:sz w:val="24"/>
          <w:szCs w:val="24"/>
          <w:lang w:eastAsia="ru-RU" w:bidi="ru-RU"/>
        </w:rPr>
        <w:t xml:space="preserve"> Указ Б.Н. Ельцина № 1400 и его оценка Конституционным судом. </w:t>
      </w:r>
      <w:r w:rsidRPr="005819CC">
        <w:rPr>
          <w:rFonts w:ascii="Times New Roman" w:eastAsia="Arial Unicode MS" w:hAnsi="Times New Roman" w:cs="Times New Roman"/>
          <w:i/>
          <w:color w:val="000000"/>
          <w:sz w:val="24"/>
          <w:szCs w:val="24"/>
          <w:lang w:eastAsia="ru-RU" w:bidi="ru-RU"/>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5819CC">
        <w:rPr>
          <w:rFonts w:ascii="Times New Roman" w:eastAsia="Arial Unicode MS" w:hAnsi="Times New Roman" w:cs="Times New Roman"/>
          <w:color w:val="000000"/>
          <w:sz w:val="24"/>
          <w:szCs w:val="24"/>
          <w:lang w:eastAsia="ru-RU" w:bidi="ru-RU"/>
        </w:rPr>
        <w:t xml:space="preserve"> Трагические события осени 1993 г. в Москве. </w:t>
      </w:r>
      <w:r w:rsidRPr="005819CC">
        <w:rPr>
          <w:rFonts w:ascii="Times New Roman" w:eastAsia="Arial Unicode MS" w:hAnsi="Times New Roman" w:cs="Times New Roman"/>
          <w:i/>
          <w:color w:val="000000"/>
          <w:sz w:val="24"/>
          <w:szCs w:val="24"/>
          <w:lang w:eastAsia="ru-RU" w:bidi="ru-RU"/>
        </w:rPr>
        <w:t>Обстрел Белого дома. Последующее решение об амнистии участников октябрьских событий 1993 г.</w:t>
      </w:r>
      <w:r w:rsidRPr="005819CC">
        <w:rPr>
          <w:rFonts w:ascii="Times New Roman" w:eastAsia="Arial Unicode MS" w:hAnsi="Times New Roman" w:cs="Times New Roman"/>
          <w:color w:val="000000"/>
          <w:sz w:val="24"/>
          <w:szCs w:val="24"/>
          <w:lang w:eastAsia="ru-RU" w:bidi="ru-RU"/>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5819CC">
        <w:rPr>
          <w:rFonts w:ascii="Times New Roman" w:eastAsia="Arial Unicode MS" w:hAnsi="Times New Roman" w:cs="Times New Roman"/>
          <w:i/>
          <w:color w:val="000000"/>
          <w:sz w:val="24"/>
          <w:szCs w:val="24"/>
          <w:lang w:eastAsia="ru-RU" w:bidi="ru-RU"/>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5819CC">
        <w:rPr>
          <w:rFonts w:ascii="Times New Roman" w:eastAsia="Arial Unicode MS" w:hAnsi="Times New Roman" w:cs="Times New Roman"/>
          <w:i/>
          <w:color w:val="000000"/>
          <w:sz w:val="24"/>
          <w:szCs w:val="24"/>
          <w:lang w:eastAsia="ru-RU" w:bidi="ru-RU"/>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5819CC">
        <w:rPr>
          <w:rFonts w:ascii="Times New Roman" w:eastAsia="Arial Unicode MS" w:hAnsi="Times New Roman" w:cs="Times New Roman"/>
          <w:color w:val="000000"/>
          <w:sz w:val="24"/>
          <w:szCs w:val="24"/>
          <w:lang w:eastAsia="ru-RU" w:bidi="ru-RU"/>
        </w:rPr>
        <w:t xml:space="preserve"> Взаимоотношения Центра и субъектов Федерации. </w:t>
      </w:r>
      <w:r w:rsidRPr="005819CC">
        <w:rPr>
          <w:rFonts w:ascii="Times New Roman" w:eastAsia="Arial Unicode MS" w:hAnsi="Times New Roman" w:cs="Times New Roman"/>
          <w:i/>
          <w:color w:val="000000"/>
          <w:sz w:val="24"/>
          <w:szCs w:val="24"/>
          <w:lang w:eastAsia="ru-RU" w:bidi="ru-RU"/>
        </w:rPr>
        <w:t>Опасность исламского фундаментализма.</w:t>
      </w:r>
      <w:r w:rsidRPr="005819CC">
        <w:rPr>
          <w:rFonts w:ascii="Times New Roman" w:eastAsia="Arial Unicode MS" w:hAnsi="Times New Roman" w:cs="Times New Roman"/>
          <w:color w:val="000000"/>
          <w:sz w:val="24"/>
          <w:szCs w:val="24"/>
          <w:lang w:eastAsia="ru-RU" w:bidi="ru-RU"/>
        </w:rPr>
        <w:t xml:space="preserve"> Восстановление конституционного порядка в Чеченской Республике. Корректировка курса реформ и попытки стабилизации экономики. </w:t>
      </w:r>
      <w:r w:rsidRPr="005819CC">
        <w:rPr>
          <w:rFonts w:ascii="Times New Roman" w:eastAsia="Arial Unicode MS" w:hAnsi="Times New Roman" w:cs="Times New Roman"/>
          <w:i/>
          <w:color w:val="000000"/>
          <w:sz w:val="24"/>
          <w:szCs w:val="24"/>
          <w:lang w:eastAsia="ru-RU" w:bidi="ru-RU"/>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5819CC">
        <w:rPr>
          <w:rFonts w:ascii="Times New Roman" w:eastAsia="Arial Unicode MS" w:hAnsi="Times New Roman" w:cs="Times New Roman"/>
          <w:color w:val="000000"/>
          <w:sz w:val="24"/>
          <w:szCs w:val="24"/>
          <w:lang w:eastAsia="ru-RU" w:bidi="ru-RU"/>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5819CC">
        <w:rPr>
          <w:rFonts w:ascii="Times New Roman" w:eastAsia="Arial Unicode MS" w:hAnsi="Times New Roman" w:cs="Times New Roman"/>
          <w:i/>
          <w:color w:val="000000"/>
          <w:sz w:val="24"/>
          <w:szCs w:val="24"/>
          <w:lang w:eastAsia="ru-RU" w:bidi="ru-RU"/>
        </w:rPr>
        <w:t>Вывод денежных активов из страны.</w:t>
      </w:r>
      <w:r w:rsidRPr="005819CC">
        <w:rPr>
          <w:rFonts w:ascii="Times New Roman" w:eastAsia="Arial Unicode MS" w:hAnsi="Times New Roman" w:cs="Times New Roman"/>
          <w:color w:val="000000"/>
          <w:sz w:val="24"/>
          <w:szCs w:val="24"/>
          <w:lang w:eastAsia="ru-RU" w:bidi="ru-RU"/>
        </w:rPr>
        <w:t xml:space="preserve"> Дефолт 1998 г. и его последствия. Повседневная жизнь и общественные настроения россиян в условиях реформ. </w:t>
      </w:r>
      <w:r w:rsidRPr="005819CC">
        <w:rPr>
          <w:rFonts w:ascii="Times New Roman" w:eastAsia="Arial Unicode MS" w:hAnsi="Times New Roman" w:cs="Times New Roman"/>
          <w:i/>
          <w:color w:val="000000"/>
          <w:sz w:val="24"/>
          <w:szCs w:val="24"/>
          <w:lang w:eastAsia="ru-RU" w:bidi="ru-RU"/>
        </w:rPr>
        <w:t>Общественные настроения в зеркале социологических исследований. Представления о либерализме и демократии.</w:t>
      </w:r>
      <w:r w:rsidRPr="005819CC">
        <w:rPr>
          <w:rFonts w:ascii="Times New Roman" w:eastAsia="Arial Unicode MS" w:hAnsi="Times New Roman" w:cs="Times New Roman"/>
          <w:color w:val="000000"/>
          <w:sz w:val="24"/>
          <w:szCs w:val="24"/>
          <w:lang w:eastAsia="ru-RU" w:bidi="ru-RU"/>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5819CC">
        <w:rPr>
          <w:rFonts w:ascii="Times New Roman" w:eastAsia="Arial Unicode MS" w:hAnsi="Times New Roman" w:cs="Times New Roman"/>
          <w:i/>
          <w:color w:val="000000"/>
          <w:sz w:val="24"/>
          <w:szCs w:val="24"/>
          <w:lang w:eastAsia="ru-RU" w:bidi="ru-RU"/>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w:t>
      </w:r>
      <w:r w:rsidRPr="005819CC">
        <w:rPr>
          <w:rFonts w:ascii="Times New Roman" w:eastAsia="Arial Unicode MS" w:hAnsi="Times New Roman" w:cs="Times New Roman"/>
          <w:color w:val="000000"/>
          <w:sz w:val="24"/>
          <w:szCs w:val="24"/>
          <w:lang w:eastAsia="ru-RU" w:bidi="ru-RU"/>
        </w:rPr>
        <w:lastRenderedPageBreak/>
        <w:t xml:space="preserve">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5819CC">
        <w:rPr>
          <w:rFonts w:ascii="Times New Roman" w:eastAsia="Arial Unicode MS" w:hAnsi="Times New Roman" w:cs="Times New Roman"/>
          <w:i/>
          <w:color w:val="000000"/>
          <w:sz w:val="24"/>
          <w:szCs w:val="24"/>
          <w:lang w:eastAsia="ru-RU" w:bidi="ru-RU"/>
        </w:rPr>
        <w:t>Основные политические партии и движения 1990-х гг., их лидеры и платформы.</w:t>
      </w:r>
      <w:r w:rsidRPr="005819CC">
        <w:rPr>
          <w:rFonts w:ascii="Times New Roman" w:eastAsia="Arial Unicode MS" w:hAnsi="Times New Roman" w:cs="Times New Roman"/>
          <w:color w:val="000000"/>
          <w:sz w:val="24"/>
          <w:szCs w:val="24"/>
          <w:lang w:eastAsia="ru-RU" w:bidi="ru-RU"/>
        </w:rPr>
        <w:t xml:space="preserve"> Кризис центральной власти. Президентские выборы 1996 г. </w:t>
      </w:r>
      <w:r w:rsidRPr="005819CC">
        <w:rPr>
          <w:rFonts w:ascii="Times New Roman" w:eastAsia="Arial Unicode MS" w:hAnsi="Times New Roman" w:cs="Times New Roman"/>
          <w:i/>
          <w:color w:val="000000"/>
          <w:sz w:val="24"/>
          <w:szCs w:val="24"/>
          <w:lang w:eastAsia="ru-RU" w:bidi="ru-RU"/>
        </w:rPr>
        <w:t xml:space="preserve">Политтехнологии.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«Семибанкирщина». «Олигархический» капитализм. </w:t>
      </w:r>
      <w:r w:rsidRPr="005819CC">
        <w:rPr>
          <w:rFonts w:ascii="Times New Roman" w:eastAsia="Arial Unicode MS" w:hAnsi="Times New Roman" w:cs="Times New Roman"/>
          <w:i/>
          <w:color w:val="000000"/>
          <w:sz w:val="24"/>
          <w:szCs w:val="24"/>
          <w:lang w:eastAsia="ru-RU" w:bidi="ru-RU"/>
        </w:rPr>
        <w:t>Правительства В.С. Черномырдина и Е.М. Примакова.</w:t>
      </w:r>
      <w:r w:rsidRPr="005819CC">
        <w:rPr>
          <w:rFonts w:ascii="Times New Roman" w:eastAsia="Arial Unicode MS" w:hAnsi="Times New Roman" w:cs="Times New Roman"/>
          <w:color w:val="000000"/>
          <w:sz w:val="24"/>
          <w:szCs w:val="24"/>
          <w:lang w:eastAsia="ru-RU" w:bidi="ru-RU"/>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Б.Н. Ельцин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1992–1999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2000-е: вызовы времени и задачи модернизации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5819CC">
        <w:rPr>
          <w:rFonts w:ascii="Times New Roman" w:eastAsia="Arial Unicode MS" w:hAnsi="Times New Roman" w:cs="Times New Roman"/>
          <w:i/>
          <w:color w:val="000000"/>
          <w:sz w:val="24"/>
          <w:szCs w:val="24"/>
          <w:lang w:eastAsia="ru-RU" w:bidi="ru-RU"/>
        </w:rPr>
        <w:t>Многопартийность. Политические партии и электорат. Федерализм и сепаратизм.</w:t>
      </w:r>
      <w:r w:rsidRPr="005819CC">
        <w:rPr>
          <w:rFonts w:ascii="Times New Roman" w:eastAsia="Arial Unicode MS" w:hAnsi="Times New Roman" w:cs="Times New Roman"/>
          <w:color w:val="000000"/>
          <w:sz w:val="24"/>
          <w:szCs w:val="24"/>
          <w:lang w:eastAsia="ru-RU" w:bidi="ru-RU"/>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5819CC">
        <w:rPr>
          <w:rFonts w:ascii="Times New Roman" w:eastAsia="Arial Unicode MS" w:hAnsi="Times New Roman" w:cs="Times New Roman"/>
          <w:i/>
          <w:color w:val="000000"/>
          <w:sz w:val="24"/>
          <w:szCs w:val="24"/>
          <w:lang w:eastAsia="ru-RU" w:bidi="ru-RU"/>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статистика.Снижение средней продолжительности жизни и тенденции депопуляции. Государственные программы демографического возрождения России.Разработка семейной политики и меры по поощрению рождаемости. Пропаганда спорта и здорового образа жизни.</w:t>
      </w:r>
      <w:r w:rsidRPr="005819CC">
        <w:rPr>
          <w:rFonts w:ascii="Times New Roman" w:eastAsia="Arial Unicode MS" w:hAnsi="Times New Roman" w:cs="Times New Roman"/>
          <w:color w:val="000000"/>
          <w:sz w:val="24"/>
          <w:szCs w:val="24"/>
          <w:lang w:eastAsia="ru-RU" w:bidi="ru-RU"/>
        </w:rPr>
        <w:t xml:space="preserve"> Олимпийские и паралимпийские зимние игры 2014 г. в Сочи. </w:t>
      </w:r>
      <w:r w:rsidRPr="005819CC">
        <w:rPr>
          <w:rFonts w:ascii="Times New Roman" w:eastAsia="Arial Unicode MS" w:hAnsi="Times New Roman" w:cs="Times New Roman"/>
          <w:i/>
          <w:color w:val="000000"/>
          <w:sz w:val="24"/>
          <w:szCs w:val="24"/>
          <w:lang w:eastAsia="ru-RU" w:bidi="ru-RU"/>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Модернизация бытовой сферы. </w:t>
      </w:r>
      <w:r w:rsidRPr="005819CC">
        <w:rPr>
          <w:rFonts w:ascii="Times New Roman" w:eastAsia="Arial Unicode MS" w:hAnsi="Times New Roman" w:cs="Times New Roman"/>
          <w:i/>
          <w:color w:val="000000"/>
          <w:sz w:val="24"/>
          <w:szCs w:val="24"/>
          <w:lang w:eastAsia="ru-RU" w:bidi="ru-RU"/>
        </w:rPr>
        <w:t>Досуг. Россиянин в глобальном информационном пространстве: СМИ, компьютеризация, Интернет. Массовая автомобилизация.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5819CC">
        <w:rPr>
          <w:rFonts w:ascii="Times New Roman" w:eastAsia="Arial Unicode MS" w:hAnsi="Times New Roman" w:cs="Times New Roman"/>
          <w:i/>
          <w:color w:val="000000"/>
          <w:sz w:val="24"/>
          <w:szCs w:val="24"/>
          <w:lang w:eastAsia="ru-RU" w:bidi="ru-RU"/>
        </w:rPr>
        <w:t>Центробежные и партнерские тенденции в СНГ. СНГ и ЕврАзЭС.</w:t>
      </w:r>
      <w:r w:rsidRPr="005819CC">
        <w:rPr>
          <w:rFonts w:ascii="Times New Roman" w:eastAsia="Arial Unicode MS" w:hAnsi="Times New Roman" w:cs="Times New Roman"/>
          <w:color w:val="000000"/>
          <w:sz w:val="24"/>
          <w:szCs w:val="24"/>
          <w:lang w:eastAsia="ru-RU" w:bidi="ru-RU"/>
        </w:rPr>
        <w:t xml:space="preserve"> Отношения с США и Евросоюзом. Вступление России в Совет Европы. </w:t>
      </w:r>
      <w:r w:rsidRPr="005819CC">
        <w:rPr>
          <w:rFonts w:ascii="Times New Roman" w:eastAsia="Arial Unicode MS" w:hAnsi="Times New Roman" w:cs="Times New Roman"/>
          <w:i/>
          <w:color w:val="000000"/>
          <w:sz w:val="24"/>
          <w:szCs w:val="24"/>
          <w:lang w:eastAsia="ru-RU" w:bidi="ru-RU"/>
        </w:rPr>
        <w:t>Деятельность «большой двадцатки». Переговоры о вступлении в ВТО. Дальневосточное и другие направления политики России.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5819CC">
        <w:rPr>
          <w:rFonts w:ascii="Times New Roman" w:eastAsia="Arial Unicode MS" w:hAnsi="Times New Roman" w:cs="Times New Roman"/>
          <w:i/>
          <w:color w:val="000000"/>
          <w:sz w:val="24"/>
          <w:szCs w:val="24"/>
          <w:lang w:eastAsia="ru-RU" w:bidi="ru-RU"/>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5819CC">
        <w:rPr>
          <w:rFonts w:ascii="Times New Roman" w:eastAsia="Arial Unicode MS" w:hAnsi="Times New Roman" w:cs="Times New Roman"/>
          <w:color w:val="000000"/>
          <w:sz w:val="24"/>
          <w:szCs w:val="24"/>
          <w:lang w:eastAsia="ru-RU" w:bidi="ru-RU"/>
        </w:rPr>
        <w:t xml:space="preserve"> Религиозные конфессии и повышение их роли в жизни страны. </w:t>
      </w:r>
      <w:r w:rsidRPr="005819CC">
        <w:rPr>
          <w:rFonts w:ascii="Times New Roman" w:eastAsia="Arial Unicode MS" w:hAnsi="Times New Roman" w:cs="Times New Roman"/>
          <w:i/>
          <w:color w:val="000000"/>
          <w:sz w:val="24"/>
          <w:szCs w:val="24"/>
          <w:lang w:eastAsia="ru-RU" w:bidi="ru-RU"/>
        </w:rPr>
        <w:t>Предоставление церкви налоговых льгот. Передача государством зданий и предметов культа для религиозных нужд.</w:t>
      </w:r>
      <w:r w:rsidRPr="005819CC">
        <w:rPr>
          <w:rFonts w:ascii="Times New Roman" w:eastAsia="Arial Unicode MS" w:hAnsi="Times New Roman" w:cs="Times New Roman"/>
          <w:color w:val="000000"/>
          <w:sz w:val="24"/>
          <w:szCs w:val="24"/>
          <w:lang w:eastAsia="ru-RU" w:bidi="ru-RU"/>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453E8D" w:rsidRPr="00CD22CB" w:rsidRDefault="00204A18" w:rsidP="00826D05">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2000–2012 гг.</w:t>
      </w:r>
    </w:p>
    <w:p w:rsidR="00453E8D" w:rsidRDefault="00453E8D" w:rsidP="00CD22CB">
      <w:pPr>
        <w:spacing w:after="0" w:line="240" w:lineRule="auto"/>
        <w:ind w:firstLine="700"/>
        <w:rPr>
          <w:rFonts w:ascii="Times New Roman" w:hAnsi="Times New Roman" w:cs="Times New Roman"/>
          <w:sz w:val="24"/>
          <w:szCs w:val="24"/>
        </w:rPr>
      </w:pPr>
      <w:bookmarkStart w:id="74" w:name="_Toc435412718"/>
      <w:bookmarkStart w:id="75" w:name="_Toc453968193"/>
    </w:p>
    <w:p w:rsidR="0004268E" w:rsidRPr="00393D2E" w:rsidRDefault="0004268E" w:rsidP="00393D2E">
      <w:pPr>
        <w:spacing w:after="0" w:line="240" w:lineRule="auto"/>
        <w:ind w:firstLine="700"/>
        <w:jc w:val="both"/>
        <w:rPr>
          <w:rFonts w:ascii="Times New Roman" w:hAnsi="Times New Roman" w:cs="Times New Roman"/>
          <w:b/>
        </w:rPr>
      </w:pPr>
      <w:r w:rsidRPr="00393D2E">
        <w:rPr>
          <w:rFonts w:ascii="Times New Roman" w:hAnsi="Times New Roman" w:cs="Times New Roman"/>
          <w:b/>
        </w:rPr>
        <w:t>Естествознание</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b/>
        </w:rPr>
        <w:t>Техника</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b/>
        </w:rPr>
        <w:t>Взаимосвязь между наукой и технологиями</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rPr>
        <w:lastRenderedPageBreak/>
        <w:t>История изучения природы. Прогресс в естественных науках и его вклад в развитие цивилизации.</w:t>
      </w:r>
      <w:r>
        <w:rPr>
          <w:rFonts w:ascii="Times New Roman" w:hAnsi="Times New Roman" w:cs="Times New Roman"/>
        </w:rPr>
        <w:t xml:space="preserve"> </w:t>
      </w:r>
      <w:r w:rsidRPr="00393D2E">
        <w:rPr>
          <w:rFonts w:ascii="Times New Roman" w:hAnsi="Times New Roman" w:cs="Times New Roman"/>
        </w:rPr>
        <w:t>Методы научного познания и их составляющие: наблюдение, измерение, эксперимент, моделирование, гипотеза, вывод, построение теории.</w:t>
      </w:r>
      <w:r>
        <w:rPr>
          <w:rFonts w:ascii="Times New Roman" w:hAnsi="Times New Roman" w:cs="Times New Roman"/>
        </w:rPr>
        <w:t xml:space="preserve"> </w:t>
      </w:r>
      <w:r w:rsidRPr="00393D2E">
        <w:rPr>
          <w:rFonts w:ascii="Times New Roman" w:hAnsi="Times New Roman" w:cs="Times New Roman"/>
        </w:rPr>
        <w:t>Фундаментальные понятия естествознания. Естественно-научная картина мира. Примеры систематизации и наглядного представления научного знания: пространственно-временные характеристики (наномир и микромир, макромир, мегамир), периодический закон.</w:t>
      </w:r>
      <w:r>
        <w:rPr>
          <w:rFonts w:ascii="Times New Roman" w:hAnsi="Times New Roman" w:cs="Times New Roman"/>
        </w:rPr>
        <w:t xml:space="preserve"> </w:t>
      </w:r>
      <w:r w:rsidRPr="00393D2E">
        <w:rPr>
          <w:rFonts w:ascii="Times New Roman" w:hAnsi="Times New Roman" w:cs="Times New Roman"/>
        </w:rPr>
        <w:t xml:space="preserve">Роль научных достижений в создании новых технологий. </w:t>
      </w:r>
      <w:r w:rsidRPr="00393D2E">
        <w:rPr>
          <w:rFonts w:ascii="Times New Roman" w:hAnsi="Times New Roman" w:cs="Times New Roman"/>
          <w:i/>
        </w:rPr>
        <w:t>Эволюция технологий.</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b/>
        </w:rPr>
        <w:t>Энергетика и энергосбережение</w:t>
      </w:r>
    </w:p>
    <w:p w:rsidR="00393D2E" w:rsidRPr="00393D2E" w:rsidRDefault="00393D2E" w:rsidP="00393D2E">
      <w:pPr>
        <w:spacing w:after="0" w:line="240" w:lineRule="auto"/>
        <w:jc w:val="both"/>
        <w:rPr>
          <w:rFonts w:ascii="Times New Roman" w:hAnsi="Times New Roman" w:cs="Times New Roman"/>
          <w:b/>
          <w:i/>
        </w:rPr>
      </w:pPr>
      <w:r w:rsidRPr="00393D2E">
        <w:rPr>
          <w:rFonts w:ascii="Times New Roman" w:hAnsi="Times New Roman" w:cs="Times New Roman"/>
        </w:rPr>
        <w:t>Проблемы энергообеспечения: национальные, региональные, локальные. Законы сохранения массы и энергии.</w:t>
      </w:r>
      <w:r>
        <w:rPr>
          <w:rFonts w:ascii="Times New Roman" w:hAnsi="Times New Roman" w:cs="Times New Roman"/>
        </w:rPr>
        <w:t xml:space="preserve"> </w:t>
      </w:r>
      <w:r w:rsidRPr="00393D2E">
        <w:rPr>
          <w:rFonts w:ascii="Times New Roman" w:hAnsi="Times New Roman" w:cs="Times New Roman"/>
        </w:rPr>
        <w:t xml:space="preserve">Практическое применение законов сохранения. Виды энергии. Связь массы и энергии. Электроэнергия и способы ее получения. Тепловые и гидроэлектростанции. Ядерная энергетика и перспективы ее использования. Энергопотребление и энергоэффективность. Экологические проблемы энергетической отрасли. Альтернативная энергетика. Рациональное использование энергии и энергосбережение. </w:t>
      </w:r>
      <w:r w:rsidRPr="00393D2E">
        <w:rPr>
          <w:rFonts w:ascii="Times New Roman" w:hAnsi="Times New Roman" w:cs="Times New Roman"/>
          <w:i/>
        </w:rPr>
        <w:t>Энергетическая безопасность. Транснациональные проекты в области энергетики.</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b/>
        </w:rPr>
        <w:t>Нанотехнологии и их приложение</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rPr>
        <w:t>Наночастицыв живой и неживой природе: размеры, типы структуры, функциональная значимость. Особенности физических и химических свойств наночастиц. Самоорганизация.</w:t>
      </w:r>
      <w:r w:rsidRPr="00393D2E">
        <w:rPr>
          <w:rFonts w:ascii="Times New Roman" w:hAnsi="Times New Roman" w:cs="Times New Roman"/>
          <w:i/>
        </w:rPr>
        <w:t>Методы получения наночастиц</w:t>
      </w:r>
      <w:r w:rsidRPr="00393D2E">
        <w:rPr>
          <w:rFonts w:ascii="Times New Roman" w:hAnsi="Times New Roman" w:cs="Times New Roman"/>
        </w:rPr>
        <w:t xml:space="preserve">. Методы изучения наноматериалов. </w:t>
      </w:r>
      <w:r w:rsidRPr="00393D2E">
        <w:rPr>
          <w:rFonts w:ascii="Times New Roman" w:hAnsi="Times New Roman" w:cs="Times New Roman"/>
          <w:i/>
        </w:rPr>
        <w:t>Конструирование наноматериалов.</w:t>
      </w:r>
      <w:r w:rsidRPr="00393D2E">
        <w:rPr>
          <w:rFonts w:ascii="Times New Roman" w:hAnsi="Times New Roman" w:cs="Times New Roman"/>
        </w:rPr>
        <w:t xml:space="preserve"> Новые технологии, строящиеся на использовании наночастиц и материалов, получаемых из них. Влияние нанотехнологий на развитие техники. Экологический аспект нанотехнологий.</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b/>
        </w:rPr>
        <w:t>Освоение космоса и его роль в жизни человечества</w:t>
      </w:r>
    </w:p>
    <w:p w:rsidR="00393D2E" w:rsidRPr="00393D2E" w:rsidRDefault="00393D2E" w:rsidP="00393D2E">
      <w:pPr>
        <w:spacing w:after="0" w:line="240" w:lineRule="auto"/>
        <w:jc w:val="both"/>
        <w:rPr>
          <w:rFonts w:ascii="Times New Roman" w:hAnsi="Times New Roman" w:cs="Times New Roman"/>
          <w:i/>
        </w:rPr>
      </w:pPr>
      <w:r w:rsidRPr="00393D2E">
        <w:rPr>
          <w:rFonts w:ascii="Times New Roman" w:hAnsi="Times New Roman" w:cs="Times New Roman"/>
        </w:rPr>
        <w:t xml:space="preserve">Вселенная: теория возникновения, структура, состав, эволюция. Астрономия как научный фундамент освоения космического пространства. Ракетоносители, искусственные спутники, орбитальные станции, планетоходы. Использование спутниковых систем в сфере информационных технологий. </w:t>
      </w:r>
      <w:r w:rsidRPr="00393D2E">
        <w:rPr>
          <w:rFonts w:ascii="Times New Roman" w:hAnsi="Times New Roman" w:cs="Times New Roman"/>
          <w:i/>
        </w:rPr>
        <w:t>Современные научно-исследовательские программы по изучению космоса и их значение. Проблемы, связанные с освоением космоса, и пути их решения. Международное сотрудничество.</w:t>
      </w:r>
    </w:p>
    <w:p w:rsidR="00393D2E" w:rsidRPr="00393D2E" w:rsidRDefault="00393D2E" w:rsidP="00393D2E">
      <w:pPr>
        <w:spacing w:after="0" w:line="240" w:lineRule="auto"/>
        <w:jc w:val="both"/>
        <w:rPr>
          <w:rFonts w:ascii="Times New Roman" w:hAnsi="Times New Roman" w:cs="Times New Roman"/>
        </w:rPr>
      </w:pP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b/>
        </w:rPr>
        <w:t>Наука об окружающей среде</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b/>
        </w:rPr>
        <w:t>Экологические проблемы современности</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rPr>
        <w:t xml:space="preserve">Биосфера: этапы формирования и сценарии развития. Актуальные экологические проблемы: глобальные, региональные, локальные, их причины и следствия. Методы изучения состояния окружающей среды. Изменения окружающей среды, как стимул для развития научных исследований и технологий. Естественно-научные подходы к решению экологических проблем, природосберегающие технологии. </w:t>
      </w:r>
      <w:r w:rsidRPr="00393D2E">
        <w:rPr>
          <w:rFonts w:ascii="Times New Roman" w:hAnsi="Times New Roman" w:cs="Times New Roman"/>
          <w:i/>
        </w:rPr>
        <w:t>Международные и российские программы решения экологических проблем и их эффективность.</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b/>
        </w:rPr>
        <w:t>Взаимосвязь состояния окружающей среды и здоровья человека</w:t>
      </w:r>
    </w:p>
    <w:p w:rsidR="00393D2E" w:rsidRPr="00393D2E" w:rsidRDefault="00393D2E" w:rsidP="00393D2E">
      <w:pPr>
        <w:spacing w:after="0" w:line="240" w:lineRule="auto"/>
        <w:jc w:val="both"/>
        <w:rPr>
          <w:rFonts w:ascii="Times New Roman" w:hAnsi="Times New Roman" w:cs="Times New Roman"/>
          <w:i/>
        </w:rPr>
      </w:pPr>
      <w:r w:rsidRPr="00393D2E">
        <w:rPr>
          <w:rFonts w:ascii="Times New Roman" w:hAnsi="Times New Roman" w:cs="Times New Roman"/>
        </w:rPr>
        <w:t xml:space="preserve">Деградация окружающей среды. Программы мониторинга качества окружающей среды. Загрязнение воздушной, водной среды, почвы, причины и следствия. Шумовое загрязнение. Электромагнитное воздействие. ПДК. Устойчивость организма и среды к стрессовым воздействиям. Заболевания, связанные со снижением качества окружающей среды. Индивидуальные особенности организма при воздействии факторов окружающей среды. Современные технологии сокращения негативного воздействия факторов окружающей среды. </w:t>
      </w:r>
      <w:r w:rsidRPr="00393D2E">
        <w:rPr>
          <w:rFonts w:ascii="Times New Roman" w:hAnsi="Times New Roman" w:cs="Times New Roman"/>
          <w:i/>
        </w:rPr>
        <w:t>Научные основы проектирования здоровой среды обитания.</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b/>
        </w:rPr>
        <w:t>Современные методы поддержания устойчивости биогеоценозов и искусственных экосистем</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rPr>
        <w:t xml:space="preserve">Биогеоценоз, структура и основы функционирования. Биогеохимические потоки. Круговороты вещества. </w:t>
      </w:r>
      <w:r w:rsidRPr="00393D2E">
        <w:rPr>
          <w:rFonts w:ascii="Times New Roman" w:hAnsi="Times New Roman" w:cs="Times New Roman"/>
          <w:i/>
        </w:rPr>
        <w:t>Принципы устойчивости биогеоценозов</w:t>
      </w:r>
      <w:r w:rsidRPr="00393D2E">
        <w:rPr>
          <w:rFonts w:ascii="Times New Roman" w:hAnsi="Times New Roman" w:cs="Times New Roman"/>
        </w:rPr>
        <w:t xml:space="preserve">. Научные основы создания и поддержания искусственных экосистем. Производство растительной и животноводческой продукции: проблемы количества и качества. </w:t>
      </w:r>
      <w:r w:rsidRPr="00393D2E">
        <w:rPr>
          <w:rFonts w:ascii="Times New Roman" w:hAnsi="Times New Roman" w:cs="Times New Roman"/>
          <w:i/>
        </w:rPr>
        <w:t>Кластерный подход как способ восстановления биогеохимических потоков в искусственных экосистемах.</w:t>
      </w:r>
      <w:r w:rsidRPr="00393D2E">
        <w:rPr>
          <w:rFonts w:ascii="Times New Roman" w:hAnsi="Times New Roman" w:cs="Times New Roman"/>
        </w:rPr>
        <w:t xml:space="preserve"> Антибиотики, пестициды, стимуляторы роста, удобрения и их природные аналоги.</w:t>
      </w:r>
      <w:r w:rsidR="007C0E05">
        <w:rPr>
          <w:rFonts w:ascii="Times New Roman" w:hAnsi="Times New Roman" w:cs="Times New Roman"/>
        </w:rPr>
        <w:t xml:space="preserve"> </w:t>
      </w:r>
      <w:r w:rsidRPr="00393D2E">
        <w:rPr>
          <w:rFonts w:ascii="Times New Roman" w:hAnsi="Times New Roman" w:cs="Times New Roman"/>
        </w:rPr>
        <w:t>Проблема устойчивости городских экосистем.</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b/>
        </w:rPr>
        <w:t>Проблемы отходов и загрязнения окружающей среды</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rPr>
        <w:t>Проблема увеличения количества отходов. Бытовые, коммунальные, промышленные отходы. Современные технологии</w:t>
      </w:r>
      <w:r w:rsidR="007C0E05">
        <w:rPr>
          <w:rFonts w:ascii="Times New Roman" w:hAnsi="Times New Roman" w:cs="Times New Roman"/>
        </w:rPr>
        <w:t xml:space="preserve"> </w:t>
      </w:r>
      <w:r w:rsidRPr="00393D2E">
        <w:rPr>
          <w:rFonts w:ascii="Times New Roman" w:hAnsi="Times New Roman" w:cs="Times New Roman"/>
        </w:rPr>
        <w:t>сбора, хранения, переработки и утилизации отходов. Подходы к сокращению отходов, безотходные технологии. Источники загрязнения окружающей среды. Перспективные технологии ликвидации последствий загрязнения окружающей среды.</w:t>
      </w:r>
      <w:r w:rsidR="007C0E05">
        <w:rPr>
          <w:rFonts w:ascii="Times New Roman" w:hAnsi="Times New Roman" w:cs="Times New Roman"/>
        </w:rPr>
        <w:t xml:space="preserve"> </w:t>
      </w:r>
      <w:r w:rsidRPr="00393D2E">
        <w:rPr>
          <w:rFonts w:ascii="Times New Roman" w:hAnsi="Times New Roman" w:cs="Times New Roman"/>
        </w:rPr>
        <w:t>Рекультивация почвы</w:t>
      </w:r>
      <w:r w:rsidR="007C0E05">
        <w:rPr>
          <w:rFonts w:ascii="Times New Roman" w:hAnsi="Times New Roman" w:cs="Times New Roman"/>
        </w:rPr>
        <w:t xml:space="preserve"> </w:t>
      </w:r>
      <w:r w:rsidRPr="00393D2E">
        <w:rPr>
          <w:rFonts w:ascii="Times New Roman" w:hAnsi="Times New Roman" w:cs="Times New Roman"/>
        </w:rPr>
        <w:t xml:space="preserve">и водных ресурсов. Системы водоочистки. </w:t>
      </w:r>
      <w:r w:rsidRPr="00393D2E">
        <w:rPr>
          <w:rFonts w:ascii="Times New Roman" w:hAnsi="Times New Roman" w:cs="Times New Roman"/>
          <w:i/>
        </w:rPr>
        <w:t>Международные программы по обращению с отходами и сокращению воздействия на окружающую среду, их эффективность.</w:t>
      </w:r>
    </w:p>
    <w:p w:rsidR="00393D2E" w:rsidRPr="00393D2E" w:rsidRDefault="00393D2E" w:rsidP="00393D2E">
      <w:pPr>
        <w:spacing w:after="0" w:line="240" w:lineRule="auto"/>
        <w:jc w:val="both"/>
        <w:rPr>
          <w:rFonts w:ascii="Times New Roman" w:hAnsi="Times New Roman" w:cs="Times New Roman"/>
        </w:rPr>
      </w:pP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b/>
        </w:rPr>
        <w:t>Здоровье</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b/>
        </w:rPr>
        <w:t>Современные медицинские технологии</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rPr>
        <w:t xml:space="preserve">Здоровье человека: системный подход. Нормальная физиология человека. Особенности функционирования дыхательной, кровеносной и других систем организма. Физиологические показатели организма человека и их </w:t>
      </w:r>
      <w:r w:rsidRPr="00393D2E">
        <w:rPr>
          <w:rFonts w:ascii="Times New Roman" w:hAnsi="Times New Roman" w:cs="Times New Roman"/>
        </w:rPr>
        <w:lastRenderedPageBreak/>
        <w:t xml:space="preserve">нормальное значение. Медицинские технологии диагностики заболеваний. </w:t>
      </w:r>
      <w:r w:rsidRPr="00393D2E" w:rsidDel="00C4168A">
        <w:rPr>
          <w:rFonts w:ascii="Times New Roman" w:hAnsi="Times New Roman" w:cs="Times New Roman"/>
        </w:rPr>
        <w:t xml:space="preserve">Возможности </w:t>
      </w:r>
      <w:r w:rsidRPr="00393D2E">
        <w:rPr>
          <w:rFonts w:ascii="Times New Roman" w:hAnsi="Times New Roman" w:cs="Times New Roman"/>
        </w:rPr>
        <w:t xml:space="preserve">и перспективы </w:t>
      </w:r>
      <w:r w:rsidRPr="00393D2E" w:rsidDel="00C4168A">
        <w:rPr>
          <w:rFonts w:ascii="Times New Roman" w:hAnsi="Times New Roman" w:cs="Times New Roman"/>
        </w:rPr>
        <w:t xml:space="preserve">методов профилактики, терапии и восстановления организма. </w:t>
      </w:r>
      <w:r w:rsidRPr="00393D2E">
        <w:rPr>
          <w:rFonts w:ascii="Times New Roman" w:hAnsi="Times New Roman" w:cs="Times New Roman"/>
          <w:i/>
        </w:rPr>
        <w:t>Подходы к повышению эффективности системы здравоохранения</w:t>
      </w:r>
      <w:r w:rsidRPr="00393D2E">
        <w:rPr>
          <w:rFonts w:ascii="Times New Roman" w:hAnsi="Times New Roman" w:cs="Times New Roman"/>
        </w:rPr>
        <w:t>.</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b/>
        </w:rPr>
        <w:t>Инфекционные заболевания и их профилактика</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rPr>
        <w:t>Инфекционные заболевания и их возбудители. Способы передачи инфекционных заболеваний и социальные факторы, способствующие их распространению. Иммунная система и принципы ее работы. Особенности функционирования иммунитета у разных групп населения.</w:t>
      </w:r>
      <w:r w:rsidR="007C0E05">
        <w:rPr>
          <w:rFonts w:ascii="Times New Roman" w:hAnsi="Times New Roman" w:cs="Times New Roman"/>
        </w:rPr>
        <w:t xml:space="preserve"> </w:t>
      </w:r>
      <w:r w:rsidRPr="00393D2E">
        <w:rPr>
          <w:rFonts w:ascii="Times New Roman" w:hAnsi="Times New Roman" w:cs="Times New Roman"/>
        </w:rPr>
        <w:t xml:space="preserve">Способы профилактики инфекционных заболеваний. Вакцинация. Направленность медицинских препаратов для борьбы с инфекционными заболеваниями. Проблема развития устойчивости возбудителей заболеваний. </w:t>
      </w:r>
      <w:r w:rsidRPr="00393D2E">
        <w:rPr>
          <w:rFonts w:ascii="Times New Roman" w:hAnsi="Times New Roman" w:cs="Times New Roman"/>
          <w:i/>
        </w:rPr>
        <w:t>Международные программы по борьбе с инфекционными заболеваниями.</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b/>
        </w:rPr>
        <w:t>Наука о правильном питании</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i/>
        </w:rPr>
        <w:t>Метаболизм, как обмен веществом и энергией на уровне организма</w:t>
      </w:r>
      <w:r w:rsidRPr="00393D2E">
        <w:rPr>
          <w:rFonts w:ascii="Times New Roman" w:hAnsi="Times New Roman" w:cs="Times New Roman"/>
        </w:rPr>
        <w:t>.</w:t>
      </w:r>
      <w:r w:rsidR="007C0E05">
        <w:rPr>
          <w:rFonts w:ascii="Times New Roman" w:hAnsi="Times New Roman" w:cs="Times New Roman"/>
        </w:rPr>
        <w:t xml:space="preserve"> </w:t>
      </w:r>
      <w:r w:rsidRPr="00393D2E">
        <w:rPr>
          <w:rFonts w:ascii="Times New Roman" w:hAnsi="Times New Roman" w:cs="Times New Roman"/>
        </w:rPr>
        <w:t>Принципы функционирования пищеварительной системы. Качество продуктов питания с точки зрения энергетической ценности и содержания полезных и вредных веществ Значение сбалансированного питания для поддержания здоровья. Пищевые добавки: полезные свойства и побочные эффекты их использования. Диеты и особенности их применения.</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b/>
        </w:rPr>
        <w:t>Основы биотехнологии</w:t>
      </w:r>
    </w:p>
    <w:p w:rsidR="00393D2E" w:rsidRPr="00393D2E" w:rsidRDefault="00393D2E" w:rsidP="00393D2E">
      <w:pPr>
        <w:spacing w:after="0" w:line="240" w:lineRule="auto"/>
        <w:jc w:val="both"/>
        <w:rPr>
          <w:rFonts w:ascii="Times New Roman" w:hAnsi="Times New Roman" w:cs="Times New Roman"/>
        </w:rPr>
      </w:pPr>
      <w:r w:rsidRPr="00393D2E">
        <w:rPr>
          <w:rFonts w:ascii="Times New Roman" w:hAnsi="Times New Roman" w:cs="Times New Roman"/>
        </w:rPr>
        <w:t xml:space="preserve">Традиционная биотехнология: производство продуктов питания, переработка отходов. Молекулярная биотехнология. Структура и функция нуклеиновых кислот. </w:t>
      </w:r>
      <w:r w:rsidRPr="00393D2E">
        <w:rPr>
          <w:rFonts w:ascii="Times New Roman" w:hAnsi="Times New Roman" w:cs="Times New Roman"/>
          <w:i/>
        </w:rPr>
        <w:t>Синтез белка.</w:t>
      </w:r>
      <w:r w:rsidRPr="00393D2E">
        <w:rPr>
          <w:rFonts w:ascii="Times New Roman" w:hAnsi="Times New Roman" w:cs="Times New Roman"/>
        </w:rPr>
        <w:t xml:space="preserve"> Клеточная инженерия. Генная терапия. Применение биотехнологии в здравоохранении, сельском хозяйстве и охране окружающей среды. </w:t>
      </w:r>
      <w:r w:rsidRPr="00393D2E">
        <w:rPr>
          <w:rFonts w:ascii="Times New Roman" w:hAnsi="Times New Roman" w:cs="Times New Roman"/>
          <w:i/>
        </w:rPr>
        <w:t>Мировой рынок биотехнологий. Перспективы развития российского сегмента.</w:t>
      </w:r>
    </w:p>
    <w:p w:rsidR="0004268E" w:rsidRDefault="0004268E" w:rsidP="00CD22CB">
      <w:pPr>
        <w:spacing w:after="0" w:line="240" w:lineRule="auto"/>
        <w:ind w:firstLine="700"/>
        <w:rPr>
          <w:rFonts w:ascii="Times New Roman" w:hAnsi="Times New Roman" w:cs="Times New Roman"/>
          <w:sz w:val="24"/>
          <w:szCs w:val="24"/>
        </w:rPr>
      </w:pPr>
    </w:p>
    <w:p w:rsidR="0004268E" w:rsidRPr="00CD22CB" w:rsidRDefault="0004268E" w:rsidP="00CD22CB">
      <w:pPr>
        <w:spacing w:after="0" w:line="240" w:lineRule="auto"/>
        <w:ind w:firstLine="700"/>
        <w:rPr>
          <w:rFonts w:ascii="Times New Roman" w:hAnsi="Times New Roman" w:cs="Times New Roman"/>
          <w:sz w:val="24"/>
          <w:szCs w:val="24"/>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Физическая культура</w:t>
      </w:r>
      <w:bookmarkEnd w:id="74"/>
      <w:bookmarkEnd w:id="75"/>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Базовый </w:t>
      </w:r>
      <w:r w:rsidRPr="005819CC">
        <w:rPr>
          <w:rFonts w:ascii="Times New Roman" w:eastAsia="Arial Unicode MS" w:hAnsi="Times New Roman" w:cs="Times New Roman"/>
          <w:b/>
          <w:bCs/>
          <w:color w:val="000000"/>
          <w:sz w:val="24"/>
          <w:szCs w:val="24"/>
          <w:lang w:eastAsia="ru-RU" w:bidi="ru-RU"/>
        </w:rPr>
        <w:t>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Физическая культура и здоровый образ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5819CC">
        <w:rPr>
          <w:rFonts w:ascii="Times New Roman" w:eastAsia="Arial Unicode MS" w:hAnsi="Times New Roman" w:cs="Times New Roman"/>
          <w:i/>
          <w:iCs/>
          <w:color w:val="000000"/>
          <w:sz w:val="24"/>
          <w:szCs w:val="24"/>
          <w:lang w:eastAsia="ru-RU" w:bidi="ru-RU"/>
        </w:rPr>
        <w:t>судейство.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Формы организации занятий физической культурой.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Современное состояние физической культуры и спорта в России.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Основы законодательства Российской Федерации в области физической культуры, спорта, туризма, охраны здоровья.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Физкультурно-оздоровительная деятельность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системы физического воспитания.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Физическое совершенствование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5819CC">
        <w:rPr>
          <w:rFonts w:ascii="Times New Roman" w:eastAsia="Arial Unicode MS" w:hAnsi="Times New Roman" w:cs="Times New Roman"/>
          <w:i/>
          <w:iCs/>
          <w:color w:val="000000"/>
          <w:sz w:val="24"/>
          <w:szCs w:val="24"/>
          <w:lang w:eastAsia="ru-RU" w:bidi="ru-RU"/>
        </w:rPr>
        <w:t>техническая и тактическая подготовка в национальных видах спорта.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Спортивные единоборства: технико-тактические действия самообороны; приемы страховки и самостраховки</w:t>
      </w:r>
      <w:r w:rsidRPr="005819CC">
        <w:rPr>
          <w:rFonts w:ascii="Times New Roman" w:eastAsia="Arial Unicode MS" w:hAnsi="Times New Roman" w:cs="Times New Roman"/>
          <w:i/>
          <w:iCs/>
          <w:color w:val="000000"/>
          <w:sz w:val="24"/>
          <w:szCs w:val="24"/>
          <w:lang w:eastAsia="ru-RU" w:bidi="ru-RU"/>
        </w:rPr>
        <w:t>.</w:t>
      </w:r>
    </w:p>
    <w:p w:rsidR="00453E8D" w:rsidRPr="00CD22CB" w:rsidRDefault="00601906" w:rsidP="005819CC">
      <w:p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Прикладная физическая подготовка: полосы препятствий; </w:t>
      </w:r>
      <w:r w:rsidRPr="005819CC">
        <w:rPr>
          <w:rFonts w:ascii="Times New Roman" w:eastAsia="Arial Unicode MS" w:hAnsi="Times New Roman" w:cs="Times New Roman"/>
          <w:i/>
          <w:iCs/>
          <w:color w:val="000000"/>
          <w:sz w:val="24"/>
          <w:szCs w:val="24"/>
          <w:lang w:eastAsia="ru-RU" w:bidi="ru-RU"/>
        </w:rPr>
        <w:t>кросс по пересеченной местности с элементами спортивного ориентирования; прикладное плавание.</w:t>
      </w: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безопасности жизнедеятельности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здорового образа жизни» раскрывает основы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Модуль «Основы обороны государства» раскрывает вопросы, связанные ссостоянием и тенденциями развития современного мира и России, а также факторы и источники угроз и основы обороны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«Правовые основы военной службы» включает вопросыобеспечения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«Элементы начальной военной подготовки» раскрывает вопросы строевой, огневой, тактической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«Военно-профессиональная деятельность» раскрывает вопросы военно-профессиональной деятельности гражданина.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безопасности жизнедеятельности» как учебный предмет обеспечивает:</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знание правил и владение навыками поведения в опасных и чрезвычайных ситуациях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умение действовать индивидуально и в группе в опасных и чрезвычайных ситуациях;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морально-психологических и физических качеств гражданина, необходимых для прохождения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воспитание патриотизма, уважения к историческому и культурному прошлому России и ее Вооруженным Силам;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приобретение навыков в области гражданской обороны;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Экологическая безопасность и охрана окружающей среды. </w:t>
      </w:r>
      <w:r w:rsidRPr="005819CC">
        <w:rPr>
          <w:rFonts w:ascii="Times New Roman" w:eastAsia="Arial Unicode MS" w:hAnsi="Times New Roman" w:cs="Times New Roman"/>
          <w:i/>
          <w:color w:val="000000"/>
          <w:sz w:val="24"/>
          <w:szCs w:val="24"/>
          <w:lang w:eastAsia="ru-RU" w:bidi="ru-RU"/>
        </w:rPr>
        <w:t xml:space="preserve">Влияние экологической безопасности на национальную безопасность РФ. </w:t>
      </w:r>
      <w:r w:rsidRPr="005819CC">
        <w:rPr>
          <w:rFonts w:ascii="Times New Roman" w:eastAsia="Arial Unicode MS" w:hAnsi="Times New Roman" w:cs="Times New Roman"/>
          <w:color w:val="000000"/>
          <w:sz w:val="24"/>
          <w:szCs w:val="24"/>
          <w:lang w:eastAsia="ru-RU" w:bidi="ru-RU"/>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w:t>
      </w:r>
      <w:r w:rsidRPr="005819CC">
        <w:rPr>
          <w:rFonts w:ascii="Times New Roman" w:eastAsia="Arial Unicode MS" w:hAnsi="Times New Roman" w:cs="Times New Roman"/>
          <w:color w:val="000000"/>
          <w:sz w:val="24"/>
          <w:szCs w:val="24"/>
          <w:lang w:eastAsia="ru-RU" w:bidi="ru-RU"/>
        </w:rPr>
        <w:lastRenderedPageBreak/>
        <w:t>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Явные и скрытые опасности современных молодежных хобби. Последствия и ответственность.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безопасностимедицинского и санитарного назначения.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5819CC">
        <w:rPr>
          <w:rFonts w:ascii="Times New Roman" w:eastAsia="Arial Unicode MS" w:hAnsi="Times New Roman" w:cs="Times New Roman"/>
          <w:i/>
          <w:color w:val="000000"/>
          <w:sz w:val="24"/>
          <w:szCs w:val="24"/>
          <w:lang w:eastAsia="ru-RU" w:bidi="ru-RU"/>
        </w:rPr>
        <w:t>Основные направления развития и строительства ВС РФ.Модернизация вооружения, военной и специальной техники. Техническая оснащенность и ресурсное обеспечение ВС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Правовые основы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Назначение, боевые свойства и общее устройство автомата Калашникова. </w:t>
      </w:r>
      <w:r w:rsidRPr="005819CC">
        <w:rPr>
          <w:rFonts w:ascii="Times New Roman" w:eastAsia="Arial Unicode MS" w:hAnsi="Times New Roman" w:cs="Times New Roman"/>
          <w:i/>
          <w:color w:val="000000"/>
          <w:sz w:val="24"/>
          <w:szCs w:val="24"/>
          <w:lang w:eastAsia="ru-RU" w:bidi="ru-RU"/>
        </w:rPr>
        <w:t xml:space="preserve">Работа частей и механизмов автомата Калашникова при стрельбе. </w:t>
      </w:r>
      <w:r w:rsidRPr="005819CC">
        <w:rPr>
          <w:rFonts w:ascii="Times New Roman" w:eastAsia="Arial Unicode MS" w:hAnsi="Times New Roman" w:cs="Times New Roman"/>
          <w:color w:val="000000"/>
          <w:sz w:val="24"/>
          <w:szCs w:val="24"/>
          <w:lang w:eastAsia="ru-RU" w:bidi="ru-RU"/>
        </w:rPr>
        <w:t>Неполная разборка и сборка автомата Калашникова для чистки и смазки.Хранение автомата Калашникова. Устройство патрона.Меры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826D05"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826D05"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6" w:name="_Toc453968187"/>
      <w:r w:rsidRPr="005819CC">
        <w:rPr>
          <w:rFonts w:ascii="Times New Roman" w:eastAsia="Arial Unicode MS" w:hAnsi="Times New Roman" w:cs="Times New Roman"/>
          <w:b/>
          <w:color w:val="000000"/>
          <w:sz w:val="24"/>
          <w:szCs w:val="24"/>
          <w:lang w:eastAsia="ru-RU" w:bidi="ru-RU"/>
        </w:rPr>
        <w:t>Астрономия</w:t>
      </w:r>
    </w:p>
    <w:p w:rsidR="00826D05" w:rsidRPr="00453E8D"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Предмет астрономии.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История развития отечественной космонавтики. Первый искусственный спутник Земли, полёт Ю.А. Гагарина. Достижения современной космонавтики.</w:t>
      </w:r>
    </w:p>
    <w:p w:rsidR="00826D05" w:rsidRPr="005819CC" w:rsidRDefault="00826D05" w:rsidP="00826D05">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Основы практической астрономии.</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Небесная сфера. Особые точки небесной сферы. Небесные координаты.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Звёздная карта, созвездия, использование компьютерных приложений для отображения звёздного неба. Видимая звёздная величина.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Суточное движение светил. Связь видимого расположения объектов на небе и географических координат наблюдателя. Движение Земли вокруг Солнца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Видимое движение и фазы Луны. Солнечные и лунные затмения.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Время и календарь.</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Законы движения небесных тел</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Геоцентрическая и гелиоцентрическая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Конфигурация и условия видимости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и масштабы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Небесная механика. Законы Кеплера.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lastRenderedPageBreak/>
        <w:t xml:space="preserve">Методы определения расстояний до тел Солнечной системы и из размеров. Определение масс небесных тел.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Движение искусственных небесных тел.</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Практическая работа с планом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Солнечная система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Происхождение Солнечной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Система Земля- Луна.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Планеты земной группы.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Планеты - гиганты. Спутники и кольца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Малые тела Солнечной системы. Астероидная опасность.</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астрономических исследований</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Электромагнитное излучение, космические лучи и гравитационные волны как источник информации о природе и свойствах небесных тел. Космические аппараты. Спектральный анализ. Эффект Доплера. Закон смещения Вина. Закон Стефана- Больцмана.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Наземные и космические телескопы, принцип их работы.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Звёзды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 - земные связи.</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Звёзды: основные физико-химические характеристики и их взаимосвязь. Разнообразие звёздных характеристик и их закономерности. Определение расстояния до звёзд, параллакс. Двойные и кратные звёзды.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Внесолнечные планеты. Проблема существования жизни во Вселенной. Внутреннее строение и источники энергии звёзд. Происхождение химических элементов.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Переменные и вспыхивающие звёзды. Коричневые карлики. Эволюция звёзд, её этапы и конечные стадии.</w:t>
      </w:r>
    </w:p>
    <w:p w:rsidR="00826D05" w:rsidRPr="005819CC" w:rsidRDefault="00826D05" w:rsidP="00826D05">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Проверочная работа по материалу 4,5,6 разделов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Строение и эволюция Вселенной</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Наша Галактика. Млечный путь. Состав и структура Галактики. Звёздные скопления. Межзвёздный газ и пыль. Вращение Галактики. Тёмная материя Галактики.</w:t>
      </w:r>
    </w:p>
    <w:p w:rsidR="00453E8D" w:rsidRPr="00CD22CB" w:rsidRDefault="00826D0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и эволюция Вселенной. Открытие других галактик. Многообразие галактик и их основные характеристики. Сверхмассивные чёрные дыры и активность галактик. Представление о космологии. Красное смещение. Закон Хаббла. Эволюция Вселенной. Большой Взрыв. Реликтовое излучение. Тёмная энергия.</w:t>
      </w:r>
    </w:p>
    <w:p w:rsidR="00917097" w:rsidRPr="00CD22CB"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Математика: алгебра и начала математического анализа, геометрия</w:t>
      </w:r>
      <w:bookmarkEnd w:id="76"/>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Соответственно, выделяются три направления требований к результатам математического образования: </w:t>
      </w:r>
    </w:p>
    <w:p w:rsidR="00601906" w:rsidRPr="005819CC"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практико-ориентированное математическое образование (математика для жизни);</w:t>
      </w:r>
    </w:p>
    <w:p w:rsidR="00601906" w:rsidRPr="005819CC"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математика для использования в профессии;</w:t>
      </w:r>
    </w:p>
    <w:p w:rsidR="00917097" w:rsidRPr="00CD22CB"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Эти направления реализуются в двух блоках требований к результатам математического образования.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углубленном уровне: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научится</w:t>
      </w:r>
      <w:r w:rsidRPr="005819CC">
        <w:rPr>
          <w:rFonts w:ascii="Times New Roman" w:eastAsia="Arial Unicode MS" w:hAnsi="Times New Roman" w:cs="Times New Roman"/>
          <w:color w:val="000000"/>
          <w:sz w:val="24"/>
          <w:szCs w:val="24"/>
          <w:lang w:eastAsia="ru-RU" w:bidi="ru-RU"/>
        </w:rPr>
        <w:t xml:space="preserve"> в 10–11-м классах: для успешного продолжения образования по специальностям, связанным с прикладным использованием математики.</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 xml:space="preserve">получит возможность научиться </w:t>
      </w:r>
      <w:r w:rsidRPr="005819CC">
        <w:rPr>
          <w:rFonts w:ascii="Times New Roman" w:eastAsia="Arial Unicode MS" w:hAnsi="Times New Roman" w:cs="Times New Roman"/>
          <w:color w:val="000000"/>
          <w:sz w:val="24"/>
          <w:szCs w:val="24"/>
          <w:lang w:eastAsia="ru-RU" w:bidi="ru-RU"/>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основной образовательной программы </w:t>
      </w:r>
      <w:r w:rsidR="00E010A3" w:rsidRPr="005819CC">
        <w:rPr>
          <w:rFonts w:ascii="Times New Roman" w:eastAsia="Arial Unicode MS" w:hAnsi="Times New Roman" w:cs="Times New Roman"/>
          <w:color w:val="000000"/>
          <w:sz w:val="24"/>
          <w:szCs w:val="24"/>
          <w:lang w:eastAsia="ru-RU" w:bidi="ru-RU"/>
        </w:rPr>
        <w:fldChar w:fldCharType="begin"/>
      </w:r>
      <w:r w:rsidR="00BA67B1"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E010A3" w:rsidRPr="005819CC">
        <w:rPr>
          <w:rFonts w:ascii="Times New Roman" w:eastAsia="Arial Unicode MS" w:hAnsi="Times New Roman" w:cs="Times New Roman"/>
          <w:color w:val="000000"/>
          <w:sz w:val="24"/>
          <w:szCs w:val="24"/>
          <w:lang w:eastAsia="ru-RU" w:bidi="ru-RU"/>
        </w:rPr>
        <w:fldChar w:fldCharType="separate"/>
      </w:r>
      <w:r w:rsidR="00E010A3" w:rsidRPr="005819CC">
        <w:rPr>
          <w:rFonts w:ascii="Times New Roman" w:eastAsia="Arial Unicode MS" w:hAnsi="Times New Roman" w:cs="Times New Roman"/>
          <w:color w:val="000000"/>
          <w:sz w:val="24"/>
          <w:szCs w:val="24"/>
          <w:lang w:eastAsia="ru-RU" w:bidi="ru-RU"/>
        </w:rPr>
        <w:fldChar w:fldCharType="begin"/>
      </w:r>
      <w:r w:rsidR="001C2BA0"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E010A3" w:rsidRPr="005819CC">
        <w:rPr>
          <w:rFonts w:ascii="Times New Roman" w:eastAsia="Arial Unicode MS" w:hAnsi="Times New Roman" w:cs="Times New Roman"/>
          <w:color w:val="000000"/>
          <w:sz w:val="24"/>
          <w:szCs w:val="24"/>
          <w:lang w:eastAsia="ru-RU" w:bidi="ru-RU"/>
        </w:rPr>
        <w:fldChar w:fldCharType="separate"/>
      </w:r>
      <w:r w:rsidR="00E010A3" w:rsidRPr="005819CC">
        <w:rPr>
          <w:rFonts w:ascii="Times New Roman" w:eastAsia="Arial Unicode MS" w:hAnsi="Times New Roman" w:cs="Times New Roman"/>
          <w:color w:val="000000"/>
          <w:sz w:val="24"/>
          <w:szCs w:val="24"/>
          <w:lang w:eastAsia="ru-RU" w:bidi="ru-RU"/>
        </w:rPr>
        <w:fldChar w:fldCharType="begin"/>
      </w:r>
      <w:r w:rsidR="0038651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E010A3" w:rsidRPr="005819CC">
        <w:rPr>
          <w:rFonts w:ascii="Times New Roman" w:eastAsia="Arial Unicode MS" w:hAnsi="Times New Roman" w:cs="Times New Roman"/>
          <w:color w:val="000000"/>
          <w:sz w:val="24"/>
          <w:szCs w:val="24"/>
          <w:lang w:eastAsia="ru-RU" w:bidi="ru-RU"/>
        </w:rPr>
        <w:fldChar w:fldCharType="separate"/>
      </w:r>
      <w:r w:rsidR="00E010A3" w:rsidRPr="005819CC">
        <w:rPr>
          <w:rFonts w:ascii="Times New Roman" w:eastAsia="Arial Unicode MS" w:hAnsi="Times New Roman" w:cs="Times New Roman"/>
          <w:color w:val="000000"/>
          <w:sz w:val="24"/>
          <w:szCs w:val="24"/>
          <w:lang w:eastAsia="ru-RU" w:bidi="ru-RU"/>
        </w:rPr>
        <w:fldChar w:fldCharType="begin"/>
      </w:r>
      <w:r w:rsidR="0075482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E010A3" w:rsidRPr="005819CC">
        <w:rPr>
          <w:rFonts w:ascii="Times New Roman" w:eastAsia="Arial Unicode MS" w:hAnsi="Times New Roman" w:cs="Times New Roman"/>
          <w:color w:val="000000"/>
          <w:sz w:val="24"/>
          <w:szCs w:val="24"/>
          <w:lang w:eastAsia="ru-RU" w:bidi="ru-RU"/>
        </w:rPr>
        <w:fldChar w:fldCharType="separate"/>
      </w:r>
      <w:r w:rsidR="00E010A3" w:rsidRPr="005819CC">
        <w:rPr>
          <w:rFonts w:ascii="Times New Roman" w:eastAsia="Arial Unicode MS" w:hAnsi="Times New Roman" w:cs="Times New Roman"/>
          <w:color w:val="000000"/>
          <w:sz w:val="24"/>
          <w:szCs w:val="24"/>
          <w:lang w:eastAsia="ru-RU" w:bidi="ru-RU"/>
        </w:rPr>
        <w:fldChar w:fldCharType="begin"/>
      </w:r>
      <w:r w:rsidR="00B80E46"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E010A3" w:rsidRPr="005819CC">
        <w:rPr>
          <w:rFonts w:ascii="Times New Roman" w:eastAsia="Arial Unicode MS" w:hAnsi="Times New Roman" w:cs="Times New Roman"/>
          <w:color w:val="000000"/>
          <w:sz w:val="24"/>
          <w:szCs w:val="24"/>
          <w:lang w:eastAsia="ru-RU" w:bidi="ru-RU"/>
        </w:rPr>
        <w:fldChar w:fldCharType="separate"/>
      </w:r>
      <w:r w:rsidR="00E010A3" w:rsidRPr="005819CC">
        <w:rPr>
          <w:rFonts w:ascii="Times New Roman" w:eastAsia="Arial Unicode MS" w:hAnsi="Times New Roman" w:cs="Times New Roman"/>
          <w:color w:val="000000"/>
          <w:sz w:val="24"/>
          <w:szCs w:val="24"/>
          <w:lang w:eastAsia="ru-RU" w:bidi="ru-RU"/>
        </w:rPr>
        <w:fldChar w:fldCharType="begin"/>
      </w:r>
      <w:r w:rsidR="00FC6DBF"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E010A3" w:rsidRPr="005819CC">
        <w:rPr>
          <w:rFonts w:ascii="Times New Roman" w:eastAsia="Arial Unicode MS" w:hAnsi="Times New Roman" w:cs="Times New Roman"/>
          <w:color w:val="000000"/>
          <w:sz w:val="24"/>
          <w:szCs w:val="24"/>
          <w:lang w:eastAsia="ru-RU" w:bidi="ru-RU"/>
        </w:rPr>
        <w:fldChar w:fldCharType="separate"/>
      </w:r>
      <w:r w:rsidR="00E010A3" w:rsidRPr="005819CC">
        <w:rPr>
          <w:rFonts w:ascii="Times New Roman" w:eastAsia="Arial Unicode MS" w:hAnsi="Times New Roman" w:cs="Times New Roman"/>
          <w:color w:val="000000"/>
          <w:sz w:val="24"/>
          <w:szCs w:val="24"/>
          <w:lang w:eastAsia="ru-RU" w:bidi="ru-RU"/>
        </w:rPr>
        <w:fldChar w:fldCharType="begin"/>
      </w:r>
      <w:r w:rsidR="00E93A64"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E010A3" w:rsidRPr="005819CC">
        <w:rPr>
          <w:rFonts w:ascii="Times New Roman" w:eastAsia="Arial Unicode MS" w:hAnsi="Times New Roman" w:cs="Times New Roman"/>
          <w:color w:val="000000"/>
          <w:sz w:val="24"/>
          <w:szCs w:val="24"/>
          <w:lang w:eastAsia="ru-RU" w:bidi="ru-RU"/>
        </w:rPr>
        <w:fldChar w:fldCharType="separate"/>
      </w:r>
      <w:r w:rsidR="00E010A3" w:rsidRPr="005819CC">
        <w:rPr>
          <w:rFonts w:ascii="Times New Roman" w:eastAsia="Arial Unicode MS" w:hAnsi="Times New Roman" w:cs="Times New Roman"/>
          <w:color w:val="000000"/>
          <w:sz w:val="24"/>
          <w:szCs w:val="24"/>
          <w:lang w:eastAsia="ru-RU" w:bidi="ru-RU"/>
        </w:rPr>
        <w:fldChar w:fldCharType="begin"/>
      </w:r>
      <w:r w:rsidR="0067626D"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E010A3" w:rsidRPr="005819CC">
        <w:rPr>
          <w:rFonts w:ascii="Times New Roman" w:eastAsia="Arial Unicode MS" w:hAnsi="Times New Roman" w:cs="Times New Roman"/>
          <w:color w:val="000000"/>
          <w:sz w:val="24"/>
          <w:szCs w:val="24"/>
          <w:lang w:eastAsia="ru-RU" w:bidi="ru-RU"/>
        </w:rPr>
        <w:fldChar w:fldCharType="separate"/>
      </w:r>
      <w:r w:rsidR="00E010A3" w:rsidRPr="005819CC">
        <w:rPr>
          <w:rFonts w:ascii="Times New Roman" w:eastAsia="Arial Unicode MS" w:hAnsi="Times New Roman" w:cs="Times New Roman"/>
          <w:color w:val="000000"/>
          <w:sz w:val="24"/>
          <w:szCs w:val="24"/>
          <w:lang w:eastAsia="ru-RU" w:bidi="ru-RU"/>
        </w:rPr>
        <w:fldChar w:fldCharType="begin"/>
      </w:r>
      <w:r w:rsidR="00BC76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E010A3" w:rsidRPr="005819CC">
        <w:rPr>
          <w:rFonts w:ascii="Times New Roman" w:eastAsia="Arial Unicode MS" w:hAnsi="Times New Roman" w:cs="Times New Roman"/>
          <w:color w:val="000000"/>
          <w:sz w:val="24"/>
          <w:szCs w:val="24"/>
          <w:lang w:eastAsia="ru-RU" w:bidi="ru-RU"/>
        </w:rPr>
        <w:fldChar w:fldCharType="separate"/>
      </w:r>
      <w:r w:rsidR="00E010A3" w:rsidRPr="005819CC">
        <w:rPr>
          <w:rFonts w:ascii="Times New Roman" w:eastAsia="Arial Unicode MS" w:hAnsi="Times New Roman" w:cs="Times New Roman"/>
          <w:color w:val="000000"/>
          <w:sz w:val="24"/>
          <w:szCs w:val="24"/>
          <w:lang w:eastAsia="ru-RU" w:bidi="ru-RU"/>
        </w:rPr>
        <w:fldChar w:fldCharType="begin"/>
      </w:r>
      <w:r w:rsidR="009C54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E010A3" w:rsidRPr="005819CC">
        <w:rPr>
          <w:rFonts w:ascii="Times New Roman" w:eastAsia="Arial Unicode MS" w:hAnsi="Times New Roman" w:cs="Times New Roman"/>
          <w:color w:val="000000"/>
          <w:sz w:val="24"/>
          <w:szCs w:val="24"/>
          <w:lang w:eastAsia="ru-RU" w:bidi="ru-RU"/>
        </w:rPr>
        <w:fldChar w:fldCharType="separate"/>
      </w:r>
      <w:r w:rsidR="00E010A3" w:rsidRPr="005819CC">
        <w:rPr>
          <w:rFonts w:ascii="Times New Roman" w:eastAsia="Arial Unicode MS" w:hAnsi="Times New Roman" w:cs="Times New Roman"/>
          <w:color w:val="000000"/>
          <w:sz w:val="24"/>
          <w:szCs w:val="24"/>
          <w:lang w:eastAsia="ru-RU" w:bidi="ru-RU"/>
        </w:rPr>
        <w:fldChar w:fldCharType="begin"/>
      </w:r>
      <w:r w:rsidR="007077B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E010A3" w:rsidRPr="005819CC">
        <w:rPr>
          <w:rFonts w:ascii="Times New Roman" w:eastAsia="Arial Unicode MS" w:hAnsi="Times New Roman" w:cs="Times New Roman"/>
          <w:color w:val="000000"/>
          <w:sz w:val="24"/>
          <w:szCs w:val="24"/>
          <w:lang w:eastAsia="ru-RU" w:bidi="ru-RU"/>
        </w:rPr>
        <w:fldChar w:fldCharType="separate"/>
      </w:r>
      <w:r w:rsidR="00E010A3" w:rsidRPr="005819CC">
        <w:rPr>
          <w:rFonts w:ascii="Times New Roman" w:eastAsia="Arial Unicode MS" w:hAnsi="Times New Roman" w:cs="Times New Roman"/>
          <w:color w:val="000000"/>
          <w:sz w:val="24"/>
          <w:szCs w:val="24"/>
          <w:lang w:eastAsia="ru-RU" w:bidi="ru-RU"/>
        </w:rPr>
        <w:fldChar w:fldCharType="begin"/>
      </w:r>
      <w:r w:rsidR="00FE021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E010A3" w:rsidRPr="005819CC">
        <w:rPr>
          <w:rFonts w:ascii="Times New Roman" w:eastAsia="Arial Unicode MS" w:hAnsi="Times New Roman" w:cs="Times New Roman"/>
          <w:color w:val="000000"/>
          <w:sz w:val="24"/>
          <w:szCs w:val="24"/>
          <w:lang w:eastAsia="ru-RU" w:bidi="ru-RU"/>
        </w:rPr>
        <w:fldChar w:fldCharType="separate"/>
      </w:r>
      <w:r w:rsidR="00E010A3">
        <w:rPr>
          <w:rFonts w:ascii="Times New Roman" w:eastAsia="Arial Unicode MS" w:hAnsi="Times New Roman" w:cs="Times New Roman"/>
          <w:color w:val="000000"/>
          <w:sz w:val="24"/>
          <w:szCs w:val="24"/>
          <w:lang w:eastAsia="ru-RU" w:bidi="ru-RU"/>
        </w:rPr>
        <w:fldChar w:fldCharType="begin"/>
      </w:r>
      <w:r w:rsidR="00CC7A42">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E010A3">
        <w:rPr>
          <w:rFonts w:ascii="Times New Roman" w:eastAsia="Arial Unicode MS" w:hAnsi="Times New Roman" w:cs="Times New Roman"/>
          <w:color w:val="000000"/>
          <w:sz w:val="24"/>
          <w:szCs w:val="24"/>
          <w:lang w:eastAsia="ru-RU" w:bidi="ru-RU"/>
        </w:rPr>
        <w:fldChar w:fldCharType="separate"/>
      </w:r>
      <w:r w:rsidR="003B28BF">
        <w:rPr>
          <w:rFonts w:ascii="Times New Roman" w:eastAsia="Arial Unicode MS" w:hAnsi="Times New Roman" w:cs="Times New Roman"/>
          <w:color w:val="000000"/>
          <w:sz w:val="24"/>
          <w:szCs w:val="24"/>
          <w:lang w:eastAsia="ru-RU" w:bidi="ru-RU"/>
        </w:rPr>
        <w:fldChar w:fldCharType="begin"/>
      </w:r>
      <w:r w:rsidR="003B28BF">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3B28BF">
        <w:rPr>
          <w:rFonts w:ascii="Times New Roman" w:eastAsia="Arial Unicode MS" w:hAnsi="Times New Roman" w:cs="Times New Roman"/>
          <w:color w:val="000000"/>
          <w:sz w:val="24"/>
          <w:szCs w:val="24"/>
          <w:lang w:eastAsia="ru-RU" w:bidi="ru-RU"/>
        </w:rPr>
        <w:fldChar w:fldCharType="separate"/>
      </w:r>
      <w:r w:rsidR="00EC5C28">
        <w:rPr>
          <w:rFonts w:ascii="Times New Roman" w:eastAsia="Arial Unicode MS" w:hAnsi="Times New Roman" w:cs="Times New Roman"/>
          <w:color w:val="000000"/>
          <w:sz w:val="24"/>
          <w:szCs w:val="24"/>
          <w:lang w:eastAsia="ru-RU" w:bidi="ru-RU"/>
        </w:rPr>
        <w:fldChar w:fldCharType="begin"/>
      </w:r>
      <w:r w:rsidR="00EC5C28">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EC5C28">
        <w:rPr>
          <w:rFonts w:ascii="Times New Roman" w:eastAsia="Arial Unicode MS" w:hAnsi="Times New Roman" w:cs="Times New Roman"/>
          <w:color w:val="000000"/>
          <w:sz w:val="24"/>
          <w:szCs w:val="24"/>
          <w:lang w:eastAsia="ru-RU" w:bidi="ru-RU"/>
        </w:rPr>
        <w:fldChar w:fldCharType="separate"/>
      </w:r>
      <w:r w:rsidR="005E2AD6">
        <w:rPr>
          <w:rFonts w:ascii="Times New Roman" w:eastAsia="Arial Unicode MS" w:hAnsi="Times New Roman" w:cs="Times New Roman"/>
          <w:color w:val="000000"/>
          <w:sz w:val="24"/>
          <w:szCs w:val="24"/>
          <w:lang w:eastAsia="ru-RU" w:bidi="ru-RU"/>
        </w:rPr>
        <w:fldChar w:fldCharType="begin"/>
      </w:r>
      <w:r w:rsidR="005E2AD6">
        <w:rPr>
          <w:rFonts w:ascii="Times New Roman" w:eastAsia="Arial Unicode MS" w:hAnsi="Times New Roman" w:cs="Times New Roman"/>
          <w:color w:val="000000"/>
          <w:sz w:val="24"/>
          <w:szCs w:val="24"/>
          <w:lang w:eastAsia="ru-RU" w:bidi="ru-RU"/>
        </w:rPr>
        <w:instrText xml:space="preserve"> </w:instrText>
      </w:r>
      <w:r w:rsidR="005E2AD6">
        <w:rPr>
          <w:rFonts w:ascii="Times New Roman" w:eastAsia="Arial Unicode MS" w:hAnsi="Times New Roman" w:cs="Times New Roman"/>
          <w:color w:val="000000"/>
          <w:sz w:val="24"/>
          <w:szCs w:val="24"/>
          <w:lang w:eastAsia="ru-RU" w:bidi="ru-RU"/>
        </w:rPr>
        <w:instrText>INCLUDEPICTURE  "https://ssl.gstatic.com/ui/v1/icons/mail/images/cleardot.gif" \* MERGEFORMATINET</w:instrText>
      </w:r>
      <w:r w:rsidR="005E2AD6">
        <w:rPr>
          <w:rFonts w:ascii="Times New Roman" w:eastAsia="Arial Unicode MS" w:hAnsi="Times New Roman" w:cs="Times New Roman"/>
          <w:color w:val="000000"/>
          <w:sz w:val="24"/>
          <w:szCs w:val="24"/>
          <w:lang w:eastAsia="ru-RU" w:bidi="ru-RU"/>
        </w:rPr>
        <w:instrText xml:space="preserve"> </w:instrText>
      </w:r>
      <w:r w:rsidR="005E2AD6">
        <w:rPr>
          <w:rFonts w:ascii="Times New Roman" w:eastAsia="Arial Unicode MS" w:hAnsi="Times New Roman" w:cs="Times New Roman"/>
          <w:color w:val="000000"/>
          <w:sz w:val="24"/>
          <w:szCs w:val="24"/>
          <w:lang w:eastAsia="ru-RU" w:bidi="ru-RU"/>
        </w:rPr>
        <w:fldChar w:fldCharType="separate"/>
      </w:r>
      <w:r w:rsidR="005E2AD6">
        <w:rPr>
          <w:rFonts w:ascii="Times New Roman" w:eastAsia="Arial Unicode MS" w:hAnsi="Times New Roman" w:cs="Times New Roman"/>
          <w:color w:val="000000"/>
          <w:sz w:val="24"/>
          <w:szCs w:val="24"/>
          <w:lang w:eastAsia="ru-RU" w:bidi="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v:imagedata r:id="rId10" r:href="rId11"/>
          </v:shape>
        </w:pict>
      </w:r>
      <w:r w:rsidR="005E2AD6">
        <w:rPr>
          <w:rFonts w:ascii="Times New Roman" w:eastAsia="Arial Unicode MS" w:hAnsi="Times New Roman" w:cs="Times New Roman"/>
          <w:color w:val="000000"/>
          <w:sz w:val="24"/>
          <w:szCs w:val="24"/>
          <w:lang w:eastAsia="ru-RU" w:bidi="ru-RU"/>
        </w:rPr>
        <w:fldChar w:fldCharType="end"/>
      </w:r>
      <w:r w:rsidR="00EC5C28">
        <w:rPr>
          <w:rFonts w:ascii="Times New Roman" w:eastAsia="Arial Unicode MS" w:hAnsi="Times New Roman" w:cs="Times New Roman"/>
          <w:color w:val="000000"/>
          <w:sz w:val="24"/>
          <w:szCs w:val="24"/>
          <w:lang w:eastAsia="ru-RU" w:bidi="ru-RU"/>
        </w:rPr>
        <w:fldChar w:fldCharType="end"/>
      </w:r>
      <w:r w:rsidR="003B28BF">
        <w:rPr>
          <w:rFonts w:ascii="Times New Roman" w:eastAsia="Arial Unicode MS" w:hAnsi="Times New Roman" w:cs="Times New Roman"/>
          <w:color w:val="000000"/>
          <w:sz w:val="24"/>
          <w:szCs w:val="24"/>
          <w:lang w:eastAsia="ru-RU" w:bidi="ru-RU"/>
        </w:rPr>
        <w:fldChar w:fldCharType="end"/>
      </w:r>
      <w:r w:rsidR="00E010A3">
        <w:rPr>
          <w:rFonts w:ascii="Times New Roman" w:eastAsia="Arial Unicode MS" w:hAnsi="Times New Roman" w:cs="Times New Roman"/>
          <w:color w:val="000000"/>
          <w:sz w:val="24"/>
          <w:szCs w:val="24"/>
          <w:lang w:eastAsia="ru-RU" w:bidi="ru-RU"/>
        </w:rPr>
        <w:fldChar w:fldCharType="end"/>
      </w:r>
      <w:r w:rsidR="00E010A3" w:rsidRPr="005819CC">
        <w:rPr>
          <w:rFonts w:ascii="Times New Roman" w:eastAsia="Arial Unicode MS" w:hAnsi="Times New Roman" w:cs="Times New Roman"/>
          <w:color w:val="000000"/>
          <w:sz w:val="24"/>
          <w:szCs w:val="24"/>
          <w:lang w:eastAsia="ru-RU" w:bidi="ru-RU"/>
        </w:rPr>
        <w:fldChar w:fldCharType="end"/>
      </w:r>
      <w:r w:rsidR="00E010A3" w:rsidRPr="005819CC">
        <w:rPr>
          <w:rFonts w:ascii="Times New Roman" w:eastAsia="Arial Unicode MS" w:hAnsi="Times New Roman" w:cs="Times New Roman"/>
          <w:color w:val="000000"/>
          <w:sz w:val="24"/>
          <w:szCs w:val="24"/>
          <w:lang w:eastAsia="ru-RU" w:bidi="ru-RU"/>
        </w:rPr>
        <w:fldChar w:fldCharType="end"/>
      </w:r>
      <w:r w:rsidR="00E010A3" w:rsidRPr="005819CC">
        <w:rPr>
          <w:rFonts w:ascii="Times New Roman" w:eastAsia="Arial Unicode MS" w:hAnsi="Times New Roman" w:cs="Times New Roman"/>
          <w:color w:val="000000"/>
          <w:sz w:val="24"/>
          <w:szCs w:val="24"/>
          <w:lang w:eastAsia="ru-RU" w:bidi="ru-RU"/>
        </w:rPr>
        <w:fldChar w:fldCharType="end"/>
      </w:r>
      <w:r w:rsidR="00E010A3" w:rsidRPr="005819CC">
        <w:rPr>
          <w:rFonts w:ascii="Times New Roman" w:eastAsia="Arial Unicode MS" w:hAnsi="Times New Roman" w:cs="Times New Roman"/>
          <w:color w:val="000000"/>
          <w:sz w:val="24"/>
          <w:szCs w:val="24"/>
          <w:lang w:eastAsia="ru-RU" w:bidi="ru-RU"/>
        </w:rPr>
        <w:fldChar w:fldCharType="end"/>
      </w:r>
      <w:r w:rsidR="00E010A3" w:rsidRPr="005819CC">
        <w:rPr>
          <w:rFonts w:ascii="Times New Roman" w:eastAsia="Arial Unicode MS" w:hAnsi="Times New Roman" w:cs="Times New Roman"/>
          <w:color w:val="000000"/>
          <w:sz w:val="24"/>
          <w:szCs w:val="24"/>
          <w:lang w:eastAsia="ru-RU" w:bidi="ru-RU"/>
        </w:rPr>
        <w:fldChar w:fldCharType="end"/>
      </w:r>
      <w:r w:rsidR="00E010A3" w:rsidRPr="005819CC">
        <w:rPr>
          <w:rFonts w:ascii="Times New Roman" w:eastAsia="Arial Unicode MS" w:hAnsi="Times New Roman" w:cs="Times New Roman"/>
          <w:color w:val="000000"/>
          <w:sz w:val="24"/>
          <w:szCs w:val="24"/>
          <w:lang w:eastAsia="ru-RU" w:bidi="ru-RU"/>
        </w:rPr>
        <w:fldChar w:fldCharType="end"/>
      </w:r>
      <w:r w:rsidR="00E010A3" w:rsidRPr="005819CC">
        <w:rPr>
          <w:rFonts w:ascii="Times New Roman" w:eastAsia="Arial Unicode MS" w:hAnsi="Times New Roman" w:cs="Times New Roman"/>
          <w:color w:val="000000"/>
          <w:sz w:val="24"/>
          <w:szCs w:val="24"/>
          <w:lang w:eastAsia="ru-RU" w:bidi="ru-RU"/>
        </w:rPr>
        <w:fldChar w:fldCharType="end"/>
      </w:r>
      <w:r w:rsidR="00E010A3" w:rsidRPr="005819CC">
        <w:rPr>
          <w:rFonts w:ascii="Times New Roman" w:eastAsia="Arial Unicode MS" w:hAnsi="Times New Roman" w:cs="Times New Roman"/>
          <w:color w:val="000000"/>
          <w:sz w:val="24"/>
          <w:szCs w:val="24"/>
          <w:lang w:eastAsia="ru-RU" w:bidi="ru-RU"/>
        </w:rPr>
        <w:fldChar w:fldCharType="end"/>
      </w:r>
      <w:r w:rsidR="00E010A3" w:rsidRPr="005819CC">
        <w:rPr>
          <w:rFonts w:ascii="Times New Roman" w:eastAsia="Arial Unicode MS" w:hAnsi="Times New Roman" w:cs="Times New Roman"/>
          <w:color w:val="000000"/>
          <w:sz w:val="24"/>
          <w:szCs w:val="24"/>
          <w:lang w:eastAsia="ru-RU" w:bidi="ru-RU"/>
        </w:rPr>
        <w:fldChar w:fldCharType="end"/>
      </w:r>
      <w:r w:rsidR="00E010A3" w:rsidRPr="005819CC">
        <w:rPr>
          <w:rFonts w:ascii="Times New Roman" w:eastAsia="Arial Unicode MS" w:hAnsi="Times New Roman" w:cs="Times New Roman"/>
          <w:color w:val="000000"/>
          <w:sz w:val="24"/>
          <w:szCs w:val="24"/>
          <w:lang w:eastAsia="ru-RU" w:bidi="ru-RU"/>
        </w:rPr>
        <w:fldChar w:fldCharType="end"/>
      </w:r>
      <w:r w:rsidR="00E010A3" w:rsidRPr="005819CC">
        <w:rPr>
          <w:rFonts w:ascii="Times New Roman" w:eastAsia="Arial Unicode MS" w:hAnsi="Times New Roman" w:cs="Times New Roman"/>
          <w:color w:val="000000"/>
          <w:sz w:val="24"/>
          <w:szCs w:val="24"/>
          <w:lang w:eastAsia="ru-RU" w:bidi="ru-RU"/>
        </w:rPr>
        <w:fldChar w:fldCharType="end"/>
      </w:r>
      <w:r w:rsidR="00E010A3" w:rsidRPr="005819CC">
        <w:rPr>
          <w:rFonts w:ascii="Times New Roman" w:eastAsia="Arial Unicode MS" w:hAnsi="Times New Roman" w:cs="Times New Roman"/>
          <w:color w:val="000000"/>
          <w:sz w:val="24"/>
          <w:szCs w:val="24"/>
          <w:lang w:eastAsia="ru-RU" w:bidi="ru-RU"/>
        </w:rPr>
        <w:fldChar w:fldCharType="end"/>
      </w:r>
      <w:r w:rsidRPr="005819CC">
        <w:rPr>
          <w:rFonts w:ascii="Times New Roman" w:eastAsia="Arial Unicode MS" w:hAnsi="Times New Roman" w:cs="Times New Roman"/>
          <w:color w:val="000000"/>
          <w:sz w:val="24"/>
          <w:szCs w:val="24"/>
          <w:lang w:eastAsia="ru-RU" w:bidi="ru-RU"/>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w:t>
      </w:r>
      <w:r w:rsidR="00C1711A">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содерж</w:t>
      </w:r>
      <w:r w:rsidR="00C1711A">
        <w:rPr>
          <w:rFonts w:ascii="Times New Roman" w:eastAsia="Arial Unicode MS" w:hAnsi="Times New Roman" w:cs="Times New Roman"/>
          <w:color w:val="000000"/>
          <w:sz w:val="24"/>
          <w:szCs w:val="24"/>
          <w:lang w:eastAsia="ru-RU" w:bidi="ru-RU"/>
        </w:rPr>
        <w:t>и</w:t>
      </w:r>
      <w:r w:rsidRPr="005819CC">
        <w:rPr>
          <w:rFonts w:ascii="Times New Roman" w:eastAsia="Arial Unicode MS" w:hAnsi="Times New Roman" w:cs="Times New Roman"/>
          <w:color w:val="000000"/>
          <w:sz w:val="24"/>
          <w:szCs w:val="24"/>
          <w:lang w:eastAsia="ru-RU" w:bidi="ru-RU"/>
        </w:rPr>
        <w:t>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917097" w:rsidRPr="00CD22CB"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Алгебра и начала анализа</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Повторение. Решение</w:t>
      </w:r>
      <w:r w:rsidRPr="005819CC">
        <w:rPr>
          <w:rFonts w:ascii="Times New Roman" w:eastAsia="Arial Unicode MS" w:hAnsi="Times New Roman" w:cs="Times New Roman"/>
          <w:bCs/>
          <w:color w:val="000000"/>
          <w:sz w:val="24"/>
          <w:szCs w:val="24"/>
          <w:lang w:eastAsia="ru-RU" w:bidi="ru-RU"/>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5819CC">
        <w:rPr>
          <w:rFonts w:ascii="Times New Roman" w:eastAsia="Arial Unicode MS" w:hAnsi="Times New Roman" w:cs="Times New Roman"/>
          <w:bCs/>
          <w:color w:val="000000"/>
          <w:sz w:val="24"/>
          <w:szCs w:val="24"/>
          <w:lang w:eastAsia="ru-RU" w:bidi="ru-RU"/>
        </w:rPr>
        <w:object w:dxaOrig="760" w:dyaOrig="380">
          <v:shape id="_x0000_i1026" type="#_x0000_t75" style="width:38.25pt;height:21pt" o:ole="">
            <v:imagedata r:id="rId12" o:title=""/>
          </v:shape>
          <o:OLEObject Type="Embed" ProgID="Equation.DSMT4" ShapeID="_x0000_i1026" DrawAspect="Content" ObjectID="_1696390753" r:id="rId13"/>
        </w:object>
      </w:r>
      <w:r w:rsidRPr="005819CC">
        <w:rPr>
          <w:rFonts w:ascii="Times New Roman" w:eastAsia="Arial Unicode MS" w:hAnsi="Times New Roman" w:cs="Times New Roman"/>
          <w:bCs/>
          <w:color w:val="000000"/>
          <w:sz w:val="24"/>
          <w:szCs w:val="24"/>
          <w:lang w:eastAsia="ru-RU" w:bidi="ru-RU"/>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 </w:t>
      </w:r>
    </w:p>
    <w:p w:rsidR="00917097"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Истинные и ложные высказывания, операции над высказываниями. </w:t>
      </w:r>
      <w:r w:rsidRPr="005819CC">
        <w:rPr>
          <w:rFonts w:ascii="Times New Roman" w:eastAsia="Arial Unicode MS" w:hAnsi="Times New Roman" w:cs="Times New Roman"/>
          <w:i/>
          <w:color w:val="000000"/>
          <w:sz w:val="24"/>
          <w:szCs w:val="24"/>
          <w:lang w:eastAsia="ru-RU" w:bidi="ru-RU"/>
        </w:rPr>
        <w:t xml:space="preserve">Алгебра высказываний. </w:t>
      </w:r>
      <w:r w:rsidRPr="005819CC">
        <w:rPr>
          <w:rFonts w:ascii="Times New Roman" w:eastAsia="Arial Unicode MS" w:hAnsi="Times New Roman" w:cs="Times New Roman"/>
          <w:color w:val="000000"/>
          <w:sz w:val="24"/>
          <w:szCs w:val="24"/>
          <w:lang w:eastAsia="ru-RU" w:bidi="ru-RU"/>
        </w:rPr>
        <w:t>Связь высказываний с множествами. Кванторы существования и всеобщности.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Законы логики</w:t>
      </w:r>
      <w:r w:rsidRPr="005819CC">
        <w:rPr>
          <w:rFonts w:ascii="Times New Roman" w:eastAsia="Arial Unicode MS" w:hAnsi="Times New Roman" w:cs="Times New Roman"/>
          <w:i/>
          <w:color w:val="000000"/>
          <w:sz w:val="24"/>
          <w:szCs w:val="24"/>
          <w:lang w:eastAsia="ru-RU" w:bidi="ru-RU"/>
        </w:rPr>
        <w:t xml:space="preserve">. Основные логические правила. </w:t>
      </w:r>
      <w:r w:rsidRPr="005819CC">
        <w:rPr>
          <w:rFonts w:ascii="Times New Roman" w:eastAsia="Arial Unicode MS" w:hAnsi="Times New Roman" w:cs="Times New Roman"/>
          <w:color w:val="000000"/>
          <w:sz w:val="24"/>
          <w:szCs w:val="24"/>
          <w:lang w:eastAsia="ru-RU" w:bidi="ru-RU"/>
        </w:rPr>
        <w:t xml:space="preserve">Решение логических задачс использованием кругов Эйлера, </w:t>
      </w:r>
      <w:r w:rsidRPr="005819CC">
        <w:rPr>
          <w:rFonts w:ascii="Times New Roman" w:eastAsia="Arial Unicode MS" w:hAnsi="Times New Roman" w:cs="Times New Roman"/>
          <w:i/>
          <w:color w:val="000000"/>
          <w:sz w:val="24"/>
          <w:szCs w:val="24"/>
          <w:lang w:eastAsia="ru-RU" w:bidi="ru-RU"/>
        </w:rPr>
        <w:t xml:space="preserve">основных логических правил.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Умозаключения. Обоснования и доказательство в математике. Теоремы. Виды математических утверждений. </w:t>
      </w:r>
      <w:r w:rsidRPr="005819CC">
        <w:rPr>
          <w:rFonts w:ascii="Times New Roman" w:eastAsia="Arial Unicode MS" w:hAnsi="Times New Roman" w:cs="Times New Roman"/>
          <w:i/>
          <w:color w:val="000000"/>
          <w:sz w:val="24"/>
          <w:szCs w:val="24"/>
          <w:lang w:eastAsia="ru-RU" w:bidi="ru-RU"/>
        </w:rPr>
        <w:t>Виды доказательств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Математическая индукция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Утверждения: обратное данному, противоположное, обратное противоположному данному</w:t>
      </w:r>
      <w:r w:rsidRPr="005819CC">
        <w:rPr>
          <w:rFonts w:ascii="Times New Roman" w:eastAsia="Arial Unicode MS" w:hAnsi="Times New Roman" w:cs="Times New Roman"/>
          <w:color w:val="000000"/>
          <w:sz w:val="24"/>
          <w:szCs w:val="24"/>
          <w:lang w:eastAsia="ru-RU" w:bidi="ru-RU"/>
        </w:rPr>
        <w:t>. Признак и свойство, необходимые и достаточные условия.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Основная теорема арифметики. Остатки и сравнения. Алгоритм Евклида. Китайская теорема об остатках. Малая теорема Ферма. </w:t>
      </w:r>
      <w:r w:rsidRPr="005819CC">
        <w:rPr>
          <w:rFonts w:ascii="Times New Roman" w:eastAsia="Arial Unicode MS" w:hAnsi="Times New Roman" w:cs="Times New Roman"/>
          <w:i/>
          <w:color w:val="000000"/>
          <w:sz w:val="24"/>
          <w:szCs w:val="24"/>
          <w:lang w:val="en-US" w:eastAsia="ru-RU" w:bidi="ru-RU"/>
        </w:rPr>
        <w:t>q</w:t>
      </w:r>
      <w:r w:rsidRPr="005819CC">
        <w:rPr>
          <w:rFonts w:ascii="Times New Roman" w:eastAsia="Arial Unicode MS" w:hAnsi="Times New Roman" w:cs="Times New Roman"/>
          <w:i/>
          <w:color w:val="000000"/>
          <w:sz w:val="24"/>
          <w:szCs w:val="24"/>
          <w:lang w:eastAsia="ru-RU" w:bidi="ru-RU"/>
        </w:rPr>
        <w:t xml:space="preserve">-ичные системы счисления. Функция Эйлера, число и сумма делителей натурального числа.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5819CC">
        <w:rPr>
          <w:rFonts w:ascii="Times New Roman" w:eastAsia="Arial Unicode MS" w:hAnsi="Times New Roman" w:cs="Times New Roman"/>
          <w:i/>
          <w:color w:val="000000"/>
          <w:sz w:val="24"/>
          <w:szCs w:val="24"/>
          <w:lang w:eastAsia="ru-RU" w:bidi="ru-RU"/>
        </w:rPr>
        <w:t xml:space="preserve">Функции «дробная часть числа» </w:t>
      </w:r>
      <w:bookmarkStart w:id="77" w:name="MTBlankEqn"/>
      <w:r w:rsidRPr="005819CC">
        <w:rPr>
          <w:rFonts w:ascii="Times New Roman" w:eastAsia="Arial Unicode MS" w:hAnsi="Times New Roman" w:cs="Times New Roman"/>
          <w:color w:val="000000"/>
          <w:sz w:val="24"/>
          <w:szCs w:val="24"/>
          <w:lang w:eastAsia="ru-RU" w:bidi="ru-RU"/>
        </w:rPr>
        <w:object w:dxaOrig="760" w:dyaOrig="400">
          <v:shape id="_x0000_i1027" type="#_x0000_t75" style="width:38.25pt;height:22.5pt" o:ole="">
            <v:imagedata r:id="rId14" o:title=""/>
          </v:shape>
          <o:OLEObject Type="Embed" ProgID="Equation.DSMT4" ShapeID="_x0000_i1027" DrawAspect="Content" ObjectID="_1696390754" r:id="rId15"/>
        </w:object>
      </w:r>
      <w:bookmarkEnd w:id="77"/>
      <w:r w:rsidRPr="005819CC">
        <w:rPr>
          <w:rFonts w:ascii="Times New Roman" w:eastAsia="Arial Unicode MS" w:hAnsi="Times New Roman" w:cs="Times New Roman"/>
          <w:i/>
          <w:color w:val="000000"/>
          <w:sz w:val="24"/>
          <w:szCs w:val="24"/>
          <w:lang w:eastAsia="ru-RU" w:bidi="ru-RU"/>
        </w:rPr>
        <w:t xml:space="preserve">  и «целая часть числа» </w:t>
      </w:r>
      <w:r w:rsidRPr="005819CC">
        <w:rPr>
          <w:rFonts w:ascii="Times New Roman" w:eastAsia="Arial Unicode MS" w:hAnsi="Times New Roman" w:cs="Times New Roman"/>
          <w:color w:val="000000"/>
          <w:sz w:val="24"/>
          <w:szCs w:val="24"/>
          <w:lang w:eastAsia="ru-RU" w:bidi="ru-RU"/>
        </w:rPr>
        <w:object w:dxaOrig="740" w:dyaOrig="400">
          <v:shape id="_x0000_i1028" type="#_x0000_t75" style="width:36.75pt;height:22.5pt" o:ole="">
            <v:imagedata r:id="rId16" o:title=""/>
          </v:shape>
          <o:OLEObject Type="Embed" ProgID="Equation.DSMT4" ShapeID="_x0000_i1028" DrawAspect="Content" ObjectID="_1696390755" r:id="rId17"/>
        </w:objec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Тригонометрические функции числового аргумента </w:t>
      </w:r>
      <w:r w:rsidRPr="005819CC">
        <w:rPr>
          <w:rFonts w:ascii="Times New Roman" w:eastAsia="Arial Unicode MS" w:hAnsi="Times New Roman" w:cs="Times New Roman"/>
          <w:color w:val="000000"/>
          <w:sz w:val="24"/>
          <w:szCs w:val="24"/>
          <w:lang w:eastAsia="ru-RU" w:bidi="ru-RU"/>
        </w:rPr>
        <w:object w:dxaOrig="920" w:dyaOrig="260">
          <v:shape id="_x0000_i1029" type="#_x0000_t75" style="width:46.5pt;height:13.5pt" o:ole="">
            <v:imagedata r:id="rId18" o:title=""/>
          </v:shape>
          <o:OLEObject Type="Embed" ProgID="Equation.DSMT4" ShapeID="_x0000_i1029" DrawAspect="Content" ObjectID="_1696390756" r:id="rId19"/>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20">
          <v:shape id="_x0000_i1030" type="#_x0000_t75" style="width:46.5pt;height:16.5pt" o:ole="">
            <v:imagedata r:id="rId20" o:title=""/>
          </v:shape>
          <o:OLEObject Type="Embed" ProgID="Equation.DSMT4" ShapeID="_x0000_i1030" DrawAspect="Content" ObjectID="_1696390757" r:id="rId21"/>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800" w:dyaOrig="300">
          <v:shape id="_x0000_i1031" type="#_x0000_t75" style="width:40.5pt;height:15pt" o:ole="">
            <v:imagedata r:id="rId22" o:title=""/>
          </v:shape>
          <o:OLEObject Type="Embed" ProgID="Equation.DSMT4" ShapeID="_x0000_i1031" DrawAspect="Content" ObjectID="_1696390758" r:id="rId23"/>
        </w:objec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00">
          <v:shape id="_x0000_i1032" type="#_x0000_t75" style="width:46.5pt;height:15pt" o:ole="">
            <v:imagedata r:id="rId24" o:title=""/>
          </v:shape>
          <o:OLEObject Type="Embed" ProgID="Equation.DSMT4" ShapeID="_x0000_i1032" DrawAspect="Content" ObjectID="_1696390759" r:id="rId25"/>
        </w:object>
      </w:r>
      <w:r w:rsidRPr="005819CC">
        <w:rPr>
          <w:rFonts w:ascii="Times New Roman" w:eastAsia="Arial Unicode MS" w:hAnsi="Times New Roman" w:cs="Times New Roman"/>
          <w:bCs/>
          <w:color w:val="000000"/>
          <w:sz w:val="24"/>
          <w:szCs w:val="24"/>
          <w:lang w:eastAsia="ru-RU" w:bidi="ru-RU"/>
        </w:rPr>
        <w:t>. Свойства и графики тригонометрических функций.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5819CC">
        <w:rPr>
          <w:rFonts w:ascii="Times New Roman" w:eastAsia="Arial Unicode MS" w:hAnsi="Times New Roman" w:cs="Times New Roman"/>
          <w:bCs/>
          <w:color w:val="000000"/>
          <w:sz w:val="24"/>
          <w:szCs w:val="24"/>
          <w:lang w:eastAsia="ru-RU" w:bidi="ru-RU"/>
        </w:rPr>
        <w:object w:dxaOrig="180" w:dyaOrig="220">
          <v:shape id="_x0000_i1033" type="#_x0000_t75" style="width:6.75pt;height:12.75pt" o:ole="">
            <v:imagedata r:id="rId26" o:title=""/>
          </v:shape>
          <o:OLEObject Type="Embed" ProgID="Equation.DSMT4" ShapeID="_x0000_i1033" DrawAspect="Content" ObjectID="_1696390760" r:id="rId27"/>
        </w:object>
      </w:r>
      <w:r w:rsidRPr="005819CC">
        <w:rPr>
          <w:rFonts w:ascii="Times New Roman" w:eastAsia="Arial Unicode MS" w:hAnsi="Times New Roman" w:cs="Times New Roman"/>
          <w:bCs/>
          <w:color w:val="000000"/>
          <w:sz w:val="24"/>
          <w:szCs w:val="24"/>
          <w:lang w:eastAsia="ru-RU" w:bidi="ru-RU"/>
        </w:rPr>
        <w:t xml:space="preserve"> и функция </w:t>
      </w:r>
      <w:r w:rsidRPr="005819CC">
        <w:rPr>
          <w:rFonts w:ascii="Times New Roman" w:eastAsia="Arial Unicode MS" w:hAnsi="Times New Roman" w:cs="Times New Roman"/>
          <w:bCs/>
          <w:color w:val="000000"/>
          <w:sz w:val="24"/>
          <w:szCs w:val="24"/>
          <w:lang w:eastAsia="ru-RU" w:bidi="ru-RU"/>
        </w:rPr>
        <w:object w:dxaOrig="639" w:dyaOrig="360">
          <v:shape id="_x0000_i1034" type="#_x0000_t75" style="width:31.5pt;height:16.5pt" o:ole="">
            <v:imagedata r:id="rId28" o:title=""/>
          </v:shape>
          <o:OLEObject Type="Embed" ProgID="Equation.DSMT4" ShapeID="_x0000_i1034" DrawAspect="Content" ObjectID="_1696390761" r:id="rId29"/>
        </w:objec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Степенная функция и ее свойства и график. Иррациональные уравнения.</w:t>
      </w:r>
    </w:p>
    <w:p w:rsidR="00643DA2" w:rsidRPr="005819CC" w:rsidRDefault="00643DA2" w:rsidP="005819CC">
      <w:pPr>
        <w:spacing w:after="0" w:line="240" w:lineRule="auto"/>
        <w:contextualSpacing/>
        <w:jc w:val="both"/>
        <w:rPr>
          <w:rFonts w:ascii="Times New Roman" w:eastAsia="Arial Unicode MS" w:hAnsi="Times New Roman" w:cs="Times New Roman"/>
          <w:bCs/>
          <w:iCs/>
          <w:color w:val="000000"/>
          <w:sz w:val="24"/>
          <w:szCs w:val="24"/>
          <w:lang w:eastAsia="ru-RU" w:bidi="ru-RU"/>
        </w:rPr>
      </w:pPr>
      <w:r w:rsidRPr="005819CC">
        <w:rPr>
          <w:rFonts w:ascii="Times New Roman" w:eastAsia="Arial Unicode MS" w:hAnsi="Times New Roman" w:cs="Times New Roman"/>
          <w:bCs/>
          <w:iCs/>
          <w:color w:val="000000"/>
          <w:sz w:val="24"/>
          <w:szCs w:val="24"/>
          <w:lang w:eastAsia="ru-RU" w:bidi="ru-RU"/>
        </w:rPr>
        <w:t xml:space="preserve">Первичные представления о множестве комплексных чисел. </w:t>
      </w:r>
      <w:r w:rsidRPr="005819CC">
        <w:rPr>
          <w:rFonts w:ascii="Times New Roman" w:eastAsia="Arial Unicode MS" w:hAnsi="Times New Roman" w:cs="Times New Roman"/>
          <w:bCs/>
          <w:i/>
          <w:iCs/>
          <w:color w:val="000000"/>
          <w:sz w:val="24"/>
          <w:szCs w:val="24"/>
          <w:lang w:eastAsia="ru-RU" w:bidi="ru-RU"/>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Взаимно обратные функции. Графики взаимно обратных функций.</w:t>
      </w:r>
    </w:p>
    <w:p w:rsidR="00917097" w:rsidRPr="00CD22CB"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Уравнения, системы уравнений с параметром.</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Диофантовы уравнения. Цепные дроби. Теорема Ферма о сумме квадратов.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Суммы и ряды, методы суммирования и признаки сходимости.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Теоремы о приближении действительных чисел рациональными.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Множества на координатной плоскости.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Коши–Буняковского, неравенство Йенсена, неравенства о средних.</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Понятие предела функции в точке</w:t>
      </w:r>
      <w:r w:rsidRPr="005819CC">
        <w:rPr>
          <w:rFonts w:ascii="Times New Roman" w:eastAsia="Arial Unicode MS" w:hAnsi="Times New Roman" w:cs="Times New Roman"/>
          <w:i/>
          <w:color w:val="000000"/>
          <w:sz w:val="24"/>
          <w:szCs w:val="24"/>
          <w:lang w:eastAsia="ru-RU" w:bidi="ru-RU"/>
        </w:rPr>
        <w:t>. Понятие предела функции в бесконечности. Асимптоты графика функции. Сравнение бесконечно малых и бесконечно больших</w:t>
      </w:r>
      <w:r w:rsidRPr="005819CC">
        <w:rPr>
          <w:rFonts w:ascii="Times New Roman" w:eastAsia="Arial Unicode MS" w:hAnsi="Times New Roman" w:cs="Times New Roman"/>
          <w:color w:val="000000"/>
          <w:sz w:val="24"/>
          <w:szCs w:val="24"/>
          <w:lang w:eastAsia="ru-RU" w:bidi="ru-RU"/>
        </w:rPr>
        <w:t xml:space="preserve">. Непрерывность функции. </w:t>
      </w:r>
      <w:r w:rsidRPr="005819CC">
        <w:rPr>
          <w:rFonts w:ascii="Times New Roman" w:eastAsia="Arial Unicode MS" w:hAnsi="Times New Roman" w:cs="Times New Roman"/>
          <w:i/>
          <w:color w:val="000000"/>
          <w:sz w:val="24"/>
          <w:szCs w:val="24"/>
          <w:lang w:eastAsia="ru-RU" w:bidi="ru-RU"/>
        </w:rPr>
        <w:t>Свойства непрерывных функций. Теорема Вейерштрасса.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5819CC">
        <w:rPr>
          <w:rFonts w:ascii="Times New Roman" w:eastAsia="Arial Unicode MS" w:hAnsi="Times New Roman" w:cs="Times New Roman"/>
          <w:i/>
          <w:color w:val="000000"/>
          <w:sz w:val="24"/>
          <w:szCs w:val="24"/>
          <w:lang w:eastAsia="ru-RU" w:bidi="ru-RU"/>
        </w:rPr>
        <w:t>Применение производной в физике</w:t>
      </w:r>
      <w:r w:rsidRPr="005819CC">
        <w:rPr>
          <w:rFonts w:ascii="Times New Roman" w:eastAsia="Arial Unicode MS" w:hAnsi="Times New Roman" w:cs="Times New Roman"/>
          <w:color w:val="000000"/>
          <w:sz w:val="24"/>
          <w:szCs w:val="24"/>
          <w:lang w:eastAsia="ru-RU" w:bidi="ru-RU"/>
        </w:rPr>
        <w:t>. Производные элементарных функций. Правила дифференцирования.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Вторая производная, ее геометрический и физический смысл.</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5819CC">
        <w:rPr>
          <w:rFonts w:ascii="Times New Roman" w:eastAsia="Arial Unicode MS" w:hAnsi="Times New Roman" w:cs="Times New Roman"/>
          <w:i/>
          <w:color w:val="000000"/>
          <w:sz w:val="24"/>
          <w:szCs w:val="24"/>
          <w:lang w:eastAsia="ru-RU" w:bidi="ru-RU"/>
        </w:rPr>
        <w:t>Построение графиков функций с помощью производных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Применение производной при решении задач. Нахождение экстремумов функций нескольких переменных.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Первообразная. Неопределенный интеграл. Первообразные элементарных функций. Площадь криволинейной трапеции. Формула Ньютона-Лейбница.Определенный интеграл. </w:t>
      </w:r>
      <w:r w:rsidRPr="005819CC">
        <w:rPr>
          <w:rFonts w:ascii="Times New Roman" w:eastAsia="Arial Unicode MS" w:hAnsi="Times New Roman" w:cs="Times New Roman"/>
          <w:i/>
          <w:color w:val="000000"/>
          <w:sz w:val="24"/>
          <w:szCs w:val="24"/>
          <w:lang w:eastAsia="ru-RU" w:bidi="ru-RU"/>
        </w:rPr>
        <w:t xml:space="preserve">Вычисление площадей плоских фигур и объемов тел вращения с помощью интеграла.. </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Методы решения функциональных уравнений и неравенств.</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5819CC">
        <w:rPr>
          <w:rFonts w:ascii="Times New Roman" w:eastAsia="Arial Unicode MS" w:hAnsi="Times New Roman" w:cs="Times New Roman"/>
          <w:i/>
          <w:color w:val="000000"/>
          <w:sz w:val="24"/>
          <w:szCs w:val="24"/>
          <w:lang w:eastAsia="ru-RU" w:bidi="ru-RU"/>
        </w:rPr>
        <w:t>Решение задач с помощью векторов и координат.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Наглядная стереометрия. Призма, параллелепипед, пирамида, тетраэдр.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понятия геометрии в пространстве. Аксиомы стереометрии и следствия из них. </w:t>
      </w:r>
      <w:r w:rsidRPr="005819CC">
        <w:rPr>
          <w:rFonts w:ascii="Times New Roman" w:eastAsia="Arial Unicode MS" w:hAnsi="Times New Roman" w:cs="Times New Roman"/>
          <w:i/>
          <w:color w:val="000000"/>
          <w:sz w:val="24"/>
          <w:szCs w:val="24"/>
          <w:lang w:eastAsia="ru-RU" w:bidi="ru-RU"/>
        </w:rPr>
        <w:t xml:space="preserve">Понятие об аксиоматическом методе.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Менелая для тетраэдра</w:t>
      </w:r>
      <w:r w:rsidRPr="005819CC">
        <w:rPr>
          <w:rFonts w:ascii="Times New Roman" w:eastAsia="Arial Unicode MS" w:hAnsi="Times New Roman" w:cs="Times New Roman"/>
          <w:color w:val="000000"/>
          <w:sz w:val="24"/>
          <w:szCs w:val="24"/>
          <w:lang w:eastAsia="ru-RU" w:bidi="ru-RU"/>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Скрещивающиеся прямые в пространстве. Угол между ними. </w:t>
      </w:r>
      <w:r w:rsidRPr="005819CC">
        <w:rPr>
          <w:rFonts w:ascii="Times New Roman" w:eastAsia="Arial Unicode MS" w:hAnsi="Times New Roman" w:cs="Times New Roman"/>
          <w:i/>
          <w:color w:val="000000"/>
          <w:sz w:val="24"/>
          <w:szCs w:val="24"/>
          <w:lang w:eastAsia="ru-RU" w:bidi="ru-RU"/>
        </w:rPr>
        <w:t>Методы нахождения расстояний между скрещивающимися прямыми.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Теоремы о параллельности прямых и плоскостей в пространстве. Параллельное проектирование и изображение фигур. </w:t>
      </w:r>
      <w:r w:rsidRPr="005819CC">
        <w:rPr>
          <w:rFonts w:ascii="Times New Roman" w:eastAsia="Arial Unicode MS" w:hAnsi="Times New Roman" w:cs="Times New Roman"/>
          <w:i/>
          <w:color w:val="000000"/>
          <w:sz w:val="24"/>
          <w:szCs w:val="24"/>
          <w:lang w:eastAsia="ru-RU" w:bidi="ru-RU"/>
        </w:rPr>
        <w:t>Геометрические места точек в пространстве.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Перпендикулярность прямой и плоскости. Ортогональное проектирование. Наклонные и проекции. Теорема о трех перпендикулярах.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Достраивание тетраэдра до параллелепипеда.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Расстояния между фигурами в пространстве. Общий перпендикуляр двух скрещивающихся прямых.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Углы в пространстве. Перпендикулярные плоскости. </w:t>
      </w:r>
      <w:r w:rsidRPr="005819CC">
        <w:rPr>
          <w:rFonts w:ascii="Times New Roman" w:eastAsia="Arial Unicode MS" w:hAnsi="Times New Roman" w:cs="Times New Roman"/>
          <w:i/>
          <w:color w:val="000000"/>
          <w:sz w:val="24"/>
          <w:szCs w:val="24"/>
          <w:lang w:eastAsia="ru-RU" w:bidi="ru-RU"/>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Виды многогранников. </w:t>
      </w:r>
      <w:r w:rsidRPr="005819CC">
        <w:rPr>
          <w:rFonts w:ascii="Times New Roman" w:eastAsia="Arial Unicode MS" w:hAnsi="Times New Roman" w:cs="Times New Roman"/>
          <w:i/>
          <w:color w:val="000000"/>
          <w:sz w:val="24"/>
          <w:szCs w:val="24"/>
          <w:lang w:eastAsia="ru-RU" w:bidi="ru-RU"/>
        </w:rPr>
        <w:t>Развертки многогранника. Кратчайшие пути на поверхности многогранника.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Эйлера.</w:t>
      </w:r>
      <w:r w:rsidRPr="005819CC">
        <w:rPr>
          <w:rFonts w:ascii="Times New Roman" w:eastAsia="Arial Unicode MS" w:hAnsi="Times New Roman" w:cs="Times New Roman"/>
          <w:color w:val="000000"/>
          <w:sz w:val="24"/>
          <w:szCs w:val="24"/>
          <w:lang w:eastAsia="ru-RU" w:bidi="ru-RU"/>
        </w:rPr>
        <w:t xml:space="preserve"> Правильные многогранники. </w:t>
      </w:r>
      <w:r w:rsidRPr="005819CC">
        <w:rPr>
          <w:rFonts w:ascii="Times New Roman" w:eastAsia="Arial Unicode MS" w:hAnsi="Times New Roman" w:cs="Times New Roman"/>
          <w:i/>
          <w:color w:val="000000"/>
          <w:sz w:val="24"/>
          <w:szCs w:val="24"/>
          <w:lang w:eastAsia="ru-RU" w:bidi="ru-RU"/>
        </w:rPr>
        <w:t>Двойственность правильных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Призма. Параллелепипед. Свойства параллелепипеда. Прямоугольный параллелепипед. Наклонные призмы.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Пирамида. Виды пирамид. Элементы правильной пирамиды. Пирамиды с равнонаклоненными ребрами и гранями, их основные свойства.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Площади поверхностей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Тела вращения: цилиндр, конус, шар и сфера. Сечения цилиндра, конуса и шара. Шаровой сегмент, шаровой слой, шаровой сектор (конус).</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Усеченная пирамида и усеченный конус.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Элементы сферической геометрии. Конические сечения.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Касательные прямые и плоскости. Вписанные и описанные сферы. </w:t>
      </w:r>
      <w:r w:rsidRPr="005819CC">
        <w:rPr>
          <w:rFonts w:ascii="Times New Roman" w:eastAsia="Arial Unicode MS" w:hAnsi="Times New Roman" w:cs="Times New Roman"/>
          <w:i/>
          <w:color w:val="000000"/>
          <w:sz w:val="24"/>
          <w:szCs w:val="24"/>
          <w:lang w:eastAsia="ru-RU" w:bidi="ru-RU"/>
        </w:rPr>
        <w:t xml:space="preserve">Касающиеся сферы. Комбинации тел вращения.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Векторы и координаты. Сумма векторов, умножение вектора на число. Угол между векторами. Скалярное произведение.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Уравнение плоскости. Формула расстояния между точками. Уравнение сферы.</w:t>
      </w:r>
      <w:r w:rsidRPr="005819CC">
        <w:rPr>
          <w:rFonts w:ascii="Times New Roman" w:eastAsia="Arial Unicode MS" w:hAnsi="Times New Roman" w:cs="Times New Roman"/>
          <w:i/>
          <w:color w:val="000000"/>
          <w:sz w:val="24"/>
          <w:szCs w:val="24"/>
          <w:lang w:eastAsia="ru-RU" w:bidi="ru-RU"/>
        </w:rPr>
        <w:t xml:space="preserve"> Формула расстояния от точки до плоскости. Способы задания прямой уравнениями.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Решение задач и доказательство теорем с помощью векторов и методом координат. Элементы геометрии масс.</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Понятие объема. Объемы многогранников. Объемы тел вращения. </w:t>
      </w:r>
      <w:r w:rsidRPr="005819CC">
        <w:rPr>
          <w:rFonts w:ascii="Times New Roman" w:eastAsia="Arial Unicode MS" w:hAnsi="Times New Roman" w:cs="Times New Roman"/>
          <w:i/>
          <w:color w:val="000000"/>
          <w:sz w:val="24"/>
          <w:szCs w:val="24"/>
          <w:lang w:eastAsia="ru-RU" w:bidi="ru-RU"/>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Площадь сферы.</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Развертка цилиндра и конуса.</w:t>
      </w:r>
      <w:r w:rsidRPr="005819CC">
        <w:rPr>
          <w:rFonts w:ascii="Times New Roman" w:eastAsia="Arial Unicode MS" w:hAnsi="Times New Roman" w:cs="Times New Roman"/>
          <w:color w:val="000000"/>
          <w:sz w:val="24"/>
          <w:szCs w:val="24"/>
          <w:lang w:eastAsia="ru-RU" w:bidi="ru-RU"/>
        </w:rPr>
        <w:t xml:space="preserve"> Площадь поверхности цилиндра и конуса.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Комбинации многогранников и тел вращения.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Подобие в пространстве. Отношение объемов и площадей поверхностей подобных фигур.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Движения в пространстве: параллельный перенос, симметрия относительно плоскости, центральная симметрия, поворот относительно прямой.</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Преобразование подобия, гомотетия. Решение задач на плоскости с использованием стереометрических методов.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Вероятность и статистика, логика, теория графов и комбинаторика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Вероятностное пространство. Аксиомы теории вероятностей</w: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Условная вероятность. Правило умножения вероятностей. Формула полной вероятности. Формула Байеса.</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Дискретные случайные величины и распределения. </w:t>
      </w:r>
      <w:r w:rsidRPr="005819CC">
        <w:rPr>
          <w:rFonts w:ascii="Times New Roman" w:eastAsia="Arial Unicode MS" w:hAnsi="Times New Roman" w:cs="Times New Roman"/>
          <w:color w:val="000000"/>
          <w:sz w:val="24"/>
          <w:szCs w:val="24"/>
          <w:lang w:eastAsia="ru-RU" w:bidi="ru-RU"/>
        </w:rPr>
        <w:t xml:space="preserve">Совместные распределения. </w:t>
      </w:r>
      <w:r w:rsidRPr="005819CC">
        <w:rPr>
          <w:rFonts w:ascii="Times New Roman" w:eastAsia="Arial Unicode MS" w:hAnsi="Times New Roman" w:cs="Times New Roman"/>
          <w:bCs/>
          <w:color w:val="000000"/>
          <w:sz w:val="24"/>
          <w:szCs w:val="24"/>
          <w:lang w:eastAsia="ru-RU" w:bidi="ru-RU"/>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Бинарная случайная величина, распределение Бернулли.Геометрическое распределение. Биномиальное распределение и его свойства. </w:t>
      </w:r>
      <w:r w:rsidRPr="005819CC">
        <w:rPr>
          <w:rFonts w:ascii="Times New Roman" w:eastAsia="Arial Unicode MS" w:hAnsi="Times New Roman" w:cs="Times New Roman"/>
          <w:i/>
          <w:color w:val="000000"/>
          <w:sz w:val="24"/>
          <w:szCs w:val="24"/>
          <w:lang w:eastAsia="ru-RU" w:bidi="ru-RU"/>
        </w:rPr>
        <w:t>Гипергеометрическое распределениеи его свойства.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Непрерывные случайные величины. Плотность вероятности. Функция распределения. Равномерное распределение.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Показательное распределение, его параметры.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Распределение Пуассона и его применение</w:t>
      </w:r>
      <w:r w:rsidRPr="005819CC">
        <w:rPr>
          <w:rFonts w:ascii="Times New Roman" w:eastAsia="Arial Unicode MS" w:hAnsi="Times New Roman" w:cs="Times New Roman"/>
          <w:color w:val="000000"/>
          <w:sz w:val="24"/>
          <w:szCs w:val="24"/>
          <w:lang w:eastAsia="ru-RU" w:bidi="ru-RU"/>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5819CC">
        <w:rPr>
          <w:rFonts w:ascii="Times New Roman" w:eastAsia="Arial Unicode MS" w:hAnsi="Times New Roman" w:cs="Times New Roman"/>
          <w:i/>
          <w:color w:val="000000"/>
          <w:sz w:val="24"/>
          <w:szCs w:val="24"/>
          <w:lang w:eastAsia="ru-RU" w:bidi="ru-RU"/>
        </w:rPr>
        <w:t>Центральная предельная теорема</w: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Ковариация двух случайных величин. Понятие о коэффициенте корреляции.</w:t>
      </w:r>
      <w:r w:rsidRPr="005819CC">
        <w:rPr>
          <w:rFonts w:ascii="Times New Roman" w:eastAsia="Arial Unicode MS" w:hAnsi="Times New Roman" w:cs="Times New Roman"/>
          <w:bCs/>
          <w:color w:val="000000"/>
          <w:sz w:val="24"/>
          <w:szCs w:val="24"/>
          <w:lang w:eastAsia="ru-RU" w:bidi="ru-RU"/>
        </w:rPr>
        <w:t xml:space="preserve"> Совместные наблюдения двух случайных величин. </w:t>
      </w:r>
      <w:r w:rsidRPr="005819CC">
        <w:rPr>
          <w:rFonts w:ascii="Times New Roman" w:eastAsia="Arial Unicode MS" w:hAnsi="Times New Roman" w:cs="Times New Roman"/>
          <w:i/>
          <w:color w:val="000000"/>
          <w:sz w:val="24"/>
          <w:szCs w:val="24"/>
          <w:lang w:eastAsia="ru-RU" w:bidi="ru-RU"/>
        </w:rPr>
        <w:t xml:space="preserve">Выборочный коэффициент корреляции. </w:t>
      </w:r>
      <w:r w:rsidRPr="005819CC">
        <w:rPr>
          <w:rFonts w:ascii="Times New Roman" w:eastAsia="Arial Unicode MS" w:hAnsi="Times New Roman" w:cs="Times New Roman"/>
          <w:bCs/>
          <w:i/>
          <w:color w:val="000000"/>
          <w:sz w:val="24"/>
          <w:szCs w:val="24"/>
          <w:lang w:eastAsia="ru-RU" w:bidi="ru-RU"/>
        </w:rPr>
        <w:t>Линейная регрессия.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Построение соответствий. Инъективные и сюръективные соответствия. Биекции. Дискретная непрерывность. Принцип Дирихле.</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Кодирование. Двоичная запись. </w:t>
      </w:r>
    </w:p>
    <w:p w:rsidR="00845658" w:rsidRPr="00CD22CB" w:rsidRDefault="00643DA2" w:rsidP="00845658">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393D2E" w:rsidRDefault="00393D2E" w:rsidP="00845658">
      <w:pPr>
        <w:spacing w:line="240" w:lineRule="auto"/>
        <w:contextualSpacing/>
        <w:rPr>
          <w:rFonts w:ascii="Times New Roman" w:eastAsia="Times New Roman" w:hAnsi="Times New Roman" w:cs="Times New Roman"/>
          <w:b/>
          <w:sz w:val="24"/>
          <w:szCs w:val="24"/>
        </w:rPr>
      </w:pPr>
    </w:p>
    <w:p w:rsidR="00393D2E" w:rsidRPr="00393D2E" w:rsidRDefault="00393D2E" w:rsidP="00393D2E">
      <w:pPr>
        <w:spacing w:after="0" w:line="240" w:lineRule="auto"/>
        <w:rPr>
          <w:rFonts w:ascii="Times New Roman" w:eastAsia="Times New Roman" w:hAnsi="Times New Roman" w:cs="Times New Roman"/>
          <w:b/>
        </w:rPr>
      </w:pPr>
      <w:r w:rsidRPr="00393D2E">
        <w:rPr>
          <w:rFonts w:ascii="Times New Roman" w:eastAsia="Times New Roman" w:hAnsi="Times New Roman" w:cs="Times New Roman"/>
          <w:b/>
        </w:rPr>
        <w:t>Право</w:t>
      </w:r>
    </w:p>
    <w:p w:rsidR="00393D2E" w:rsidRPr="00393D2E" w:rsidRDefault="00393D2E" w:rsidP="00393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rsidR="00393D2E" w:rsidRPr="00393D2E" w:rsidRDefault="00393D2E" w:rsidP="00393D2E">
      <w:pPr>
        <w:spacing w:after="0" w:line="240" w:lineRule="auto"/>
        <w:rPr>
          <w:rFonts w:ascii="Times New Roman" w:hAnsi="Times New Roman" w:cs="Times New Roman"/>
        </w:rPr>
      </w:pPr>
      <w:r w:rsidRPr="00393D2E">
        <w:rPr>
          <w:rFonts w:ascii="Times New Roman" w:hAnsi="Times New Roman" w:cs="Times New Roman"/>
          <w:b/>
        </w:rPr>
        <w:t>Теория государства и права</w:t>
      </w:r>
    </w:p>
    <w:p w:rsidR="00393D2E" w:rsidRPr="00393D2E" w:rsidRDefault="00393D2E" w:rsidP="00393D2E">
      <w:pPr>
        <w:spacing w:after="0" w:line="240" w:lineRule="auto"/>
        <w:ind w:firstLine="700"/>
        <w:rPr>
          <w:rFonts w:ascii="Times New Roman" w:hAnsi="Times New Roman" w:cs="Times New Roman"/>
        </w:rPr>
      </w:pPr>
      <w:r w:rsidRPr="00393D2E">
        <w:rPr>
          <w:rFonts w:ascii="Times New Roman" w:hAnsi="Times New Roman" w:cs="Times New Roman"/>
        </w:rPr>
        <w:t xml:space="preserve">Теории происхождения государства и права. Признаки государства. </w:t>
      </w:r>
      <w:r w:rsidRPr="00393D2E">
        <w:rPr>
          <w:rFonts w:ascii="Times New Roman" w:hAnsi="Times New Roman" w:cs="Times New Roman"/>
          <w:i/>
          <w:iCs/>
        </w:rPr>
        <w:t>Теории сущности государства.</w:t>
      </w:r>
      <w:r w:rsidRPr="00393D2E">
        <w:rPr>
          <w:rFonts w:ascii="Times New Roman" w:hAnsi="Times New Roman" w:cs="Times New Roman"/>
        </w:rPr>
        <w:t xml:space="preserve"> Внутренние и внешние функции государства. Формы государств. Форма правления: монархия и республика. Формы государственного устройства: унитарные и федеративные государства. Конфедерация. Политический режим: демократический, антидемократический. Государственный механизм: структура и принципы. Гражданское общество. Правовое государство. Право в объективном и субъективном смысле. Признаки права. </w:t>
      </w:r>
      <w:r w:rsidRPr="00393D2E">
        <w:rPr>
          <w:rFonts w:ascii="Times New Roman" w:hAnsi="Times New Roman" w:cs="Times New Roman"/>
        </w:rPr>
        <w:lastRenderedPageBreak/>
        <w:t xml:space="preserve">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sidRPr="00393D2E">
        <w:rPr>
          <w:rFonts w:ascii="Times New Roman" w:hAnsi="Times New Roman" w:cs="Times New Roman"/>
          <w:i/>
        </w:rPr>
        <w:t>Юридическая техника.</w:t>
      </w:r>
      <w:r w:rsidRPr="00393D2E">
        <w:rPr>
          <w:rFonts w:ascii="Times New Roman" w:hAnsi="Times New Roman" w:cs="Times New Roman"/>
        </w:rPr>
        <w:t xml:space="preserve"> Формы реализации права. </w:t>
      </w:r>
      <w:r w:rsidRPr="00393D2E">
        <w:rPr>
          <w:rFonts w:ascii="Times New Roman" w:hAnsi="Times New Roman" w:cs="Times New Roman"/>
          <w:i/>
          <w:iCs/>
        </w:rPr>
        <w:t>Виды и способы толкования права.</w:t>
      </w:r>
      <w:r w:rsidRPr="00393D2E">
        <w:rPr>
          <w:rFonts w:ascii="Times New Roman" w:hAnsi="Times New Roman" w:cs="Times New Roman"/>
        </w:rPr>
        <w:t xml:space="preserve"> Субъекты и объекты правоотношения. Правоспособность, дееспособность и деликтоспособность. </w:t>
      </w:r>
      <w:r w:rsidRPr="00393D2E">
        <w:rPr>
          <w:rFonts w:ascii="Times New Roman" w:hAnsi="Times New Roman" w:cs="Times New Roman"/>
          <w:i/>
          <w:iCs/>
        </w:rPr>
        <w:t>Юридические факты.</w:t>
      </w:r>
      <w:r w:rsidRPr="00393D2E">
        <w:rPr>
          <w:rFonts w:ascii="Times New Roman" w:hAnsi="Times New Roman" w:cs="Times New Roman"/>
        </w:rPr>
        <w:t xml:space="preserve"> Гарантии законности и правопорядка. Правосознание. Правовая культура</w:t>
      </w:r>
      <w:r w:rsidRPr="00393D2E">
        <w:rPr>
          <w:rFonts w:ascii="Times New Roman" w:hAnsi="Times New Roman" w:cs="Times New Roman"/>
          <w:i/>
          <w:iCs/>
        </w:rPr>
        <w:t>. Правовой нигилизм. Правовое воспитание</w:t>
      </w:r>
      <w:r w:rsidRPr="00393D2E">
        <w:rPr>
          <w:rFonts w:ascii="Times New Roman" w:hAnsi="Times New Roman" w:cs="Times New Roman"/>
        </w:rPr>
        <w:t>.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rsidR="00393D2E" w:rsidRPr="00393D2E" w:rsidRDefault="00393D2E" w:rsidP="00393D2E">
      <w:pPr>
        <w:spacing w:after="0" w:line="240" w:lineRule="auto"/>
        <w:rPr>
          <w:rFonts w:ascii="Times New Roman" w:hAnsi="Times New Roman" w:cs="Times New Roman"/>
        </w:rPr>
      </w:pPr>
      <w:r w:rsidRPr="00393D2E">
        <w:rPr>
          <w:rFonts w:ascii="Times New Roman" w:hAnsi="Times New Roman" w:cs="Times New Roman"/>
          <w:b/>
        </w:rPr>
        <w:t>Конституционное право</w:t>
      </w:r>
    </w:p>
    <w:p w:rsidR="00393D2E" w:rsidRPr="00393D2E" w:rsidRDefault="00393D2E" w:rsidP="00393D2E">
      <w:pPr>
        <w:spacing w:after="0" w:line="240" w:lineRule="auto"/>
        <w:ind w:firstLine="700"/>
        <w:rPr>
          <w:rFonts w:ascii="Times New Roman" w:hAnsi="Times New Roman" w:cs="Times New Roman"/>
        </w:rPr>
      </w:pPr>
      <w:r w:rsidRPr="00393D2E">
        <w:rPr>
          <w:rFonts w:ascii="Times New Roman" w:hAnsi="Times New Roman" w:cs="Times New Roman"/>
        </w:rPr>
        <w:t xml:space="preserve">Конституционное право. </w:t>
      </w:r>
      <w:r w:rsidRPr="00393D2E">
        <w:rPr>
          <w:rFonts w:ascii="Times New Roman" w:hAnsi="Times New Roman" w:cs="Times New Roman"/>
          <w:i/>
        </w:rPr>
        <w:t>Виды конституций.</w:t>
      </w:r>
      <w:r w:rsidRPr="00393D2E">
        <w:rPr>
          <w:rFonts w:ascii="Times New Roman" w:hAnsi="Times New Roman" w:cs="Times New Roman"/>
        </w:rPr>
        <w:t xml:space="preserve"> 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обязанность и альтернативная гражданская служба. Система органов государственной власти Российской Федерации. Президент Российской Федерации: правовой статус, функции и полномочия. </w:t>
      </w:r>
      <w:r w:rsidRPr="00393D2E">
        <w:rPr>
          <w:rFonts w:ascii="Times New Roman" w:hAnsi="Times New Roman" w:cs="Times New Roman"/>
          <w:i/>
        </w:rPr>
        <w:t>Виды парламентов.</w:t>
      </w:r>
      <w:r w:rsidRPr="00393D2E">
        <w:rPr>
          <w:rFonts w:ascii="Times New Roman" w:hAnsi="Times New Roman" w:cs="Times New Roman"/>
        </w:rPr>
        <w:t xml:space="preserve"> 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sidRPr="00393D2E">
        <w:rPr>
          <w:rFonts w:ascii="Times New Roman" w:hAnsi="Times New Roman" w:cs="Times New Roman"/>
          <w:i/>
          <w:iCs/>
        </w:rPr>
        <w:t xml:space="preserve">Принципы и виды правотворчества. </w:t>
      </w:r>
      <w:r w:rsidRPr="00393D2E">
        <w:rPr>
          <w:rFonts w:ascii="Times New Roman" w:hAnsi="Times New Roman" w:cs="Times New Roman"/>
        </w:rP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sidRPr="00393D2E">
        <w:rPr>
          <w:rFonts w:ascii="Times New Roman" w:hAnsi="Times New Roman" w:cs="Times New Roman"/>
          <w:i/>
          <w:iCs/>
        </w:rPr>
        <w:t>Виды и особенности избирательных систем.</w:t>
      </w:r>
      <w:r w:rsidRPr="00393D2E">
        <w:rPr>
          <w:rFonts w:ascii="Times New Roman" w:hAnsi="Times New Roman" w:cs="Times New Roman"/>
        </w:rPr>
        <w:t xml:space="preserve"> Стадии избирательного процесса. Выборы. Референдум. Система органов местного самоуправления. Принципы местного самоуправления. </w:t>
      </w:r>
      <w:r w:rsidRPr="00393D2E">
        <w:rPr>
          <w:rFonts w:ascii="Times New Roman" w:hAnsi="Times New Roman" w:cs="Times New Roman"/>
          <w:i/>
          <w:iCs/>
        </w:rPr>
        <w:t>Сферы деятельности органов местного самоуправления.</w:t>
      </w:r>
    </w:p>
    <w:p w:rsidR="00393D2E" w:rsidRPr="00393D2E" w:rsidRDefault="00393D2E" w:rsidP="00393D2E">
      <w:pPr>
        <w:spacing w:after="0" w:line="240" w:lineRule="auto"/>
        <w:ind w:firstLine="700"/>
        <w:rPr>
          <w:rFonts w:ascii="Times New Roman" w:hAnsi="Times New Roman" w:cs="Times New Roman"/>
        </w:rPr>
      </w:pPr>
    </w:p>
    <w:p w:rsidR="00393D2E" w:rsidRPr="00393D2E" w:rsidRDefault="00393D2E" w:rsidP="00393D2E">
      <w:pPr>
        <w:spacing w:after="0" w:line="240" w:lineRule="auto"/>
        <w:rPr>
          <w:rFonts w:ascii="Times New Roman" w:hAnsi="Times New Roman" w:cs="Times New Roman"/>
        </w:rPr>
      </w:pPr>
      <w:r w:rsidRPr="00393D2E">
        <w:rPr>
          <w:rFonts w:ascii="Times New Roman" w:hAnsi="Times New Roman" w:cs="Times New Roman"/>
          <w:b/>
        </w:rPr>
        <w:t>Международное право</w:t>
      </w:r>
    </w:p>
    <w:p w:rsidR="00393D2E" w:rsidRPr="00393D2E" w:rsidRDefault="00393D2E" w:rsidP="00393D2E">
      <w:pPr>
        <w:spacing w:after="0" w:line="240" w:lineRule="auto"/>
        <w:ind w:firstLine="700"/>
        <w:rPr>
          <w:rFonts w:ascii="Times New Roman" w:hAnsi="Times New Roman" w:cs="Times New Roman"/>
        </w:rPr>
      </w:pPr>
      <w:r w:rsidRPr="00393D2E">
        <w:rPr>
          <w:rFonts w:ascii="Times New Roman" w:hAnsi="Times New Roman" w:cs="Times New Roman"/>
        </w:rPr>
        <w:t xml:space="preserve">Основные принципы и источники международного права. Субъекты международного права. </w:t>
      </w:r>
      <w:r w:rsidRPr="00393D2E">
        <w:rPr>
          <w:rFonts w:ascii="Times New Roman" w:hAnsi="Times New Roman" w:cs="Times New Roman"/>
          <w:i/>
          <w:iCs/>
        </w:rPr>
        <w:t>Международно-правовое признание.</w:t>
      </w:r>
      <w:r w:rsidRPr="00393D2E">
        <w:rPr>
          <w:rFonts w:ascii="Times New Roman" w:hAnsi="Times New Roman" w:cs="Times New Roman"/>
        </w:rPr>
        <w:t xml:space="preserve"> Мирное разрешение международных споров. </w:t>
      </w:r>
      <w:r w:rsidRPr="00393D2E">
        <w:rPr>
          <w:rFonts w:ascii="Times New Roman" w:hAnsi="Times New Roman" w:cs="Times New Roman"/>
          <w:i/>
          <w:iCs/>
        </w:rPr>
        <w:t>Источники и основания международно-правовой ответственности.</w:t>
      </w:r>
      <w:r w:rsidRPr="00393D2E">
        <w:rPr>
          <w:rFonts w:ascii="Times New Roman" w:hAnsi="Times New Roman" w:cs="Times New Roman"/>
        </w:rPr>
        <w:t xml:space="preserve"> Права человека: сущность, структура, история. Классификация прав человека. Право на благоприятную окружающую среду. Права ребенка.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sidRPr="00393D2E">
        <w:rPr>
          <w:rFonts w:ascii="Times New Roman" w:hAnsi="Times New Roman" w:cs="Times New Roman"/>
          <w:i/>
          <w:iCs/>
        </w:rPr>
        <w:t xml:space="preserve">Международный Комитет Красного Креста. </w:t>
      </w:r>
      <w:r w:rsidRPr="00393D2E">
        <w:rPr>
          <w:rFonts w:ascii="Times New Roman" w:hAnsi="Times New Roman" w:cs="Times New Roman"/>
        </w:rPr>
        <w:t>Участники вооруженных конфликтов: комбатанты и некомбатанты.Защита жертв войны. Защита гражданских объектов и культурных ценностей. Запрещенные средства и методы ведения военных действий.</w:t>
      </w:r>
    </w:p>
    <w:p w:rsidR="00393D2E" w:rsidRPr="00393D2E" w:rsidRDefault="00393D2E" w:rsidP="00393D2E">
      <w:pPr>
        <w:spacing w:after="0" w:line="240" w:lineRule="auto"/>
        <w:ind w:firstLine="700"/>
        <w:rPr>
          <w:rFonts w:ascii="Times New Roman" w:hAnsi="Times New Roman" w:cs="Times New Roman"/>
        </w:rPr>
      </w:pPr>
    </w:p>
    <w:p w:rsidR="00393D2E" w:rsidRPr="00393D2E" w:rsidRDefault="00393D2E" w:rsidP="00393D2E">
      <w:pPr>
        <w:spacing w:after="0" w:line="240" w:lineRule="auto"/>
        <w:rPr>
          <w:rFonts w:ascii="Times New Roman" w:hAnsi="Times New Roman" w:cs="Times New Roman"/>
          <w:b/>
        </w:rPr>
      </w:pPr>
      <w:r w:rsidRPr="00393D2E">
        <w:rPr>
          <w:rFonts w:ascii="Times New Roman" w:hAnsi="Times New Roman" w:cs="Times New Roman"/>
          <w:b/>
        </w:rPr>
        <w:t>Основные отрасли российского права</w:t>
      </w:r>
    </w:p>
    <w:p w:rsidR="00393D2E" w:rsidRPr="00393D2E" w:rsidRDefault="00393D2E" w:rsidP="00393D2E">
      <w:pPr>
        <w:spacing w:after="0" w:line="240" w:lineRule="auto"/>
        <w:rPr>
          <w:rFonts w:ascii="Times New Roman" w:hAnsi="Times New Roman" w:cs="Times New Roman"/>
        </w:rPr>
      </w:pPr>
    </w:p>
    <w:p w:rsidR="00393D2E" w:rsidRPr="00393D2E" w:rsidRDefault="00393D2E" w:rsidP="00393D2E">
      <w:pPr>
        <w:spacing w:after="0" w:line="240" w:lineRule="auto"/>
        <w:ind w:left="20"/>
        <w:rPr>
          <w:rFonts w:ascii="Times New Roman" w:hAnsi="Times New Roman" w:cs="Times New Roman"/>
        </w:rPr>
      </w:pPr>
      <w:r w:rsidRPr="00393D2E">
        <w:rPr>
          <w:rFonts w:ascii="Times New Roman" w:hAnsi="Times New Roman" w:cs="Times New Roman"/>
        </w:rPr>
        <w:t xml:space="preserve">Гражданское право: предмет, метод, источники, принципы. Виды гражданско-правовых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Условия недействительности сделок. </w:t>
      </w:r>
      <w:r w:rsidRPr="00393D2E">
        <w:rPr>
          <w:rFonts w:ascii="Times New Roman" w:hAnsi="Times New Roman" w:cs="Times New Roman"/>
          <w:i/>
          <w:iCs/>
        </w:rPr>
        <w:t>Реституция.</w:t>
      </w:r>
      <w:r w:rsidRPr="00393D2E">
        <w:rPr>
          <w:rFonts w:ascii="Times New Roman" w:hAnsi="Times New Roman" w:cs="Times New Roman"/>
        </w:rPr>
        <w:t xml:space="preserve"> Гражданско-правовой договор. Порядок заключения договора: оферта и акцепт. Наследование. Завещание. </w:t>
      </w:r>
      <w:r w:rsidRPr="00393D2E">
        <w:rPr>
          <w:rFonts w:ascii="Times New Roman" w:hAnsi="Times New Roman" w:cs="Times New Roman"/>
          <w:i/>
          <w:iCs/>
        </w:rPr>
        <w:t>Страхование и его виды</w:t>
      </w:r>
      <w:r w:rsidRPr="00393D2E">
        <w:rPr>
          <w:rFonts w:ascii="Times New Roman" w:hAnsi="Times New Roman" w:cs="Times New Roman"/>
        </w:rPr>
        <w:t xml:space="preserve">. Формы защиты гражданских прав. Гражданско-правовая ответственность. Защита прав потребителей. </w:t>
      </w:r>
      <w:r w:rsidRPr="00393D2E">
        <w:rPr>
          <w:rFonts w:ascii="Times New Roman" w:hAnsi="Times New Roman" w:cs="Times New Roman"/>
          <w:i/>
          <w:iCs/>
        </w:rPr>
        <w:t>Непреодолимая сила.</w:t>
      </w:r>
      <w:r w:rsidRPr="00393D2E">
        <w:rPr>
          <w:rFonts w:ascii="Times New Roman" w:hAnsi="Times New Roman" w:cs="Times New Roman"/>
        </w:rPr>
        <w:t xml:space="preserve"> 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w:t>
      </w:r>
      <w:r w:rsidR="003C17A2">
        <w:rPr>
          <w:rFonts w:ascii="Times New Roman" w:hAnsi="Times New Roman" w:cs="Times New Roman"/>
        </w:rPr>
        <w:t xml:space="preserve"> </w:t>
      </w:r>
      <w:r w:rsidRPr="00393D2E">
        <w:rPr>
          <w:rFonts w:ascii="Times New Roman" w:hAnsi="Times New Roman" w:cs="Times New Roman"/>
        </w:rPr>
        <w:t>Ответственность родителей по воспитанию детей. Формы воспитания детей, оставшихся без попечения родителей.</w:t>
      </w:r>
      <w:r w:rsidRPr="00393D2E">
        <w:rPr>
          <w:rFonts w:ascii="Times New Roman" w:hAnsi="Times New Roman" w:cs="Times New Roman"/>
          <w:i/>
          <w:iCs/>
        </w:rPr>
        <w:t xml:space="preserve"> Усыновление. Опека и попечительство.</w:t>
      </w:r>
      <w:r w:rsidR="003C17A2">
        <w:rPr>
          <w:rFonts w:ascii="Times New Roman" w:hAnsi="Times New Roman" w:cs="Times New Roman"/>
          <w:i/>
          <w:iCs/>
        </w:rPr>
        <w:t xml:space="preserve"> </w:t>
      </w:r>
      <w:r w:rsidRPr="00393D2E">
        <w:rPr>
          <w:rFonts w:ascii="Times New Roman" w:hAnsi="Times New Roman" w:cs="Times New Roman"/>
          <w:i/>
          <w:iCs/>
        </w:rPr>
        <w:t>Приемная семья.</w:t>
      </w:r>
      <w:r w:rsidRPr="00393D2E">
        <w:rPr>
          <w:rFonts w:ascii="Times New Roman" w:hAnsi="Times New Roman" w:cs="Times New Roman"/>
        </w:rPr>
        <w:t xml:space="preserve"> 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время отдыха. Сверхурочная работа. </w:t>
      </w:r>
      <w:r w:rsidRPr="00393D2E">
        <w:rPr>
          <w:rFonts w:ascii="Times New Roman" w:hAnsi="Times New Roman" w:cs="Times New Roman"/>
          <w:i/>
          <w:iCs/>
        </w:rPr>
        <w:t>Виды времени отдыха.</w:t>
      </w:r>
      <w:r w:rsidRPr="00393D2E">
        <w:rPr>
          <w:rFonts w:ascii="Times New Roman" w:hAnsi="Times New Roman" w:cs="Times New Roman"/>
        </w:rPr>
        <w:t xml:space="preserve"> Заработная плата. Особенности правового регулирования труда несовершеннолетних. Трудовые споры. Дисциплинарная ответственности. Источники и субъекты административного права. Метод </w:t>
      </w:r>
      <w:r w:rsidRPr="00393D2E">
        <w:rPr>
          <w:rFonts w:ascii="Times New Roman" w:hAnsi="Times New Roman" w:cs="Times New Roman"/>
        </w:rPr>
        <w:lastRenderedPageBreak/>
        <w:t xml:space="preserve">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w:t>
      </w:r>
      <w:r w:rsidRPr="00393D2E">
        <w:rPr>
          <w:rFonts w:ascii="Times New Roman" w:hAnsi="Times New Roman" w:cs="Times New Roman"/>
          <w:i/>
          <w:iCs/>
        </w:rPr>
        <w:t>Финансовое право.</w:t>
      </w:r>
      <w:r w:rsidRPr="00393D2E">
        <w:rPr>
          <w:rFonts w:ascii="Times New Roman" w:hAnsi="Times New Roman" w:cs="Times New Roman"/>
        </w:rPr>
        <w:t xml:space="preserve"> Правовое регулирование банковской деятельности. Структура банковской системы РФ. </w:t>
      </w:r>
      <w:r w:rsidRPr="00393D2E">
        <w:rPr>
          <w:rFonts w:ascii="Times New Roman" w:hAnsi="Times New Roman" w:cs="Times New Roman"/>
          <w:i/>
          <w:iCs/>
        </w:rPr>
        <w:t>Права и обязанности вкладчиков.</w:t>
      </w:r>
      <w:r w:rsidRPr="00393D2E">
        <w:rPr>
          <w:rFonts w:ascii="Times New Roman" w:hAnsi="Times New Roman" w:cs="Times New Roman"/>
        </w:rPr>
        <w:t xml:space="preserve"> Источники налогового права. Субъекты и объекты налоговых правоотношений. Права и обязанности налогоплательщика. </w:t>
      </w:r>
      <w:r w:rsidRPr="00393D2E">
        <w:rPr>
          <w:rFonts w:ascii="Times New Roman" w:hAnsi="Times New Roman" w:cs="Times New Roman"/>
          <w:i/>
          <w:iCs/>
        </w:rPr>
        <w:t>Финансовый аудит.</w:t>
      </w:r>
      <w:r w:rsidRPr="00393D2E">
        <w:rPr>
          <w:rFonts w:ascii="Times New Roman" w:hAnsi="Times New Roman" w:cs="Times New Roman"/>
        </w:rPr>
        <w:t xml:space="preserve"> 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rsidR="00393D2E" w:rsidRPr="00393D2E" w:rsidRDefault="00393D2E" w:rsidP="00393D2E">
      <w:pPr>
        <w:spacing w:after="0" w:line="240" w:lineRule="auto"/>
        <w:ind w:left="20"/>
        <w:rPr>
          <w:rFonts w:ascii="Times New Roman" w:hAnsi="Times New Roman" w:cs="Times New Roman"/>
        </w:rPr>
      </w:pPr>
    </w:p>
    <w:p w:rsidR="00393D2E" w:rsidRPr="00393D2E" w:rsidRDefault="00393D2E" w:rsidP="00393D2E">
      <w:pPr>
        <w:spacing w:after="0" w:line="240" w:lineRule="auto"/>
        <w:rPr>
          <w:rFonts w:ascii="Times New Roman" w:hAnsi="Times New Roman" w:cs="Times New Roman"/>
        </w:rPr>
      </w:pPr>
      <w:r w:rsidRPr="00393D2E">
        <w:rPr>
          <w:rFonts w:ascii="Times New Roman" w:hAnsi="Times New Roman" w:cs="Times New Roman"/>
          <w:b/>
        </w:rPr>
        <w:t>Основы российского судопроизводства</w:t>
      </w:r>
    </w:p>
    <w:p w:rsidR="00393D2E" w:rsidRDefault="00393D2E" w:rsidP="00393D2E">
      <w:pPr>
        <w:spacing w:after="0" w:line="240" w:lineRule="auto"/>
        <w:rPr>
          <w:rFonts w:ascii="Times New Roman" w:hAnsi="Times New Roman" w:cs="Times New Roman"/>
          <w:i/>
          <w:iCs/>
        </w:rPr>
      </w:pPr>
      <w:r w:rsidRPr="00393D2E">
        <w:rPr>
          <w:rFonts w:ascii="Times New Roman" w:hAnsi="Times New Roman" w:cs="Times New Roman"/>
        </w:rPr>
        <w:t>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Юридические профессии: судьи, адвокаты, прокуроры, нотариусы, следователи.</w:t>
      </w:r>
      <w:r w:rsidRPr="00393D2E">
        <w:rPr>
          <w:rFonts w:ascii="Times New Roman" w:hAnsi="Times New Roman" w:cs="Times New Roman"/>
          <w:i/>
          <w:iCs/>
        </w:rPr>
        <w:t xml:space="preserve"> Особенности профессиональной деятельности юриста.</w:t>
      </w:r>
    </w:p>
    <w:p w:rsidR="00393D2E" w:rsidRDefault="00393D2E" w:rsidP="00393D2E">
      <w:pPr>
        <w:spacing w:after="0" w:line="240" w:lineRule="auto"/>
        <w:rPr>
          <w:rFonts w:ascii="Times New Roman" w:hAnsi="Times New Roman" w:cs="Times New Roman"/>
          <w:i/>
          <w:iCs/>
        </w:rPr>
      </w:pPr>
    </w:p>
    <w:p w:rsidR="00393D2E" w:rsidRPr="00393D2E" w:rsidRDefault="00393D2E" w:rsidP="00393D2E">
      <w:pPr>
        <w:spacing w:after="0" w:line="240" w:lineRule="auto"/>
        <w:rPr>
          <w:rFonts w:ascii="Times New Roman" w:hAnsi="Times New Roman" w:cs="Times New Roman"/>
          <w:b/>
          <w:i/>
          <w:iCs/>
        </w:rPr>
      </w:pPr>
    </w:p>
    <w:p w:rsidR="00393D2E" w:rsidRPr="00393D2E" w:rsidRDefault="00393D2E" w:rsidP="00393D2E">
      <w:pPr>
        <w:spacing w:after="0" w:line="240" w:lineRule="auto"/>
        <w:ind w:firstLine="708"/>
        <w:rPr>
          <w:rFonts w:ascii="Times New Roman" w:hAnsi="Times New Roman" w:cs="Times New Roman"/>
          <w:b/>
          <w:i/>
          <w:iCs/>
        </w:rPr>
        <w:sectPr w:rsidR="00393D2E" w:rsidRPr="00393D2E" w:rsidSect="00393D2E">
          <w:footerReference w:type="even" r:id="rId30"/>
          <w:footerReference w:type="default" r:id="rId31"/>
          <w:type w:val="continuous"/>
          <w:pgSz w:w="11906" w:h="16838"/>
          <w:pgMar w:top="567" w:right="850" w:bottom="1134" w:left="567" w:header="708" w:footer="708" w:gutter="0"/>
          <w:cols w:space="720"/>
          <w:titlePg/>
        </w:sectPr>
      </w:pPr>
      <w:r>
        <w:rPr>
          <w:rFonts w:ascii="Times New Roman" w:hAnsi="Times New Roman" w:cs="Times New Roman"/>
          <w:b/>
          <w:i/>
          <w:iCs/>
        </w:rPr>
        <w:t>Экономика</w:t>
      </w:r>
    </w:p>
    <w:p w:rsidR="00393D2E" w:rsidRPr="00393D2E" w:rsidRDefault="00393D2E" w:rsidP="00393D2E">
      <w:pPr>
        <w:spacing w:after="0" w:line="240" w:lineRule="auto"/>
        <w:jc w:val="both"/>
        <w:rPr>
          <w:rFonts w:ascii="Times New Roman" w:hAnsi="Times New Roman" w:cs="Times New Roman"/>
          <w:b/>
          <w:bCs/>
          <w:szCs w:val="28"/>
        </w:rPr>
      </w:pPr>
      <w:r w:rsidRPr="00393D2E">
        <w:rPr>
          <w:rFonts w:ascii="Times New Roman" w:hAnsi="Times New Roman" w:cs="Times New Roman"/>
          <w:b/>
          <w:bCs/>
          <w:szCs w:val="28"/>
        </w:rPr>
        <w:lastRenderedPageBreak/>
        <w:t>Основные концепции экономики</w:t>
      </w:r>
    </w:p>
    <w:p w:rsidR="00393D2E" w:rsidRPr="00393D2E" w:rsidRDefault="00393D2E" w:rsidP="00393D2E">
      <w:pPr>
        <w:spacing w:after="0" w:line="240" w:lineRule="auto"/>
        <w:jc w:val="both"/>
        <w:rPr>
          <w:rFonts w:ascii="Times New Roman" w:hAnsi="Times New Roman" w:cs="Times New Roman"/>
          <w:bCs/>
          <w:szCs w:val="28"/>
        </w:rPr>
      </w:pPr>
      <w:r w:rsidRPr="00393D2E">
        <w:rPr>
          <w:rFonts w:ascii="Times New Roman" w:hAnsi="Times New Roman" w:cs="Times New Roman"/>
          <w:bCs/>
          <w:szCs w:val="28"/>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w:t>
      </w:r>
      <w:r w:rsidRPr="00393D2E">
        <w:rPr>
          <w:rFonts w:ascii="Times New Roman" w:hAnsi="Times New Roman" w:cs="Times New Roman"/>
          <w:bCs/>
          <w:i/>
          <w:szCs w:val="28"/>
        </w:rPr>
        <w:t xml:space="preserve">Абсолютные и сравнительные преимущества. </w:t>
      </w:r>
      <w:r w:rsidRPr="00393D2E">
        <w:rPr>
          <w:rFonts w:ascii="Times New Roman" w:hAnsi="Times New Roman" w:cs="Times New Roman"/>
          <w:bCs/>
          <w:szCs w:val="28"/>
        </w:rPr>
        <w:t xml:space="preserve">Типы экономических систем. </w:t>
      </w:r>
    </w:p>
    <w:p w:rsidR="00393D2E" w:rsidRPr="00393D2E" w:rsidRDefault="00393D2E" w:rsidP="00393D2E">
      <w:pPr>
        <w:spacing w:after="0" w:line="240" w:lineRule="auto"/>
        <w:jc w:val="both"/>
        <w:rPr>
          <w:rFonts w:ascii="Times New Roman" w:hAnsi="Times New Roman" w:cs="Times New Roman"/>
          <w:b/>
          <w:bCs/>
          <w:szCs w:val="28"/>
        </w:rPr>
      </w:pPr>
    </w:p>
    <w:p w:rsidR="00393D2E" w:rsidRPr="00393D2E" w:rsidRDefault="00393D2E" w:rsidP="00393D2E">
      <w:pPr>
        <w:spacing w:after="0" w:line="240" w:lineRule="auto"/>
        <w:jc w:val="both"/>
        <w:rPr>
          <w:rFonts w:ascii="Times New Roman" w:hAnsi="Times New Roman" w:cs="Times New Roman"/>
          <w:b/>
          <w:bCs/>
          <w:szCs w:val="28"/>
        </w:rPr>
      </w:pPr>
      <w:r w:rsidRPr="00393D2E">
        <w:rPr>
          <w:rFonts w:ascii="Times New Roman" w:hAnsi="Times New Roman" w:cs="Times New Roman"/>
          <w:b/>
          <w:bCs/>
          <w:szCs w:val="28"/>
        </w:rPr>
        <w:t>Микроэкономика</w:t>
      </w:r>
    </w:p>
    <w:p w:rsidR="00393D2E" w:rsidRPr="00393D2E" w:rsidRDefault="00393D2E" w:rsidP="00393D2E">
      <w:pPr>
        <w:spacing w:after="0" w:line="240" w:lineRule="auto"/>
        <w:jc w:val="both"/>
        <w:rPr>
          <w:rFonts w:ascii="Times New Roman" w:hAnsi="Times New Roman" w:cs="Times New Roman"/>
          <w:szCs w:val="28"/>
        </w:rPr>
      </w:pPr>
      <w:r w:rsidRPr="00393D2E">
        <w:rPr>
          <w:rFonts w:ascii="Times New Roman" w:hAnsi="Times New Roman" w:cs="Times New Roman"/>
          <w:szCs w:val="28"/>
        </w:rPr>
        <w:t>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w:t>
      </w:r>
    </w:p>
    <w:p w:rsidR="00393D2E" w:rsidRPr="00393D2E" w:rsidRDefault="00393D2E" w:rsidP="00393D2E">
      <w:pPr>
        <w:spacing w:after="0" w:line="240" w:lineRule="auto"/>
        <w:jc w:val="both"/>
        <w:rPr>
          <w:rFonts w:ascii="Times New Roman" w:hAnsi="Times New Roman" w:cs="Times New Roman"/>
          <w:szCs w:val="28"/>
        </w:rPr>
      </w:pPr>
      <w:r w:rsidRPr="00393D2E">
        <w:rPr>
          <w:rFonts w:ascii="Times New Roman" w:hAnsi="Times New Roman" w:cs="Times New Roman"/>
          <w:szCs w:val="28"/>
        </w:rPr>
        <w:t xml:space="preserve">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w:t>
      </w:r>
      <w:r w:rsidRPr="00393D2E">
        <w:rPr>
          <w:rFonts w:ascii="Times New Roman" w:hAnsi="Times New Roman" w:cs="Times New Roman"/>
          <w:i/>
          <w:szCs w:val="28"/>
        </w:rPr>
        <w:t>Заменяющие и дополняющие товары, перекрестная эластичность спроса.</w:t>
      </w:r>
      <w:r w:rsidRPr="00393D2E">
        <w:rPr>
          <w:rFonts w:ascii="Times New Roman" w:hAnsi="Times New Roman" w:cs="Times New Roman"/>
          <w:szCs w:val="28"/>
        </w:rPr>
        <w:t xml:space="preserve">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393D2E" w:rsidRPr="00393D2E" w:rsidRDefault="00393D2E" w:rsidP="00393D2E">
      <w:pPr>
        <w:spacing w:after="0" w:line="240" w:lineRule="auto"/>
        <w:jc w:val="both"/>
        <w:rPr>
          <w:rFonts w:ascii="Times New Roman" w:hAnsi="Times New Roman" w:cs="Times New Roman"/>
          <w:szCs w:val="28"/>
        </w:rPr>
      </w:pPr>
      <w:r w:rsidRPr="00393D2E">
        <w:rPr>
          <w:rFonts w:ascii="Times New Roman" w:hAnsi="Times New Roman" w:cs="Times New Roman"/>
          <w:szCs w:val="28"/>
        </w:rPr>
        <w:t xml:space="preserve">Фирма и ее цели. Организационно-правовые формы предприятий по российскому законодательству.Франчайзинг. Экономические и бухгалтерские затраты и прибыль. </w:t>
      </w:r>
      <w:r w:rsidRPr="00393D2E">
        <w:rPr>
          <w:rFonts w:ascii="Times New Roman" w:hAnsi="Times New Roman" w:cs="Times New Roman"/>
          <w:i/>
          <w:szCs w:val="28"/>
        </w:rPr>
        <w:t>Показатели выпуска фирмы: общий, средний и предельный продукт переменного фактора производства.</w:t>
      </w:r>
      <w:r w:rsidRPr="00393D2E">
        <w:rPr>
          <w:rFonts w:ascii="Times New Roman" w:hAnsi="Times New Roman" w:cs="Times New Roman"/>
          <w:szCs w:val="28"/>
        </w:rPr>
        <w:t xml:space="preserve"> Закон убывающей отдачи. Амортизационные отчисления. </w:t>
      </w:r>
      <w:r w:rsidRPr="00393D2E">
        <w:rPr>
          <w:rFonts w:ascii="Times New Roman" w:hAnsi="Times New Roman" w:cs="Times New Roman"/>
          <w:i/>
          <w:szCs w:val="28"/>
        </w:rPr>
        <w:t>Необратимые издержки.</w:t>
      </w:r>
      <w:r w:rsidRPr="00393D2E">
        <w:rPr>
          <w:rFonts w:ascii="Times New Roman" w:hAnsi="Times New Roman" w:cs="Times New Roman"/>
          <w:szCs w:val="28"/>
        </w:rPr>
        <w:t xml:space="preserve"> 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rsidR="00393D2E" w:rsidRPr="00393D2E" w:rsidRDefault="00393D2E" w:rsidP="00393D2E">
      <w:pPr>
        <w:spacing w:after="0" w:line="240" w:lineRule="auto"/>
        <w:jc w:val="both"/>
        <w:rPr>
          <w:rFonts w:ascii="Times New Roman" w:hAnsi="Times New Roman" w:cs="Times New Roman"/>
          <w:szCs w:val="28"/>
        </w:rPr>
      </w:pPr>
      <w:r w:rsidRPr="00393D2E">
        <w:rPr>
          <w:rFonts w:ascii="Times New Roman" w:hAnsi="Times New Roman" w:cs="Times New Roman"/>
          <w:szCs w:val="28"/>
        </w:rP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w:t>
      </w:r>
      <w:r w:rsidRPr="00393D2E">
        <w:rPr>
          <w:rFonts w:ascii="Times New Roman" w:hAnsi="Times New Roman" w:cs="Times New Roman"/>
          <w:i/>
          <w:szCs w:val="28"/>
        </w:rPr>
        <w:t>Реклама.</w:t>
      </w:r>
      <w:r w:rsidRPr="00393D2E">
        <w:rPr>
          <w:rFonts w:ascii="Times New Roman" w:hAnsi="Times New Roman" w:cs="Times New Roman"/>
          <w:szCs w:val="28"/>
        </w:rPr>
        <w:t xml:space="preserve"> Бизнес-план.</w:t>
      </w:r>
    </w:p>
    <w:p w:rsidR="00393D2E" w:rsidRPr="00393D2E" w:rsidRDefault="00393D2E" w:rsidP="00393D2E">
      <w:pPr>
        <w:spacing w:after="0" w:line="240" w:lineRule="auto"/>
        <w:jc w:val="both"/>
        <w:rPr>
          <w:rFonts w:ascii="Times New Roman" w:hAnsi="Times New Roman" w:cs="Times New Roman"/>
          <w:szCs w:val="28"/>
        </w:rPr>
      </w:pPr>
      <w:r w:rsidRPr="00393D2E">
        <w:rPr>
          <w:rFonts w:ascii="Times New Roman" w:hAnsi="Times New Roman" w:cs="Times New Roman"/>
          <w:szCs w:val="28"/>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393D2E" w:rsidRPr="00393D2E" w:rsidRDefault="00393D2E" w:rsidP="00393D2E">
      <w:pPr>
        <w:spacing w:after="0" w:line="240" w:lineRule="auto"/>
        <w:jc w:val="both"/>
        <w:rPr>
          <w:rFonts w:ascii="Times New Roman" w:hAnsi="Times New Roman" w:cs="Times New Roman"/>
          <w:szCs w:val="28"/>
        </w:rPr>
      </w:pPr>
      <w:r w:rsidRPr="00393D2E">
        <w:rPr>
          <w:rFonts w:ascii="Times New Roman" w:hAnsi="Times New Roman" w:cs="Times New Roman"/>
          <w:szCs w:val="28"/>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393D2E" w:rsidRPr="00393D2E" w:rsidRDefault="00393D2E" w:rsidP="00393D2E">
      <w:pPr>
        <w:spacing w:after="0" w:line="240" w:lineRule="auto"/>
        <w:jc w:val="both"/>
        <w:rPr>
          <w:rFonts w:ascii="Times New Roman" w:hAnsi="Times New Roman" w:cs="Times New Roman"/>
          <w:szCs w:val="28"/>
        </w:rPr>
      </w:pPr>
    </w:p>
    <w:p w:rsidR="00393D2E" w:rsidRPr="00393D2E" w:rsidRDefault="00393D2E" w:rsidP="00393D2E">
      <w:pPr>
        <w:spacing w:after="0" w:line="240" w:lineRule="auto"/>
        <w:jc w:val="both"/>
        <w:rPr>
          <w:rFonts w:ascii="Times New Roman" w:hAnsi="Times New Roman" w:cs="Times New Roman"/>
          <w:b/>
          <w:szCs w:val="28"/>
        </w:rPr>
      </w:pPr>
      <w:r w:rsidRPr="00393D2E">
        <w:rPr>
          <w:rFonts w:ascii="Times New Roman" w:hAnsi="Times New Roman" w:cs="Times New Roman"/>
          <w:b/>
          <w:szCs w:val="28"/>
        </w:rPr>
        <w:t>Макроэкономика</w:t>
      </w:r>
    </w:p>
    <w:p w:rsidR="00393D2E" w:rsidRPr="00393D2E" w:rsidRDefault="00393D2E" w:rsidP="00393D2E">
      <w:pPr>
        <w:spacing w:after="0" w:line="240" w:lineRule="auto"/>
        <w:jc w:val="both"/>
        <w:rPr>
          <w:rFonts w:ascii="Times New Roman" w:hAnsi="Times New Roman" w:cs="Times New Roman"/>
          <w:szCs w:val="28"/>
        </w:rPr>
      </w:pPr>
      <w:r w:rsidRPr="00393D2E">
        <w:rPr>
          <w:rFonts w:ascii="Times New Roman" w:hAnsi="Times New Roman" w:cs="Times New Roman"/>
          <w:szCs w:val="28"/>
        </w:rP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Монетарная политика Банка России.</w:t>
      </w:r>
    </w:p>
    <w:p w:rsidR="00393D2E" w:rsidRPr="00393D2E" w:rsidRDefault="00393D2E" w:rsidP="00393D2E">
      <w:pPr>
        <w:spacing w:after="0" w:line="240" w:lineRule="auto"/>
        <w:jc w:val="both"/>
        <w:rPr>
          <w:rFonts w:ascii="Times New Roman" w:hAnsi="Times New Roman" w:cs="Times New Roman"/>
          <w:i/>
          <w:szCs w:val="28"/>
        </w:rPr>
      </w:pPr>
      <w:r w:rsidRPr="00393D2E">
        <w:rPr>
          <w:rFonts w:ascii="Times New Roman" w:hAnsi="Times New Roman" w:cs="Times New Roman"/>
          <w:szCs w:val="28"/>
        </w:rPr>
        <w:t xml:space="preserve">Особенности макроэкономического анализа. Представление о системе национальных счетов. ВВП. Номинальный и реальный ВВП. </w:t>
      </w:r>
      <w:r w:rsidRPr="00393D2E">
        <w:rPr>
          <w:rFonts w:ascii="Times New Roman" w:hAnsi="Times New Roman" w:cs="Times New Roman"/>
          <w:i/>
          <w:szCs w:val="28"/>
        </w:rPr>
        <w:t>Совокупный спрос и совокупное предложение.</w:t>
      </w:r>
    </w:p>
    <w:p w:rsidR="00393D2E" w:rsidRPr="00393D2E" w:rsidRDefault="00393D2E" w:rsidP="00393D2E">
      <w:pPr>
        <w:spacing w:after="0" w:line="240" w:lineRule="auto"/>
        <w:jc w:val="both"/>
        <w:rPr>
          <w:rFonts w:ascii="Times New Roman" w:hAnsi="Times New Roman" w:cs="Times New Roman"/>
          <w:szCs w:val="28"/>
        </w:rPr>
      </w:pPr>
      <w:r w:rsidRPr="00393D2E">
        <w:rPr>
          <w:rFonts w:ascii="Times New Roman" w:hAnsi="Times New Roman" w:cs="Times New Roman"/>
          <w:szCs w:val="28"/>
        </w:rPr>
        <w:t>Деньги. Денежные агрегаты. Основы денежной политики. Банки и банковская система.</w:t>
      </w:r>
    </w:p>
    <w:p w:rsidR="00393D2E" w:rsidRPr="00393D2E" w:rsidRDefault="00393D2E" w:rsidP="00393D2E">
      <w:pPr>
        <w:spacing w:after="0" w:line="240" w:lineRule="auto"/>
        <w:jc w:val="both"/>
        <w:rPr>
          <w:rFonts w:ascii="Times New Roman" w:hAnsi="Times New Roman" w:cs="Times New Roman"/>
          <w:szCs w:val="28"/>
        </w:rPr>
      </w:pPr>
      <w:r w:rsidRPr="00393D2E">
        <w:rPr>
          <w:rFonts w:ascii="Times New Roman" w:hAnsi="Times New Roman" w:cs="Times New Roman"/>
          <w:szCs w:val="28"/>
        </w:rPr>
        <w:lastRenderedPageBreak/>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Экстенсивный и интенсивный рост. Факторы экономического роста</w:t>
      </w:r>
      <w:r w:rsidRPr="00393D2E">
        <w:rPr>
          <w:rFonts w:ascii="Times New Roman" w:hAnsi="Times New Roman" w:cs="Times New Roman"/>
          <w:i/>
          <w:szCs w:val="28"/>
        </w:rPr>
        <w:t>.</w:t>
      </w:r>
      <w:r w:rsidRPr="00393D2E">
        <w:rPr>
          <w:rFonts w:ascii="Times New Roman" w:hAnsi="Times New Roman" w:cs="Times New Roman"/>
          <w:szCs w:val="28"/>
        </w:rPr>
        <w:t xml:space="preserve"> Экономические циклы.</w:t>
      </w:r>
    </w:p>
    <w:p w:rsidR="00393D2E" w:rsidRPr="00393D2E" w:rsidRDefault="00393D2E" w:rsidP="00393D2E">
      <w:pPr>
        <w:spacing w:after="0" w:line="240" w:lineRule="auto"/>
        <w:jc w:val="both"/>
        <w:rPr>
          <w:rFonts w:ascii="Times New Roman" w:hAnsi="Times New Roman" w:cs="Times New Roman"/>
          <w:szCs w:val="28"/>
        </w:rPr>
      </w:pPr>
    </w:p>
    <w:p w:rsidR="00393D2E" w:rsidRPr="00393D2E" w:rsidRDefault="00393D2E" w:rsidP="00393D2E">
      <w:pPr>
        <w:spacing w:after="0" w:line="240" w:lineRule="auto"/>
        <w:jc w:val="both"/>
        <w:rPr>
          <w:rFonts w:ascii="Times New Roman" w:hAnsi="Times New Roman" w:cs="Times New Roman"/>
          <w:b/>
          <w:szCs w:val="28"/>
        </w:rPr>
      </w:pPr>
      <w:r w:rsidRPr="00393D2E">
        <w:rPr>
          <w:rFonts w:ascii="Times New Roman" w:hAnsi="Times New Roman" w:cs="Times New Roman"/>
          <w:b/>
          <w:szCs w:val="28"/>
        </w:rPr>
        <w:t>Международная экономика</w:t>
      </w:r>
    </w:p>
    <w:p w:rsidR="00393D2E" w:rsidRPr="00393D2E" w:rsidRDefault="00393D2E" w:rsidP="00393D2E">
      <w:pPr>
        <w:spacing w:after="0" w:line="240" w:lineRule="auto"/>
        <w:jc w:val="both"/>
        <w:rPr>
          <w:rFonts w:ascii="Times New Roman" w:hAnsi="Times New Roman" w:cs="Times New Roman"/>
          <w:szCs w:val="28"/>
        </w:rPr>
      </w:pPr>
      <w:r w:rsidRPr="00393D2E">
        <w:rPr>
          <w:rFonts w:ascii="Times New Roman" w:hAnsi="Times New Roman" w:cs="Times New Roman"/>
          <w:szCs w:val="28"/>
        </w:rPr>
        <w:t xml:space="preserve">Международная торговля. Государственная политика в области международной торговли. Обменный курс валюты. </w:t>
      </w:r>
      <w:r w:rsidRPr="00393D2E">
        <w:rPr>
          <w:rFonts w:ascii="Times New Roman" w:hAnsi="Times New Roman" w:cs="Times New Roman"/>
          <w:i/>
          <w:szCs w:val="28"/>
        </w:rPr>
        <w:t>Валютный рынок.</w:t>
      </w:r>
      <w:r w:rsidRPr="00393D2E">
        <w:rPr>
          <w:rFonts w:ascii="Times New Roman" w:hAnsi="Times New Roman" w:cs="Times New Roman"/>
          <w:szCs w:val="28"/>
        </w:rPr>
        <w:t xml:space="preserve"> Международные финансы. Мировая валютная система. Международные расчеты. Платежный баланс.</w:t>
      </w:r>
      <w:r w:rsidRPr="00393D2E">
        <w:rPr>
          <w:rFonts w:ascii="Times New Roman" w:hAnsi="Times New Roman" w:cs="Times New Roman"/>
          <w:i/>
          <w:szCs w:val="28"/>
        </w:rPr>
        <w:t xml:space="preserve"> Международные экономические организации. </w:t>
      </w:r>
      <w:r w:rsidRPr="00393D2E">
        <w:rPr>
          <w:rFonts w:ascii="Times New Roman" w:hAnsi="Times New Roman" w:cs="Times New Roman"/>
          <w:szCs w:val="28"/>
        </w:rPr>
        <w:t>Глобальные экономические проблемы. Особенности современной экономики России.</w:t>
      </w:r>
    </w:p>
    <w:p w:rsidR="00393D2E" w:rsidRDefault="00393D2E" w:rsidP="00845658">
      <w:pPr>
        <w:spacing w:line="240" w:lineRule="auto"/>
        <w:contextualSpacing/>
        <w:rPr>
          <w:rFonts w:ascii="Times New Roman" w:eastAsia="Times New Roman" w:hAnsi="Times New Roman" w:cs="Times New Roman"/>
          <w:b/>
          <w:sz w:val="24"/>
          <w:szCs w:val="24"/>
        </w:rPr>
      </w:pPr>
    </w:p>
    <w:p w:rsidR="00845658" w:rsidRPr="00845658" w:rsidRDefault="00845658" w:rsidP="00845658">
      <w:pPr>
        <w:spacing w:line="240" w:lineRule="auto"/>
        <w:contextualSpacing/>
        <w:rPr>
          <w:rFonts w:ascii="Times New Roman" w:hAnsi="Times New Roman" w:cs="Times New Roman"/>
          <w:sz w:val="24"/>
          <w:szCs w:val="24"/>
        </w:rPr>
      </w:pPr>
      <w:r w:rsidRPr="00845658">
        <w:rPr>
          <w:rFonts w:ascii="Times New Roman" w:eastAsia="Times New Roman" w:hAnsi="Times New Roman" w:cs="Times New Roman"/>
          <w:b/>
          <w:sz w:val="24"/>
          <w:szCs w:val="24"/>
        </w:rPr>
        <w:t xml:space="preserve">Перечень практических и лабораторных работ (на выбор </w:t>
      </w:r>
      <w:r>
        <w:rPr>
          <w:rFonts w:ascii="Times New Roman" w:eastAsia="Times New Roman" w:hAnsi="Times New Roman" w:cs="Times New Roman"/>
          <w:b/>
          <w:sz w:val="24"/>
          <w:szCs w:val="24"/>
        </w:rPr>
        <w:t>преподавателя</w:t>
      </w:r>
      <w:r w:rsidRPr="00845658">
        <w:rPr>
          <w:rFonts w:ascii="Times New Roman" w:eastAsia="Times New Roman" w:hAnsi="Times New Roman" w:cs="Times New Roman"/>
          <w:b/>
          <w:sz w:val="24"/>
          <w:szCs w:val="24"/>
        </w:rPr>
        <w:t xml:space="preserve">) </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Прямые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измерение мгновенной скорости с использованием секундомера или компьютера с датчиками; </w:t>
      </w:r>
    </w:p>
    <w:p w:rsidR="00845658" w:rsidRPr="00845658" w:rsidRDefault="00845658" w:rsidP="00344835">
      <w:pPr>
        <w:pStyle w:val="a"/>
        <w:spacing w:line="240" w:lineRule="auto"/>
        <w:ind w:left="-567" w:firstLine="141"/>
        <w:contextualSpacing/>
        <w:rPr>
          <w:sz w:val="24"/>
          <w:szCs w:val="24"/>
        </w:rPr>
      </w:pPr>
      <w:r w:rsidRPr="00845658">
        <w:rPr>
          <w:sz w:val="24"/>
          <w:szCs w:val="24"/>
        </w:rPr>
        <w:t>сравнение масс (по взаимодействию);</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 в механике;</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температуры жидкостными и цифровыми термометрами;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оценка сил взаимодействия молекул (методом отрыва капель);</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термодинамических параметров газа;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ЭДС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силы взаимодействия катушки с током и магнита помощью электронных весов;</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периода обращения двойных звезд (печатные материалы).</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Косвенные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 свободного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энергии и импульса по тормозному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удельной теплоты плавления льда;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напряженности вихревого электрического поля (при наблюдении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внутреннего сопротивления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показателя преломления среды;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фокусного расстояния собирающей и рассеивающей линз;</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длины световой волны;</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импульса и энергии частицы при движении в магнитном поле (по фотографиям).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Наблюдение явлений:</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механических явлений в инерциальных и неинерциальных системах отсчета;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вынужденных колебаний и резонанса;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диффузии;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волновых свойств света: дифракция, интерференция, поляризация;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спектров;</w:t>
      </w:r>
    </w:p>
    <w:p w:rsidR="00845658" w:rsidRPr="00CD22CB" w:rsidRDefault="00845658" w:rsidP="00344835">
      <w:pPr>
        <w:pStyle w:val="a"/>
        <w:spacing w:line="240" w:lineRule="auto"/>
        <w:ind w:left="-567" w:firstLine="141"/>
        <w:contextualSpacing/>
        <w:rPr>
          <w:sz w:val="24"/>
          <w:szCs w:val="24"/>
        </w:rPr>
      </w:pPr>
      <w:r w:rsidRPr="00845658">
        <w:rPr>
          <w:sz w:val="24"/>
          <w:szCs w:val="24"/>
        </w:rPr>
        <w:t>вечерние наблюдения звезд, Луны и планет в телескоп или бинокль.</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Исследования: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равноускоренного движения с использованием электронного секундомера или компьютера с датчиками;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тела, брошенного горизонтально;</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центрального удара;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качения цилиндра по наклонной плоскости;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броуновской частицы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изопроцессов;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исследование изохорного процесса и оценка абсолютного нуля; </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остывания воды;</w:t>
      </w:r>
    </w:p>
    <w:p w:rsidR="00845658" w:rsidRPr="00845658" w:rsidRDefault="00845658" w:rsidP="00344835">
      <w:pPr>
        <w:pStyle w:val="a"/>
        <w:spacing w:line="240" w:lineRule="auto"/>
        <w:ind w:left="-567" w:firstLine="141"/>
        <w:contextualSpacing/>
        <w:rPr>
          <w:sz w:val="24"/>
          <w:szCs w:val="24"/>
        </w:rPr>
      </w:pPr>
      <w:r w:rsidRPr="00845658">
        <w:rPr>
          <w:sz w:val="24"/>
          <w:szCs w:val="24"/>
        </w:rPr>
        <w:lastRenderedPageBreak/>
        <w:t>исследование зависимости напряжения на полюсах источника тока от силы тока в цепи;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силы тока через лампочку от напряжения на ней;</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нагревания воды нагревателем небольшой мощности;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угла преломления от угла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расстояния от линзы до изображения от расстояния от линзы до предмета;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спектра водорода;</w:t>
      </w:r>
    </w:p>
    <w:p w:rsidR="00845658" w:rsidRPr="00CD22CB" w:rsidRDefault="00845658" w:rsidP="00344835">
      <w:pPr>
        <w:pStyle w:val="a"/>
        <w:spacing w:line="240" w:lineRule="auto"/>
        <w:ind w:left="-567" w:firstLine="141"/>
        <w:contextualSpacing/>
        <w:rPr>
          <w:sz w:val="24"/>
          <w:szCs w:val="24"/>
        </w:rPr>
      </w:pPr>
      <w:r w:rsidRPr="00845658">
        <w:rPr>
          <w:sz w:val="24"/>
          <w:szCs w:val="24"/>
        </w:rPr>
        <w:t>исследование движения двойных звезд (по печатным материалам).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Проверка гипотез (в том числе имеются неверные):</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время перемещения на определенное расстояния тем больше, чем больше масса бруска;</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скорость прямо пропорциональна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затухании колебаний амплитуда обратно пропорциональна времени;</w:t>
      </w:r>
    </w:p>
    <w:p w:rsidR="00845658" w:rsidRPr="00845658" w:rsidRDefault="00845658" w:rsidP="00344835">
      <w:pPr>
        <w:pStyle w:val="a"/>
        <w:spacing w:line="240" w:lineRule="auto"/>
        <w:ind w:left="-567" w:firstLine="141"/>
        <w:contextualSpacing/>
        <w:rPr>
          <w:sz w:val="24"/>
          <w:szCs w:val="24"/>
        </w:rPr>
      </w:pPr>
      <w:r w:rsidRPr="00845658">
        <w:rPr>
          <w:sz w:val="24"/>
          <w:szCs w:val="24"/>
        </w:rPr>
        <w:t>квадрат среднего перемещения броуновской частицы прямо пропорционален времени наблюдения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скорость остывания воды линейно зависит от времени остывания;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напряжение при последовательном включении лампочки и резистора не равно сумме напряжений на лампочке и резисторе;</w:t>
      </w:r>
    </w:p>
    <w:p w:rsidR="00845658" w:rsidRPr="00845658" w:rsidRDefault="00845658" w:rsidP="00344835">
      <w:pPr>
        <w:pStyle w:val="a"/>
        <w:spacing w:line="240" w:lineRule="auto"/>
        <w:ind w:left="-567" w:firstLine="141"/>
        <w:contextualSpacing/>
        <w:rPr>
          <w:sz w:val="24"/>
          <w:szCs w:val="24"/>
        </w:rPr>
      </w:pPr>
      <w:r w:rsidRPr="00845658">
        <w:rPr>
          <w:sz w:val="24"/>
          <w:szCs w:val="24"/>
        </w:rPr>
        <w:t>угол преломления прямо пропорционален углу падения;</w:t>
      </w:r>
    </w:p>
    <w:p w:rsidR="00845658" w:rsidRPr="00CD22CB" w:rsidRDefault="00845658" w:rsidP="00344835">
      <w:pPr>
        <w:pStyle w:val="a"/>
        <w:spacing w:line="240" w:lineRule="auto"/>
        <w:ind w:left="-567" w:firstLine="141"/>
        <w:contextualSpacing/>
        <w:rPr>
          <w:sz w:val="24"/>
          <w:szCs w:val="24"/>
        </w:rPr>
      </w:pPr>
      <w:r w:rsidRPr="00845658">
        <w:rPr>
          <w:sz w:val="24"/>
          <w:szCs w:val="24"/>
        </w:rPr>
        <w:t>при плотном сложении двух линз оптические силы складываются;</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Конструирование технических устройств: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с заданным КПД;</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рычажных весов;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по которой брусок движется с заданным ускорением;</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электродвигателя;</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трансформатора;</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конструирование модели телескопа или микроскопа. </w:t>
      </w:r>
    </w:p>
    <w:p w:rsidR="00917097" w:rsidRDefault="00917097" w:rsidP="00CD22CB">
      <w:pPr>
        <w:spacing w:after="0" w:line="240" w:lineRule="auto"/>
        <w:contextualSpacing/>
        <w:jc w:val="both"/>
        <w:rPr>
          <w:rFonts w:ascii="Times New Roman" w:eastAsia="Calibri" w:hAnsi="Times New Roman" w:cs="Times New Roman"/>
          <w:b/>
          <w:sz w:val="24"/>
          <w:szCs w:val="24"/>
        </w:rPr>
      </w:pPr>
    </w:p>
    <w:p w:rsidR="0067626D" w:rsidRPr="005819CC" w:rsidRDefault="0067626D"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 Программа воспитания и социализации обучающихся при получении среднего общего образования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Программа воспитания и социализации обучающихся 1-2 курсов </w:t>
      </w:r>
      <w:r w:rsidR="00EC5C28">
        <w:rPr>
          <w:rFonts w:ascii="Times New Roman" w:eastAsia="Calibri" w:hAnsi="Times New Roman" w:cs="Times New Roman"/>
          <w:sz w:val="24"/>
          <w:szCs w:val="24"/>
        </w:rPr>
        <w:t xml:space="preserve">филиала </w:t>
      </w:r>
      <w:r w:rsidRPr="005819CC">
        <w:rPr>
          <w:rFonts w:ascii="Times New Roman" w:eastAsia="Calibri" w:hAnsi="Times New Roman" w:cs="Times New Roman"/>
          <w:sz w:val="24"/>
          <w:szCs w:val="24"/>
        </w:rPr>
        <w:t>ГАПОУ «ТПТ» создана на основе социокультурных, духовно-нравственных общечеловеческих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и в соответствии с Воспитательной системой техникума.</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Программа обеспечивает:</w:t>
      </w:r>
    </w:p>
    <w:p w:rsidR="0067626D" w:rsidRPr="005819CC" w:rsidRDefault="0067626D" w:rsidP="005819CC">
      <w:pPr>
        <w:numPr>
          <w:ilvl w:val="0"/>
          <w:numId w:val="30"/>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67626D" w:rsidRPr="005819CC" w:rsidRDefault="0067626D" w:rsidP="005819CC">
      <w:pPr>
        <w:numPr>
          <w:ilvl w:val="0"/>
          <w:numId w:val="30"/>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формирование уклада жизни ПОО, учитывающего историко-культурную и этническую специфику нашего региона, а также потребности и индивидуальные социальные инициативы обучающихся, особенности их социального взаимодействия вне техникума, характера профессиональных предпочтений.</w:t>
      </w:r>
    </w:p>
    <w:p w:rsidR="0067626D" w:rsidRPr="005819CC" w:rsidRDefault="0067626D" w:rsidP="005819CC">
      <w:pPr>
        <w:suppressAutoHyphens/>
        <w:spacing w:after="0" w:line="240" w:lineRule="auto"/>
        <w:contextualSpacing/>
        <w:jc w:val="both"/>
        <w:rPr>
          <w:rFonts w:ascii="Times New Roman" w:eastAsia="Calibri" w:hAnsi="Times New Roman" w:cs="Times New Roman"/>
          <w:sz w:val="24"/>
          <w:szCs w:val="24"/>
        </w:rPr>
      </w:pPr>
    </w:p>
    <w:p w:rsidR="0067626D" w:rsidRPr="005819CC" w:rsidRDefault="00453E8D" w:rsidP="00453E8D">
      <w:pPr>
        <w:keepNext/>
        <w:keepLines/>
        <w:suppressAutoHyphens/>
        <w:spacing w:after="0" w:line="240" w:lineRule="auto"/>
        <w:contextualSpacing/>
        <w:jc w:val="both"/>
        <w:outlineLvl w:val="2"/>
        <w:rPr>
          <w:rFonts w:ascii="Times New Roman" w:eastAsia="Calibri" w:hAnsi="Times New Roman" w:cs="Times New Roman"/>
          <w:b/>
          <w:sz w:val="24"/>
          <w:szCs w:val="24"/>
        </w:rPr>
      </w:pPr>
      <w:bookmarkStart w:id="78" w:name="_Toc284663445"/>
      <w:bookmarkStart w:id="79" w:name="_Toc284662818"/>
      <w:bookmarkStart w:id="80" w:name="_Toc410654044"/>
      <w:bookmarkStart w:id="81" w:name="_Toc435412722"/>
      <w:bookmarkStart w:id="82" w:name="_Toc409691719"/>
      <w:bookmarkStart w:id="83" w:name="_Toc453968197"/>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.1 </w:t>
      </w:r>
      <w:r w:rsidR="0067626D" w:rsidRPr="005819CC">
        <w:rPr>
          <w:rFonts w:ascii="Times New Roman" w:eastAsia="Calibri" w:hAnsi="Times New Roman" w:cs="Times New Roman"/>
          <w:b/>
          <w:sz w:val="24"/>
          <w:szCs w:val="24"/>
        </w:rPr>
        <w:t>Цель и задачи духовно-нравственного развития, воспитания и</w:t>
      </w:r>
      <w:bookmarkStart w:id="84" w:name="_Toc410654045"/>
      <w:bookmarkStart w:id="85" w:name="_Toc284663446"/>
      <w:bookmarkEnd w:id="78"/>
      <w:bookmarkEnd w:id="79"/>
      <w:bookmarkEnd w:id="80"/>
      <w:bookmarkEnd w:id="81"/>
      <w:bookmarkEnd w:id="82"/>
      <w:bookmarkEnd w:id="84"/>
      <w:bookmarkEnd w:id="85"/>
      <w:r w:rsidR="0067626D" w:rsidRPr="005819CC">
        <w:rPr>
          <w:rFonts w:ascii="Times New Roman" w:eastAsia="Calibri" w:hAnsi="Times New Roman" w:cs="Times New Roman"/>
          <w:b/>
          <w:sz w:val="24"/>
          <w:szCs w:val="24"/>
        </w:rPr>
        <w:t>позитивной социализации обучающихся</w:t>
      </w:r>
      <w:bookmarkEnd w:id="83"/>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Целью духовно-нравственного развития, воспитания и позитивной социализации обучающихся является воспитание высоконравственного, творческого, компетентного </w:t>
      </w:r>
      <w:r w:rsidRPr="005819CC">
        <w:rPr>
          <w:rFonts w:ascii="Times New Roman" w:eastAsia="Calibri" w:hAnsi="Times New Roman" w:cs="Times New Roman"/>
          <w:sz w:val="24"/>
          <w:szCs w:val="24"/>
        </w:rPr>
        <w:lastRenderedPageBreak/>
        <w:t>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и реализации своего созидательного потенциала в условиях современного общества.</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Задачи духовно-нравственного развития, воспитания и позитивной социализации обучающихся: </w:t>
      </w:r>
    </w:p>
    <w:p w:rsidR="0067626D" w:rsidRPr="005819CC" w:rsidRDefault="0067626D" w:rsidP="005819CC">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освоение обучающимися ценностно-нормативного и деятельностно-практического аспекта отношений «человек - человек», «патриот - Родина», «гражданин - правовое государство - гражданское общество», «человек – природа», «человек – искусство» и т.д.;</w:t>
      </w:r>
    </w:p>
    <w:p w:rsidR="0067626D" w:rsidRPr="005819CC" w:rsidRDefault="0067626D" w:rsidP="005819CC">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вовлечение обучающихся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7626D" w:rsidRPr="005819CC" w:rsidRDefault="0067626D" w:rsidP="005819CC">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 разновозрастной аудиторией. </w:t>
      </w:r>
      <w:bookmarkStart w:id="86" w:name="_Toc435412723"/>
      <w:bookmarkStart w:id="87" w:name="_Toc453968198"/>
      <w:bookmarkEnd w:id="86"/>
    </w:p>
    <w:p w:rsidR="0067626D" w:rsidRPr="005819CC" w:rsidRDefault="0067626D" w:rsidP="005819CC">
      <w:pPr>
        <w:suppressAutoHyphens/>
        <w:spacing w:after="0" w:line="240" w:lineRule="auto"/>
        <w:contextualSpacing/>
        <w:jc w:val="both"/>
        <w:rPr>
          <w:rFonts w:ascii="Times New Roman" w:eastAsia="Calibri" w:hAnsi="Times New Roman" w:cs="Times New Roman"/>
          <w:sz w:val="24"/>
          <w:szCs w:val="24"/>
        </w:rPr>
      </w:pPr>
    </w:p>
    <w:p w:rsidR="0067626D" w:rsidRPr="005819CC" w:rsidRDefault="00453E8D" w:rsidP="00453E8D">
      <w:pPr>
        <w:suppressAutoHyphens/>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.2 </w:t>
      </w:r>
      <w:r w:rsidR="0067626D" w:rsidRPr="005819CC">
        <w:rPr>
          <w:rFonts w:ascii="Times New Roman" w:eastAsia="Calibri" w:hAnsi="Times New Roman" w:cs="Times New Roman"/>
          <w:b/>
          <w:sz w:val="24"/>
          <w:szCs w:val="24"/>
        </w:rPr>
        <w:t>Основные направления и ценностные основы духовно-нравственного развития, воспитания и позитивной социализации</w:t>
      </w:r>
      <w:bookmarkEnd w:id="87"/>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Основные направления духовно-нравственного развития, воспитания и позитивной социализации на уровне среднего общего образования реализуются в сферах:</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России как к Родине (Отечеству);</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с окружающими людьми;</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семье и родителям;</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закону, государству и к гражданскому обществу;</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себе, своему здоровью, к познанию себя, самоопределению и самосовершенствованию;</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отношения обучающихся к окружающему миру, к живой природе, художественной культуре; </w:t>
      </w:r>
    </w:p>
    <w:p w:rsidR="0067626D" w:rsidRPr="005819CC" w:rsidRDefault="0067626D" w:rsidP="005819CC">
      <w:pPr>
        <w:numPr>
          <w:ilvl w:val="0"/>
          <w:numId w:val="32"/>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трудовых и социально-экономических отношений. </w:t>
      </w:r>
    </w:p>
    <w:p w:rsidR="0067626D" w:rsidRPr="00453E8D" w:rsidRDefault="0067626D" w:rsidP="00453E8D">
      <w:pPr>
        <w:pStyle w:val="ac"/>
        <w:spacing w:after="0" w:line="240" w:lineRule="auto"/>
        <w:ind w:left="644"/>
        <w:jc w:val="both"/>
        <w:rPr>
          <w:rFonts w:ascii="Times New Roman" w:eastAsia="Calibri" w:hAnsi="Times New Roman" w:cs="Times New Roman"/>
          <w:sz w:val="24"/>
          <w:szCs w:val="24"/>
        </w:rPr>
      </w:pPr>
      <w:r w:rsidRPr="00453E8D">
        <w:rPr>
          <w:rFonts w:ascii="Times New Roman" w:eastAsia="Calibri" w:hAnsi="Times New Roman" w:cs="Times New Roman"/>
          <w:b/>
          <w:sz w:val="24"/>
          <w:szCs w:val="24"/>
        </w:rPr>
        <w:t>Ценностные основы духовно-нравственного развития, воспитания и позитивной социализации обучающихся</w:t>
      </w:r>
      <w:r w:rsidRPr="00453E8D">
        <w:rPr>
          <w:rFonts w:ascii="Times New Roman" w:eastAsia="Calibri"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w:t>
      </w:r>
      <w:r w:rsidRPr="005819CC">
        <w:rPr>
          <w:rFonts w:ascii="Times New Roman" w:eastAsia="Calibri" w:hAnsi="Times New Roman" w:cs="Times New Roman"/>
          <w:sz w:val="24"/>
          <w:szCs w:val="24"/>
        </w:rPr>
        <w:lastRenderedPageBreak/>
        <w:t>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bookmarkStart w:id="88" w:name="_Toc453968199"/>
    </w:p>
    <w:p w:rsidR="0067626D" w:rsidRPr="005819CC" w:rsidRDefault="00453E8D"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.3 </w:t>
      </w:r>
      <w:r w:rsidR="0067626D" w:rsidRPr="005819CC">
        <w:rPr>
          <w:rFonts w:ascii="Times New Roman" w:eastAsia="Calibri" w:hAnsi="Times New Roman" w:cs="Times New Roman"/>
          <w:b/>
          <w:sz w:val="24"/>
          <w:szCs w:val="24"/>
        </w:rPr>
        <w:t>Содержание, виды деятельности и формы занятий с обучающимися по каждому из направлений духовно-нравственного развития, воспитания и позитивной социализации обучающихся</w:t>
      </w:r>
      <w:bookmarkEnd w:id="88"/>
    </w:p>
    <w:tbl>
      <w:tblPr>
        <w:tblStyle w:val="a5"/>
        <w:tblW w:w="0" w:type="auto"/>
        <w:tblLayout w:type="fixed"/>
        <w:tblLook w:val="04A0" w:firstRow="1" w:lastRow="0" w:firstColumn="1" w:lastColumn="0" w:noHBand="0" w:noVBand="1"/>
      </w:tblPr>
      <w:tblGrid>
        <w:gridCol w:w="2093"/>
        <w:gridCol w:w="3544"/>
        <w:gridCol w:w="3934"/>
      </w:tblGrid>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 xml:space="preserve">Основные направления </w:t>
            </w:r>
          </w:p>
        </w:tc>
        <w:tc>
          <w:tcPr>
            <w:tcW w:w="3544"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Содержание деятельности</w:t>
            </w:r>
          </w:p>
        </w:tc>
        <w:tc>
          <w:tcPr>
            <w:tcW w:w="3934"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Виды и формы занятий с обучающимися</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1.</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Отношение обучающихся к России как к Родине (Отечеству)</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Воспитание патриотизма, чувства гордости за свой регион,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обеспечение доступности музейной и театральной культуры для детей, развитие музейной и театральной </w:t>
            </w:r>
            <w:r w:rsidRPr="005819CC">
              <w:rPr>
                <w:rFonts w:ascii="Times New Roman" w:eastAsia="Calibri" w:hAnsi="Times New Roman" w:cs="Times New Roman"/>
                <w:sz w:val="24"/>
                <w:szCs w:val="24"/>
              </w:rPr>
              <w:lastRenderedPageBreak/>
              <w:t>педагогики.</w:t>
            </w:r>
          </w:p>
          <w:p w:rsidR="0067626D" w:rsidRPr="005819CC" w:rsidRDefault="0067626D" w:rsidP="005819CC">
            <w:pPr>
              <w:contextualSpacing/>
              <w:jc w:val="both"/>
              <w:rPr>
                <w:rFonts w:ascii="Times New Roman" w:eastAsia="Calibri" w:hAnsi="Times New Roman" w:cs="Times New Roman"/>
                <w:b/>
                <w:sz w:val="24"/>
                <w:szCs w:val="24"/>
              </w:rPr>
            </w:pP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lastRenderedPageBreak/>
              <w:t>-</w:t>
            </w:r>
            <w:r w:rsidRPr="005819CC">
              <w:rPr>
                <w:rFonts w:ascii="Times New Roman" w:eastAsia="Calibri" w:hAnsi="Times New Roman" w:cs="Times New Roman"/>
                <w:sz w:val="24"/>
                <w:szCs w:val="24"/>
                <w:u w:val="single"/>
              </w:rPr>
              <w:t>туристско-краеведческая</w:t>
            </w:r>
            <w:r w:rsidRPr="005819CC">
              <w:rPr>
                <w:rFonts w:ascii="Times New Roman" w:eastAsia="Calibri" w:hAnsi="Times New Roman" w:cs="Times New Roman"/>
                <w:sz w:val="24"/>
                <w:szCs w:val="24"/>
              </w:rPr>
              <w:t xml:space="preserve"> (экскурсионно-туристическая деятельность, туристическая полоса, краеведческие экспедиции, посещение краеведческого музея, соревнования по мини-футболу с участием региональных команд  и другие виды деятельности),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u w:val="single"/>
              </w:rPr>
              <w:t>-художественно-эстетическая</w:t>
            </w:r>
            <w:r w:rsidRPr="005819CC">
              <w:rPr>
                <w:rFonts w:ascii="Times New Roman" w:eastAsia="Calibri" w:hAnsi="Times New Roman" w:cs="Times New Roman"/>
                <w:sz w:val="24"/>
                <w:szCs w:val="24"/>
              </w:rPr>
              <w:t xml:space="preserve"> (посещение театров и музеев Оренбургской области, творческое объединение «Сцена», литературный клуб «Между строк», кружок «Творческая мастерская», подготовка и проведение отчетного гала-концерта «Наши имена», участие в творческих конкурсах и другие виды деятельности),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спортивная</w:t>
            </w:r>
            <w:r w:rsidRPr="005819CC">
              <w:rPr>
                <w:rFonts w:ascii="Times New Roman" w:eastAsia="Calibri" w:hAnsi="Times New Roman" w:cs="Times New Roman"/>
                <w:sz w:val="24"/>
                <w:szCs w:val="24"/>
              </w:rPr>
              <w:t xml:space="preserve"> (спартакиада по мини-футболу, спортивные соревнования, товарищеские встречи по волейболу, просмотр спортивных соревнований с участием сборной России, Оренбургской области),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познавательная</w:t>
            </w:r>
            <w:r w:rsidRPr="005819CC">
              <w:rPr>
                <w:rFonts w:ascii="Times New Roman" w:eastAsia="Calibri" w:hAnsi="Times New Roman" w:cs="Times New Roman"/>
                <w:sz w:val="24"/>
                <w:szCs w:val="24"/>
              </w:rPr>
              <w:t xml:space="preserve"> (интеллектуальные игры, квесты, предметные недели, </w:t>
            </w:r>
            <w:r w:rsidRPr="005819CC">
              <w:rPr>
                <w:rFonts w:ascii="Times New Roman" w:eastAsia="Calibri" w:hAnsi="Times New Roman" w:cs="Times New Roman"/>
                <w:sz w:val="24"/>
                <w:szCs w:val="24"/>
              </w:rPr>
              <w:lastRenderedPageBreak/>
              <w:t>студенческое научное общество, кружок «</w:t>
            </w:r>
            <w:r w:rsidRPr="005819CC">
              <w:rPr>
                <w:rFonts w:ascii="Times New Roman" w:eastAsia="Calibri" w:hAnsi="Times New Roman" w:cs="Times New Roman"/>
                <w:sz w:val="24"/>
                <w:szCs w:val="24"/>
                <w:lang w:val="en-US"/>
              </w:rPr>
              <w:t>Ex</w:t>
            </w:r>
            <w:r w:rsidRPr="005819CC">
              <w:rPr>
                <w:rFonts w:ascii="Times New Roman" w:eastAsia="Calibri" w:hAnsi="Times New Roman" w:cs="Times New Roman"/>
                <w:sz w:val="24"/>
                <w:szCs w:val="24"/>
              </w:rPr>
              <w:t>с</w:t>
            </w:r>
            <w:r w:rsidRPr="005819CC">
              <w:rPr>
                <w:rFonts w:ascii="Times New Roman" w:eastAsia="Calibri" w:hAnsi="Times New Roman" w:cs="Times New Roman"/>
                <w:sz w:val="24"/>
                <w:szCs w:val="24"/>
                <w:lang w:val="en-US"/>
              </w:rPr>
              <w:t>el</w:t>
            </w:r>
            <w:r w:rsidRPr="005819CC">
              <w:rPr>
                <w:rFonts w:ascii="Times New Roman" w:eastAsia="Calibri" w:hAnsi="Times New Roman" w:cs="Times New Roman"/>
                <w:sz w:val="24"/>
                <w:szCs w:val="24"/>
              </w:rPr>
              <w:t xml:space="preserve"> в помощь профессионалу», кружок «Бизнесмен», проектная и другие виды деятельности);</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u w:val="single"/>
              </w:rPr>
              <w:t>-общегосударственные, региональные и ритуалы</w:t>
            </w:r>
            <w:r w:rsidRPr="005819CC">
              <w:rPr>
                <w:rFonts w:ascii="Times New Roman" w:eastAsia="Calibri" w:hAnsi="Times New Roman" w:cs="Times New Roman"/>
                <w:sz w:val="24"/>
                <w:szCs w:val="24"/>
              </w:rPr>
              <w:t xml:space="preserve"> техникума (Парад Победы, акция «Бессмертный полк», Дни воинской славы, акция «Вальс Победы», акция «Свеча памяти», просмотр кинофильмов исторического и патриотического содержания; участие в патриотических акциях, посвящение в студенты);</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потенциал учебных предметов</w:t>
            </w:r>
            <w:r w:rsidRPr="005819CC">
              <w:rPr>
                <w:rFonts w:ascii="Times New Roman" w:eastAsia="Calibri" w:hAnsi="Times New Roman" w:cs="Times New Roman"/>
                <w:sz w:val="24"/>
                <w:szCs w:val="24"/>
              </w:rPr>
              <w:t xml:space="preserve"> предметных областей «Русский язык и литература», «Общественные науки», обеспечивающих ориентациию обучающихся в современных общественно-политических процессах, происходящих в России и мире;</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этнические культурные традиции и народное творчество</w:t>
            </w:r>
            <w:r w:rsidRPr="005819CC">
              <w:rPr>
                <w:rFonts w:ascii="Times New Roman" w:eastAsia="Calibri" w:hAnsi="Times New Roman" w:cs="Times New Roman"/>
                <w:sz w:val="24"/>
                <w:szCs w:val="24"/>
              </w:rPr>
              <w:t xml:space="preserve"> (театрализованные представления, календарные праздники, творческие конкурсы и другие виды деятельности).</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lastRenderedPageBreak/>
              <w:t>2.Отношение обучающихся к семье и родителям, с окружающими людьми</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Воспитание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 способности к сознательному выбору добра, нравственного сознания и поведения на основе усвоения общечеловеческих ценностей и нравственных чувств;</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развитие ответственности, принципов коллективизма и </w:t>
            </w:r>
            <w:r w:rsidRPr="005819CC">
              <w:rPr>
                <w:rFonts w:ascii="Times New Roman" w:eastAsia="Calibri" w:hAnsi="Times New Roman" w:cs="Times New Roman"/>
                <w:sz w:val="24"/>
                <w:szCs w:val="24"/>
              </w:rPr>
              <w:lastRenderedPageBreak/>
              <w:t xml:space="preserve">социальной солидарности.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уважительного отношения к родителям; ответственного отношения к созданию и сохранению семьи на основе осознанного принятия ценностей семейной жизни.</w:t>
            </w: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lastRenderedPageBreak/>
              <w:t>-</w:t>
            </w:r>
            <w:r w:rsidRPr="005819CC">
              <w:rPr>
                <w:rFonts w:ascii="Times New Roman" w:eastAsia="Calibri" w:hAnsi="Times New Roman" w:cs="Times New Roman"/>
                <w:sz w:val="24"/>
                <w:szCs w:val="24"/>
                <w:u w:val="single"/>
              </w:rPr>
              <w:t>добровольческая, коммуникативная, познавательная, игровая, рефлексивно-оценочная, художественно-эстетическая</w:t>
            </w:r>
            <w:r w:rsidRPr="005819CC">
              <w:rPr>
                <w:rFonts w:ascii="Times New Roman" w:eastAsia="Calibri" w:hAnsi="Times New Roman" w:cs="Times New Roman"/>
                <w:sz w:val="24"/>
                <w:szCs w:val="24"/>
              </w:rPr>
              <w:t xml:space="preserve"> и другие виды деятельности (беседы, дискуссии, просмотр и обсуждение фильмов и театральных спектаклей,  разыгрывание ситуаций для решения моральных дилемм и осуществления нравственного выбора; день семьи (выставки семейного творчества), благотворительные акции «Кулич в каждый дом», «Вещам вторая жизнь», выпуск стенгазет, День пожилых людей, социальные проекты, творческие конкурсы, совместная организация коллективно-творческих дел, сотрудничество с ветеранами войны и участниками локальных воин;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lastRenderedPageBreak/>
              <w:t>-</w:t>
            </w:r>
            <w:r w:rsidRPr="005819CC">
              <w:rPr>
                <w:rFonts w:ascii="Times New Roman" w:eastAsia="Calibri" w:hAnsi="Times New Roman" w:cs="Times New Roman"/>
                <w:sz w:val="24"/>
                <w:szCs w:val="24"/>
                <w:u w:val="single"/>
              </w:rPr>
              <w:t>потенциал учебных предметов</w:t>
            </w:r>
            <w:r w:rsidRPr="005819CC">
              <w:rPr>
                <w:rFonts w:ascii="Times New Roman" w:eastAsia="Calibri" w:hAnsi="Times New Roman" w:cs="Times New Roman"/>
                <w:sz w:val="24"/>
                <w:szCs w:val="24"/>
              </w:rPr>
              <w:t xml:space="preserve"> предметных областей «Русский язык и литература» и «Общественные науки», обеспечивающих ориентацию обучающихся в сфере отношений с окружающими людьми.</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lastRenderedPageBreak/>
              <w:t>3.</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Отношение к закону, государству и гражданскому обществу</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 формирование установок личности, позволяющих противостоять идеологии экстремизма, коррупции, национализма и другим негативным социальным явлениям. </w:t>
            </w: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 рамках </w:t>
            </w:r>
            <w:r w:rsidRPr="005819CC">
              <w:rPr>
                <w:rFonts w:ascii="Times New Roman" w:eastAsia="Calibri" w:hAnsi="Times New Roman" w:cs="Times New Roman"/>
                <w:sz w:val="24"/>
                <w:szCs w:val="24"/>
                <w:u w:val="single"/>
              </w:rPr>
              <w:t>общественной</w:t>
            </w:r>
            <w:r w:rsidRPr="005819CC">
              <w:rPr>
                <w:rFonts w:ascii="Times New Roman" w:eastAsia="Calibri" w:hAnsi="Times New Roman" w:cs="Times New Roman"/>
                <w:sz w:val="24"/>
                <w:szCs w:val="24"/>
              </w:rPr>
              <w:t xml:space="preserve"> (участие в самоуправлении – Студенческий совет, совет общежития, дни самоуправления, учеба актива),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u w:val="single"/>
              </w:rPr>
              <w:t>проектной, добровольческой, игровой, коммуникативной</w:t>
            </w:r>
            <w:r w:rsidRPr="005819CC">
              <w:rPr>
                <w:rFonts w:ascii="Times New Roman" w:eastAsia="Calibri" w:hAnsi="Times New Roman" w:cs="Times New Roman"/>
                <w:sz w:val="24"/>
                <w:szCs w:val="24"/>
              </w:rPr>
              <w:t xml:space="preserve"> и других видов деятельности (деловые игры, месячник правовых знаний, социальные проекты, профилактические беседы специалистов, КТД, тренинги, день правовой помощи, месячник патриотического воспитания, День Конституции;</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использование потенциала учебных предметов</w:t>
            </w:r>
            <w:r w:rsidRPr="005819CC">
              <w:rPr>
                <w:rFonts w:ascii="Times New Roman" w:eastAsia="Calibri" w:hAnsi="Times New Roman" w:cs="Times New Roman"/>
                <w:sz w:val="24"/>
                <w:szCs w:val="24"/>
              </w:rPr>
              <w:t xml:space="preserve"> предметной области «Общественные науки», обеспечивающих ориентацию обучающихся в сфере отношений к закону, государству и гражданскому обществу.</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4</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Отношение обучающихся к себе, своему здоровью, познанию себя, обеспечение самоопределения, самосовершенствования</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Воспитание здоровой, счастливой, свободной личности, формирование способности ставить цели и строить жизненные планы; реализация обучающимися практик саморазвития и самовоспитания в соответствии с общечеловеческими ценностями и идеалами гражданского общества; формирование у обучающихся готовности и способности к образованию, в том числе самообразованию, на протяжении всей жизни; </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формирование у подрастающего поколения ответственного отношения к своему здоровью и потребности в здоровом образе жизни, занятиях спортивно-оздоровительной деятельностью; развитие </w:t>
            </w:r>
            <w:r w:rsidRPr="005819CC">
              <w:rPr>
                <w:rFonts w:ascii="Times New Roman" w:eastAsia="Calibri" w:hAnsi="Times New Roman" w:cs="Times New Roman"/>
                <w:sz w:val="24"/>
                <w:szCs w:val="24"/>
              </w:rPr>
              <w:lastRenderedPageBreak/>
              <w:t>культуры безопасной жизнедеятельности, профилактика употребления ПАВ; развитие культуры здорового питания.</w:t>
            </w: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lastRenderedPageBreak/>
              <w:t>-</w:t>
            </w:r>
            <w:r w:rsidRPr="005819CC">
              <w:rPr>
                <w:rFonts w:ascii="Times New Roman" w:eastAsia="Calibri" w:hAnsi="Times New Roman" w:cs="Times New Roman"/>
                <w:sz w:val="24"/>
                <w:szCs w:val="24"/>
                <w:u w:val="single"/>
              </w:rPr>
              <w:t>проектная</w:t>
            </w:r>
            <w:r w:rsidRPr="005819CC">
              <w:rPr>
                <w:rFonts w:ascii="Times New Roman" w:eastAsia="Calibri" w:hAnsi="Times New Roman" w:cs="Times New Roman"/>
                <w:sz w:val="24"/>
                <w:szCs w:val="24"/>
              </w:rPr>
              <w:t xml:space="preserve"> (индивидуальные и коллективные проекты), </w:t>
            </w:r>
            <w:r w:rsidRPr="005819CC">
              <w:rPr>
                <w:rFonts w:ascii="Times New Roman" w:eastAsia="Calibri" w:hAnsi="Times New Roman" w:cs="Times New Roman"/>
                <w:sz w:val="24"/>
                <w:szCs w:val="24"/>
                <w:u w:val="single"/>
              </w:rPr>
              <w:t>учебно-познавательная, рефлексивно-оценочная, коммуникативная, физкультурно-оздоровительная</w:t>
            </w:r>
            <w:r w:rsidRPr="005819CC">
              <w:rPr>
                <w:rFonts w:ascii="Times New Roman" w:eastAsia="Calibri" w:hAnsi="Times New Roman" w:cs="Times New Roman"/>
                <w:sz w:val="24"/>
                <w:szCs w:val="24"/>
              </w:rPr>
              <w:t xml:space="preserve"> и другие виды деятельности (индивидуальные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 массовые физкультурно-спортивные мероприятия; неделя здоровья,  отчетный гала-концерт «Наши имена», агитбригады, просмотр и обсуждение фильмов, неделя психологии, месячник профилактики употребления ПАВ.</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потенциал учебныхпредметов</w:t>
            </w:r>
            <w:r w:rsidRPr="005819CC">
              <w:rPr>
                <w:rFonts w:ascii="Times New Roman" w:eastAsia="Calibri" w:hAnsi="Times New Roman" w:cs="Times New Roman"/>
                <w:sz w:val="24"/>
                <w:szCs w:val="24"/>
              </w:rPr>
              <w:t xml:space="preserve"> предметных областей «Русский язык и литература»,  </w:t>
            </w:r>
            <w:r w:rsidRPr="005819CC">
              <w:rPr>
                <w:rFonts w:ascii="Times New Roman" w:eastAsia="Calibri" w:hAnsi="Times New Roman" w:cs="Times New Roman"/>
                <w:sz w:val="24"/>
                <w:szCs w:val="24"/>
              </w:rPr>
              <w:lastRenderedPageBreak/>
              <w:t xml:space="preserve">«Общественные науки», «Физическая культура, естествознание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lastRenderedPageBreak/>
              <w:t>5</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Отношение к окружающему миру, к живой природе, художественной культуре</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Формирование мировоззрения, соответствующего современному уровню развития науки; развитие у обучающихся экологической культуры,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воспитание эстетического отношения к миру, включая эстетику быта, научного и технического творчества, спорта, общественных отношений.</w:t>
            </w: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художественно-эстетическая</w:t>
            </w:r>
            <w:r w:rsidRPr="005819CC">
              <w:rPr>
                <w:rFonts w:ascii="Times New Roman" w:eastAsia="Calibri" w:hAnsi="Times New Roman" w:cs="Times New Roman"/>
                <w:sz w:val="24"/>
                <w:szCs w:val="24"/>
              </w:rPr>
              <w:t xml:space="preserve"> (в том числе продуктивная), </w:t>
            </w:r>
            <w:r w:rsidRPr="005819CC">
              <w:rPr>
                <w:rFonts w:ascii="Times New Roman" w:eastAsia="Calibri" w:hAnsi="Times New Roman" w:cs="Times New Roman"/>
                <w:sz w:val="24"/>
                <w:szCs w:val="24"/>
                <w:u w:val="single"/>
              </w:rPr>
              <w:t>научно-исследовательская, проектная, природоохранная, коммуникативная</w:t>
            </w:r>
            <w:r w:rsidRPr="005819CC">
              <w:rPr>
                <w:rFonts w:ascii="Times New Roman" w:eastAsia="Calibri" w:hAnsi="Times New Roman" w:cs="Times New Roman"/>
                <w:sz w:val="24"/>
                <w:szCs w:val="24"/>
              </w:rPr>
              <w:t xml:space="preserve"> и другие виды деятельности (экскурсии в музеи, на выставки, творческие конкурсы и выставки, благоустройство и оформление техникума, экологические акции («Посади дерево»), экологическая тропа, другие формы занятий;</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потенциал учебных предметов</w:t>
            </w:r>
            <w:r w:rsidRPr="005819CC">
              <w:rPr>
                <w:rFonts w:ascii="Times New Roman" w:eastAsia="Calibri" w:hAnsi="Times New Roman" w:cs="Times New Roman"/>
                <w:sz w:val="24"/>
                <w:szCs w:val="24"/>
              </w:rPr>
              <w:t xml:space="preserve"> предметных областей «Общественные науки», «Физическая культура, естествознание и основы безопасности жизнедеятельности»,  «Русский язык и литература», «Иностранные языки», обеспечивающий ориентацию обучающихся в сфере отношения к окружающему миру, живой природе, художественной культуре.</w:t>
            </w:r>
          </w:p>
        </w:tc>
      </w:tr>
      <w:tr w:rsidR="0067626D" w:rsidRPr="005819CC" w:rsidTr="0067626D">
        <w:tc>
          <w:tcPr>
            <w:tcW w:w="2093"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6</w:t>
            </w:r>
          </w:p>
          <w:p w:rsidR="0067626D" w:rsidRPr="005819CC" w:rsidRDefault="0067626D" w:rsidP="005819CC">
            <w:pPr>
              <w:contextualSpacing/>
              <w:jc w:val="both"/>
              <w:rPr>
                <w:rFonts w:ascii="Times New Roman" w:eastAsia="Calibri" w:hAnsi="Times New Roman" w:cs="Times New Roman"/>
                <w:b/>
                <w:sz w:val="24"/>
                <w:szCs w:val="24"/>
              </w:rPr>
            </w:pPr>
            <w:r w:rsidRPr="005819CC">
              <w:rPr>
                <w:rFonts w:ascii="Times New Roman" w:eastAsia="Calibri" w:hAnsi="Times New Roman" w:cs="Times New Roman"/>
                <w:sz w:val="24"/>
                <w:szCs w:val="24"/>
              </w:rPr>
              <w:t>Трудовые и социально-экономические отношения</w:t>
            </w:r>
          </w:p>
        </w:tc>
        <w:tc>
          <w:tcPr>
            <w:tcW w:w="354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Осознанный выбор будущей профессии и возможностей реализации собственных жизненных планов;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формирование умений и навыков самообслуживания, потребности трудиться, добросовестно, ответственно и творчески относиться к разным видам трудовой деятельности.</w:t>
            </w:r>
          </w:p>
          <w:p w:rsidR="0067626D" w:rsidRPr="005819CC" w:rsidRDefault="0067626D" w:rsidP="005819CC">
            <w:pPr>
              <w:contextualSpacing/>
              <w:jc w:val="both"/>
              <w:rPr>
                <w:rFonts w:ascii="Times New Roman" w:eastAsia="Calibri" w:hAnsi="Times New Roman" w:cs="Times New Roman"/>
                <w:b/>
                <w:sz w:val="24"/>
                <w:szCs w:val="24"/>
              </w:rPr>
            </w:pPr>
          </w:p>
        </w:tc>
        <w:tc>
          <w:tcPr>
            <w:tcW w:w="3934" w:type="dxa"/>
          </w:tcPr>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познавательная, игровая, предметно-практическая, коммуникативная</w:t>
            </w:r>
            <w:r w:rsidRPr="005819CC">
              <w:rPr>
                <w:rFonts w:ascii="Times New Roman" w:eastAsia="Calibri" w:hAnsi="Times New Roman" w:cs="Times New Roman"/>
                <w:sz w:val="24"/>
                <w:szCs w:val="24"/>
              </w:rPr>
              <w:t xml:space="preserve"> и другие виды деятельности (профориентационное тестирование и консультирование, дни открытых дверей, экскурсии на производство и в образовательные организации, встречи с представителями различных профессий, виртуальные экскурсии,  деловые игры; олимпиады по предметам (предметным областям),  предметные недели, «Неделя психологии», «Декада иностранного языка», «Декада словесности», «Неделя здоровья», День защитника Отечества, Дни самоуправления; студенческое научное общество, трудоустройство в летний </w:t>
            </w:r>
            <w:r w:rsidRPr="005819CC">
              <w:rPr>
                <w:rFonts w:ascii="Times New Roman" w:eastAsia="Calibri" w:hAnsi="Times New Roman" w:cs="Times New Roman"/>
                <w:sz w:val="24"/>
                <w:szCs w:val="24"/>
              </w:rPr>
              <w:lastRenderedPageBreak/>
              <w:t>каникулярный период;</w:t>
            </w:r>
          </w:p>
          <w:p w:rsidR="0067626D" w:rsidRPr="005819CC" w:rsidRDefault="0067626D" w:rsidP="005819CC">
            <w:pPr>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w:t>
            </w:r>
            <w:r w:rsidRPr="005819CC">
              <w:rPr>
                <w:rFonts w:ascii="Times New Roman" w:eastAsia="Calibri" w:hAnsi="Times New Roman" w:cs="Times New Roman"/>
                <w:sz w:val="24"/>
                <w:szCs w:val="24"/>
                <w:u w:val="single"/>
              </w:rPr>
              <w:t>потенциал учебных предметов</w:t>
            </w:r>
            <w:r w:rsidRPr="005819CC">
              <w:rPr>
                <w:rFonts w:ascii="Times New Roman" w:eastAsia="Calibri" w:hAnsi="Times New Roman" w:cs="Times New Roman"/>
                <w:sz w:val="24"/>
                <w:szCs w:val="24"/>
              </w:rPr>
              <w:t xml:space="preserve"> предметной области «Общественные науки», обеспечивающей ориентацию обучающихся в сфере трудовых и социально-экономических отношений. </w:t>
            </w:r>
            <w:bookmarkStart w:id="89" w:name="_Toc435412725"/>
            <w:bookmarkEnd w:id="89"/>
          </w:p>
        </w:tc>
      </w:tr>
    </w:tbl>
    <w:p w:rsidR="0067626D" w:rsidRPr="005819CC" w:rsidRDefault="0067626D" w:rsidP="005819CC">
      <w:pPr>
        <w:spacing w:after="0" w:line="240" w:lineRule="auto"/>
        <w:contextualSpacing/>
        <w:jc w:val="both"/>
        <w:rPr>
          <w:rFonts w:ascii="Times New Roman" w:eastAsia="Calibri" w:hAnsi="Times New Roman" w:cs="Times New Roman"/>
          <w:b/>
          <w:sz w:val="24"/>
          <w:szCs w:val="24"/>
        </w:rPr>
      </w:pPr>
    </w:p>
    <w:p w:rsidR="00CC4DBE" w:rsidRDefault="00CC4DBE" w:rsidP="00CC4DBE">
      <w:pPr>
        <w:suppressAutoHyphens/>
        <w:spacing w:after="0" w:line="240" w:lineRule="auto"/>
        <w:ind w:left="360"/>
        <w:contextualSpacing/>
        <w:jc w:val="both"/>
        <w:rPr>
          <w:rFonts w:ascii="Times New Roman" w:eastAsia="Calibri" w:hAnsi="Times New Roman" w:cs="Times New Roman"/>
          <w:b/>
          <w:sz w:val="24"/>
          <w:szCs w:val="24"/>
        </w:rPr>
      </w:pPr>
      <w:bookmarkStart w:id="90" w:name="_Toc453968200"/>
      <w:r>
        <w:rPr>
          <w:rFonts w:ascii="Times New Roman" w:eastAsia="Calibri" w:hAnsi="Times New Roman" w:cs="Times New Roman"/>
          <w:b/>
          <w:sz w:val="24"/>
          <w:szCs w:val="24"/>
        </w:rPr>
        <w:t>II. 3.4 Модель организации работы по духовно-нравственному развитию, воспитанию и социализации обучающихся</w:t>
      </w:r>
      <w:bookmarkEnd w:id="90"/>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Определяющим способом деятельности по духовно-нравственному развитию, воспитанию и социализации обучающихся филиала ГАПОУ «ТПТ» пос. Первомайского является формирование уклада  жизни техникума: </w:t>
      </w:r>
    </w:p>
    <w:p w:rsidR="00CC4DBE" w:rsidRDefault="00CC4DBE" w:rsidP="00CC4DBE">
      <w:pPr>
        <w:numPr>
          <w:ilvl w:val="0"/>
          <w:numId w:val="27"/>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обеспечивающего создание социальной среды развития обучающихся;</w:t>
      </w:r>
    </w:p>
    <w:p w:rsidR="00CC4DBE" w:rsidRDefault="00CC4DBE" w:rsidP="00CC4DBE">
      <w:pPr>
        <w:numPr>
          <w:ilvl w:val="0"/>
          <w:numId w:val="27"/>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включающего урочную и внеурочную деятельность (общественно значимую работу, систему воспитательных мероприятий, культурных и социальных практик);</w:t>
      </w:r>
    </w:p>
    <w:p w:rsidR="00CC4DBE" w:rsidRDefault="00CC4DBE" w:rsidP="00CC4DBE">
      <w:pPr>
        <w:numPr>
          <w:ilvl w:val="0"/>
          <w:numId w:val="27"/>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основанного на системе базовых национальных ценностей российского общества;</w:t>
      </w:r>
    </w:p>
    <w:p w:rsidR="00CC4DBE" w:rsidRDefault="00CC4DBE" w:rsidP="00CC4DBE">
      <w:pPr>
        <w:numPr>
          <w:ilvl w:val="0"/>
          <w:numId w:val="27"/>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учитывающего историко-культурную и этническую специфику нашего региона, потребности обучающихся и их родителей (законных представителей).</w:t>
      </w:r>
    </w:p>
    <w:p w:rsidR="00CC4DBE" w:rsidRDefault="00CC4DBE" w:rsidP="00CC4DBE">
      <w:pPr>
        <w:spacing w:after="0" w:line="240" w:lineRule="auto"/>
        <w:contextualSpacing/>
        <w:jc w:val="both"/>
        <w:rPr>
          <w:rFonts w:ascii="Times New Roman" w:eastAsia="Calibri" w:hAnsi="Times New Roman" w:cs="Times New Roman"/>
          <w:sz w:val="24"/>
          <w:szCs w:val="24"/>
        </w:rPr>
      </w:pPr>
      <w:bookmarkStart w:id="91" w:name="_Toc453968201"/>
    </w:p>
    <w:p w:rsidR="00CC4DBE" w:rsidRDefault="00CC4DBE" w:rsidP="00CC4DBE">
      <w:pPr>
        <w:suppressAutoHyphen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3.5 Описание форм и методов организации социально значимой деятельности обучающихся</w:t>
      </w:r>
      <w:bookmarkEnd w:id="91"/>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Приобретение опыта общественной деятельности обучающихся осуществляется через:</w:t>
      </w:r>
    </w:p>
    <w:p w:rsidR="00CC4DBE" w:rsidRDefault="00CC4DBE" w:rsidP="00CC4DBE">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деятельность в органах студенческого самоуправления (студенческий Совет обучающихся техникума, совет общежития, актив группы);</w:t>
      </w:r>
    </w:p>
    <w:p w:rsidR="00CC4DBE" w:rsidRDefault="00CC4DBE" w:rsidP="00CC4DBE">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сотрудничество с социальными партнерами (Районный отдел образования, школы района, предприятия и организация Первомайского района: Администрация Первомайского района, «Первомайская ЦРБ», ГБУ СО «КЦСОН» и др., и местные СМИ (официальный сайт техникума, официальная группа филиала ГАПОУ «ТПТ» в </w:t>
      </w:r>
      <w:r>
        <w:rPr>
          <w:rFonts w:ascii="Times New Roman" w:eastAsia="Calibri" w:hAnsi="Times New Roman" w:cs="Times New Roman"/>
          <w:sz w:val="24"/>
          <w:szCs w:val="24"/>
          <w:lang w:val="en-US"/>
        </w:rPr>
        <w:t>VK</w:t>
      </w:r>
      <w:r>
        <w:rPr>
          <w:rFonts w:ascii="Times New Roman" w:eastAsia="Calibri" w:hAnsi="Times New Roman" w:cs="Times New Roman"/>
          <w:sz w:val="24"/>
          <w:szCs w:val="24"/>
        </w:rPr>
        <w:t>, районная газета «Причаганье» и др.);</w:t>
      </w:r>
    </w:p>
    <w:p w:rsidR="00CC4DBE" w:rsidRDefault="00CC4DBE" w:rsidP="00CC4DBE">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проведение социальных опросов по различным актуальным темам;</w:t>
      </w:r>
    </w:p>
    <w:p w:rsidR="00CC4DBE" w:rsidRDefault="00CC4DBE" w:rsidP="00CC4DBE">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 в подготовке и проведении внеурочных мероприятий (тематических праздников, тематических линеек, конкурсов, диспутов, соревнований, интеллектуальных игр, выставок и пр.);</w:t>
      </w:r>
    </w:p>
    <w:p w:rsidR="00CC4DBE" w:rsidRDefault="00CC4DBE" w:rsidP="00CC4DB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участие в работе клубов по интересам (военно-патриотический, литературный, </w:t>
      </w:r>
      <w:r>
        <w:rPr>
          <w:rFonts w:ascii="Times New Roman" w:eastAsia="Calibri" w:hAnsi="Times New Roman" w:cs="Times New Roman"/>
          <w:sz w:val="24"/>
          <w:szCs w:val="24"/>
          <w:lang w:val="en-US"/>
        </w:rPr>
        <w:t>IT</w:t>
      </w:r>
      <w:r>
        <w:rPr>
          <w:rFonts w:ascii="Times New Roman" w:eastAsia="Calibri" w:hAnsi="Times New Roman" w:cs="Times New Roman"/>
          <w:sz w:val="24"/>
          <w:szCs w:val="24"/>
        </w:rPr>
        <w:t>-клуб, спортивный);</w:t>
      </w:r>
    </w:p>
    <w:p w:rsidR="00CC4DBE" w:rsidRDefault="00CC4DBE" w:rsidP="00CC4DB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участие в социальных акциях (Всероссийских, региональных, внутритехникумовских), в экологических и трудовых десантах («Посади дерево»);</w:t>
      </w:r>
    </w:p>
    <w:p w:rsidR="00CC4DBE" w:rsidRDefault="00CC4DBE" w:rsidP="00CC4DB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организация и участие в благотворительных программах и акциях на различном уровне, участие в волонтерском движении («Подарок ветерану», «Письмо солдату», «Бессмертный полк», «Вальс Победы», «Вещам - вторую жизнь», др.).</w:t>
      </w:r>
    </w:p>
    <w:p w:rsidR="00CC4DBE" w:rsidRDefault="00CC4DBE" w:rsidP="00CC4DBE">
      <w:pPr>
        <w:spacing w:after="0" w:line="240" w:lineRule="auto"/>
        <w:contextualSpacing/>
        <w:jc w:val="both"/>
        <w:rPr>
          <w:rFonts w:ascii="Times New Roman" w:eastAsia="Calibri" w:hAnsi="Times New Roman" w:cs="Times New Roman"/>
          <w:sz w:val="24"/>
          <w:szCs w:val="24"/>
        </w:rPr>
      </w:pPr>
      <w:bookmarkStart w:id="92" w:name="_Toc453968202"/>
    </w:p>
    <w:p w:rsidR="00CC4DBE" w:rsidRDefault="00CC4DBE" w:rsidP="00CC4DBE">
      <w:pPr>
        <w:suppressAutoHyphens/>
        <w:spacing w:after="0" w:line="240" w:lineRule="auto"/>
        <w:ind w:left="36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3.6 Описание основных технологий взаимодействия и сотрудничества субъектов воспитательного процесса и социальных институтов</w:t>
      </w:r>
      <w:bookmarkEnd w:id="92"/>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филиале ГАПОУ «ТПТ» пос. Первомайского технологии взаимодействия субъектов воспитательного процесса и социальных институтов реализуются в рамках двух парадигм: </w:t>
      </w:r>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Pr>
          <w:rFonts w:ascii="Times New Roman" w:eastAsia="Calibri" w:hAnsi="Times New Roman" w:cs="Times New Roman"/>
          <w:b/>
          <w:sz w:val="24"/>
          <w:szCs w:val="24"/>
        </w:rPr>
        <w:t>Парадигма традиционного содружества</w:t>
      </w:r>
      <w:r>
        <w:rPr>
          <w:rFonts w:ascii="Times New Roman" w:eastAsia="Calibri" w:hAnsi="Times New Roman" w:cs="Times New Roman"/>
          <w:sz w:val="24"/>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(соглашения, совместные планы работы), чьи взаимоотношения имеют </w:t>
      </w:r>
      <w:r>
        <w:rPr>
          <w:rFonts w:ascii="Times New Roman" w:eastAsia="Calibri" w:hAnsi="Times New Roman" w:cs="Times New Roman"/>
          <w:sz w:val="24"/>
          <w:szCs w:val="24"/>
        </w:rPr>
        <w:lastRenderedPageBreak/>
        <w:t>бескорыстный характер, основаны на доверии, искренности. (Шефство настоятеля отца Игоря храма преподобного Сергея Радонежского над техникумом, шефство мулы Местная мусульманская организация). Технологии разовых благотворительных акций (экскурсии, концерты, поздравления)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Pr>
          <w:rFonts w:ascii="Times New Roman" w:eastAsia="Calibri" w:hAnsi="Times New Roman" w:cs="Times New Roman"/>
          <w:b/>
          <w:sz w:val="24"/>
          <w:szCs w:val="24"/>
        </w:rPr>
        <w:t>Парадигма взаимовыгодного партнерства</w:t>
      </w:r>
      <w:r>
        <w:rPr>
          <w:rFonts w:ascii="Times New Roman" w:eastAsia="Calibri" w:hAnsi="Times New Roman" w:cs="Times New Roman"/>
          <w:sz w:val="24"/>
          <w:szCs w:val="24"/>
        </w:rPr>
        <w:t xml:space="preserve"> предусматривает признание неполного совпадения взглядов и интересов участников отношений (социальные проекты, взаимодействие между педагогическими работниками и семьей обучающегося). </w:t>
      </w:r>
      <w:bookmarkStart w:id="93" w:name="_Toc435412728"/>
      <w:bookmarkStart w:id="94" w:name="_Toc453968203"/>
      <w:bookmarkEnd w:id="93"/>
    </w:p>
    <w:p w:rsidR="00CC4DBE" w:rsidRDefault="00CC4DBE" w:rsidP="00CC4DBE">
      <w:pPr>
        <w:spacing w:after="0" w:line="240" w:lineRule="auto"/>
        <w:contextualSpacing/>
        <w:jc w:val="both"/>
        <w:rPr>
          <w:rFonts w:ascii="Times New Roman" w:eastAsia="Calibri" w:hAnsi="Times New Roman" w:cs="Times New Roman"/>
          <w:sz w:val="24"/>
          <w:szCs w:val="24"/>
        </w:rPr>
      </w:pPr>
    </w:p>
    <w:p w:rsidR="00CC4DBE" w:rsidRDefault="00CC4DBE" w:rsidP="00CC4DBE">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3.7 Описание методов и форм профессиональной ориентации в</w:t>
      </w:r>
      <w:bookmarkEnd w:id="94"/>
      <w:r>
        <w:rPr>
          <w:rFonts w:ascii="Times New Roman" w:eastAsia="Calibri" w:hAnsi="Times New Roman" w:cs="Times New Roman"/>
          <w:b/>
          <w:sz w:val="24"/>
          <w:szCs w:val="24"/>
        </w:rPr>
        <w:t xml:space="preserve"> филиале ГАПОУ «ТПТ» пос. Первомайского </w:t>
      </w:r>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профконсультирования</w:t>
      </w:r>
      <w:r>
        <w:rPr>
          <w:rFonts w:ascii="Times New Roman" w:eastAsia="Calibri" w:hAnsi="Times New Roman" w:cs="Times New Roman"/>
          <w:sz w:val="24"/>
          <w:szCs w:val="24"/>
        </w:rPr>
        <w:t xml:space="preserve"> обучающихся – организация коммуникации относительно позиционирования обучающегося в профессионально-трудовой области. </w:t>
      </w:r>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Метод исследования </w:t>
      </w:r>
      <w:r>
        <w:rPr>
          <w:rFonts w:ascii="Times New Roman" w:eastAsia="Calibri" w:hAnsi="Times New Roman" w:cs="Times New Roman"/>
          <w:sz w:val="24"/>
          <w:szCs w:val="24"/>
        </w:rPr>
        <w:t>обучающимся профессионально-трудовой области и себя как потенциального участника этих отношений (активное познание).</w:t>
      </w:r>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предъявления обучающемуся сведений о профессиях, специфике труда</w:t>
      </w:r>
      <w:r>
        <w:rPr>
          <w:rFonts w:ascii="Times New Roman" w:eastAsia="Calibri" w:hAnsi="Times New Roman" w:cs="Times New Roman"/>
          <w:sz w:val="24"/>
          <w:szCs w:val="24"/>
        </w:rPr>
        <w:t>. (конкурсы профессионального мастерства, «Дни открытых дверей», экскурсии на предприятия (посещение производства), тематические экспозиции, виртуальные экскурсии).</w:t>
      </w:r>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публичной демонстрации</w:t>
      </w:r>
      <w:r>
        <w:rPr>
          <w:rFonts w:ascii="Times New Roman" w:eastAsia="Calibri" w:hAnsi="Times New Roman" w:cs="Times New Roman"/>
          <w:sz w:val="24"/>
          <w:szCs w:val="24"/>
        </w:rPr>
        <w:t xml:space="preserve"> (предметные недели, профессиональные фестивали и чемпионаты (</w:t>
      </w:r>
      <w:r>
        <w:rPr>
          <w:rFonts w:ascii="Times New Roman" w:eastAsia="Calibri" w:hAnsi="Times New Roman" w:cs="Times New Roman"/>
          <w:sz w:val="24"/>
          <w:szCs w:val="24"/>
          <w:lang w:val="en-US"/>
        </w:rPr>
        <w:t>WorldSkills</w:t>
      </w:r>
      <w:r>
        <w:rPr>
          <w:rFonts w:ascii="Times New Roman" w:eastAsia="Calibri" w:hAnsi="Times New Roman" w:cs="Times New Roman"/>
          <w:sz w:val="24"/>
          <w:szCs w:val="24"/>
        </w:rPr>
        <w:t xml:space="preserve"> и др.), профессиональные конкурсы («Город мастеров»), День  открытых дверей, День защитника Отечества, Дни самоуправления. </w:t>
      </w:r>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моделирования условий труда и имитации обучающимся решения производственных задач</w:t>
      </w:r>
      <w:r>
        <w:rPr>
          <w:rFonts w:ascii="Times New Roman" w:eastAsia="Calibri" w:hAnsi="Times New Roman" w:cs="Times New Roman"/>
          <w:sz w:val="24"/>
          <w:szCs w:val="24"/>
        </w:rPr>
        <w:t xml:space="preserve"> (деловые игры, военно-спортивные игры, Дни самоуправления, олимпиады по предметам (предметным областям).</w:t>
      </w:r>
    </w:p>
    <w:p w:rsidR="00CC4DBE" w:rsidRDefault="00CC4DBE" w:rsidP="00CC4DBE">
      <w:pPr>
        <w:spacing w:after="0" w:line="240" w:lineRule="auto"/>
        <w:contextualSpacing/>
        <w:jc w:val="both"/>
        <w:rPr>
          <w:rFonts w:ascii="Times New Roman" w:eastAsia="Calibri" w:hAnsi="Times New Roman" w:cs="Times New Roman"/>
          <w:sz w:val="24"/>
          <w:szCs w:val="24"/>
        </w:rPr>
      </w:pPr>
      <w:bookmarkStart w:id="95" w:name="_Toc453968204"/>
    </w:p>
    <w:p w:rsidR="00CC4DBE" w:rsidRDefault="00CC4DBE" w:rsidP="00CC4DBE">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95"/>
      <w:r>
        <w:rPr>
          <w:rFonts w:ascii="Times New Roman" w:eastAsia="Calibri" w:hAnsi="Times New Roman" w:cs="Times New Roman"/>
          <w:b/>
          <w:sz w:val="24"/>
          <w:szCs w:val="24"/>
        </w:rPr>
        <w:t>.</w:t>
      </w:r>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рациональной организации</w:t>
      </w:r>
      <w:r>
        <w:rPr>
          <w:rFonts w:ascii="Times New Roman" w:eastAsia="Calibri" w:hAnsi="Times New Roman" w:cs="Times New Roman"/>
          <w:sz w:val="24"/>
          <w:szCs w:val="24"/>
        </w:rPr>
        <w:t xml:space="preserve"> 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отдельной учебной группы, где роль координатора призван сыграть классный руководитель. Сферами рационализации урочной и внеурочной деятельности являются: организация учебных занятий;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Мероприятия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организации физкультурно-спортивной и оздоровительной работы</w:t>
      </w:r>
      <w:r>
        <w:rPr>
          <w:rFonts w:ascii="Times New Roman" w:eastAsia="Calibri" w:hAnsi="Times New Roman" w:cs="Times New Roman"/>
          <w:sz w:val="24"/>
          <w:szCs w:val="24"/>
        </w:rPr>
        <w:t xml:space="preserve"> предполагают формирование групп обучающихся на основе их интересов в сфере физической культуры и спорта (спортивный клуб и спортивные секции – спортивный клуб «Яик», секции: футбол, волейбол, военно-патриотический клуб «ВПК Отечество»),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w:t>
      </w:r>
      <w:r>
        <w:rPr>
          <w:rFonts w:ascii="Times New Roman" w:eastAsia="Calibri" w:hAnsi="Times New Roman" w:cs="Times New Roman"/>
          <w:sz w:val="24"/>
          <w:szCs w:val="24"/>
        </w:rPr>
        <w:lastRenderedPageBreak/>
        <w:t>оздоровительной работы являются: спартакиада, спортивная эстафета, спортивный праздник.</w:t>
      </w:r>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профилактической работы</w:t>
      </w:r>
      <w:r>
        <w:rPr>
          <w:rFonts w:ascii="Times New Roman" w:eastAsia="Calibri" w:hAnsi="Times New Roman" w:cs="Times New Roman"/>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с помощью социально – психологического тестирования, анкетирования, личных бесед, тренингов и др. методик),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учебной группе профилактическую работу организует классный руководитель.</w:t>
      </w:r>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просветительской и методической работы</w:t>
      </w:r>
      <w:r>
        <w:rPr>
          <w:rFonts w:ascii="Times New Roman" w:eastAsia="Calibri" w:hAnsi="Times New Roman" w:cs="Times New Roman"/>
          <w:sz w:val="24"/>
          <w:szCs w:val="24"/>
        </w:rPr>
        <w:t xml:space="preserve"> с участниками образовательных отношений реализуются в следующих формах: </w:t>
      </w:r>
    </w:p>
    <w:p w:rsidR="00CC4DBE" w:rsidRDefault="00CC4DBE" w:rsidP="00CC4DBE">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внешней (привлечение возможностей других учреждений и организаций – спортивной школы, ГБУ «Первомайская ЦРБ», стадиона, Первомайской районной библиотеки и др.);</w:t>
      </w:r>
    </w:p>
    <w:p w:rsidR="00CC4DBE" w:rsidRDefault="00CC4DBE" w:rsidP="00CC4DBE">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внутренней (получение информации организуется в техникуме, при этом один коллектив обучающихся выступает источником информации для другого коллектива – инструктажи, выступления агитбригады учебных групп); </w:t>
      </w:r>
    </w:p>
    <w:p w:rsidR="00CC4DBE" w:rsidRDefault="00CC4DBE" w:rsidP="00CC4DBE">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CC4DBE" w:rsidRDefault="00CC4DBE" w:rsidP="00CC4DBE">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стихийной (осуществляется ситуативно как ответ на возникающие в жизни техникума, студенческого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Просвещение осуществляется через лекции, беседы, диспуты, экскурсионные программы, выступления агитбригады.</w:t>
      </w:r>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w:t>
      </w:r>
    </w:p>
    <w:p w:rsidR="00CC4DBE" w:rsidRDefault="00CC4DBE" w:rsidP="00CC4DBE">
      <w:pPr>
        <w:spacing w:after="0" w:line="240" w:lineRule="auto"/>
        <w:contextualSpacing/>
        <w:jc w:val="both"/>
        <w:rPr>
          <w:rFonts w:ascii="Times New Roman" w:eastAsia="Calibri" w:hAnsi="Times New Roman" w:cs="Times New Roman"/>
          <w:sz w:val="24"/>
          <w:szCs w:val="24"/>
        </w:rPr>
      </w:pPr>
    </w:p>
    <w:p w:rsidR="00CC4DBE" w:rsidRDefault="00CC4DBE" w:rsidP="00CC4DBE">
      <w:pPr>
        <w:spacing w:after="0" w:line="240" w:lineRule="auto"/>
        <w:contextualSpacing/>
        <w:jc w:val="both"/>
        <w:rPr>
          <w:rFonts w:ascii="Times New Roman" w:eastAsia="Calibri" w:hAnsi="Times New Roman" w:cs="Times New Roman"/>
          <w:b/>
          <w:sz w:val="24"/>
          <w:szCs w:val="24"/>
        </w:rPr>
      </w:pPr>
      <w:bookmarkStart w:id="96" w:name="_Toc435412730"/>
      <w:bookmarkStart w:id="97" w:name="_Toc453968205"/>
      <w:bookmarkEnd w:id="96"/>
      <w:r>
        <w:rPr>
          <w:rFonts w:ascii="Times New Roman" w:eastAsia="Calibri" w:hAnsi="Times New Roman" w:cs="Times New Roman"/>
          <w:b/>
          <w:sz w:val="24"/>
          <w:szCs w:val="24"/>
        </w:rPr>
        <w:t>II. 3.9 Описание форм и методов повышения педагогической культуры родителей (законных представителей) обучающихся</w:t>
      </w:r>
      <w:bookmarkEnd w:id="97"/>
    </w:p>
    <w:p w:rsidR="00CC4DBE" w:rsidRDefault="00CC4DBE" w:rsidP="00CC4DBE">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Формами и методами повышения педагогической культуры родителей (законных представителей) обучающихся являются:</w:t>
      </w:r>
    </w:p>
    <w:p w:rsidR="00CC4DBE" w:rsidRDefault="00CC4DBE" w:rsidP="00CC4DBE">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вовлечение родителей в управление образовательной деятельностью, участие в решении и анализе проблем, принятии решений и даже их реализации в той или иной форме через Управляющий Совет филиала ГАПОУ «ТПТ» пос. Первомайского, Совет родителей (законных представителей) обучающихся техникума, советы родителей (законных представителей) обучающихся учебных групп, участие в конференциях (с представлением публичного отчета о деятельности образовательной организации);</w:t>
      </w:r>
    </w:p>
    <w:p w:rsidR="00CC4DBE" w:rsidRDefault="00CC4DBE" w:rsidP="00CC4DBE">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переговоры педагогов с родителями на основе взаимоуважения и конструктивного общения; использование педагогами по отношению к родителям методов требования и убеждения как исключительно крайней меры;</w:t>
      </w:r>
    </w:p>
    <w:p w:rsidR="00CC4DBE" w:rsidRDefault="00CC4DBE" w:rsidP="00CC4DBE">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психолого-педагогическое просвещение родителей (законных представителей) обучающихся через родительские всеобучи, участие в педагогических советах и круглых столах, консультирование педагогическими работниками родителей (с учетом запроса со стороны родителей (законных представителей) обучающихся).</w:t>
      </w:r>
      <w:bookmarkStart w:id="98" w:name="_Toc435412731"/>
      <w:bookmarkStart w:id="99" w:name="_Toc453968206"/>
      <w:bookmarkEnd w:id="98"/>
    </w:p>
    <w:p w:rsidR="00CC4DBE" w:rsidRDefault="00CC4DBE" w:rsidP="00CC4DBE">
      <w:pPr>
        <w:spacing w:after="0" w:line="240" w:lineRule="auto"/>
        <w:contextualSpacing/>
        <w:jc w:val="both"/>
        <w:rPr>
          <w:rFonts w:ascii="Times New Roman" w:eastAsia="Calibri" w:hAnsi="Times New Roman" w:cs="Times New Roman"/>
          <w:sz w:val="24"/>
          <w:szCs w:val="24"/>
        </w:rPr>
      </w:pPr>
    </w:p>
    <w:p w:rsidR="00CC4DBE" w:rsidRDefault="00CC4DBE" w:rsidP="00CC4DBE">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99"/>
    </w:p>
    <w:p w:rsidR="00CC4DBE" w:rsidRDefault="00CC4DBE" w:rsidP="00CC4DBE">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позитивной социализация </w:t>
      </w:r>
      <w:r>
        <w:rPr>
          <w:rFonts w:ascii="Times New Roman" w:eastAsia="Calibri" w:hAnsi="Times New Roman" w:cs="Times New Roman"/>
          <w:b/>
          <w:sz w:val="24"/>
          <w:szCs w:val="24"/>
        </w:rPr>
        <w:t>в сфере отношения обучающихся к себе, своему здоровью, познанию себя:</w:t>
      </w:r>
    </w:p>
    <w:p w:rsidR="00CC4DBE" w:rsidRDefault="00CC4DBE" w:rsidP="00CC4DBE">
      <w:pPr>
        <w:suppressAutoHyphen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p>
    <w:p w:rsidR="00CC4DBE" w:rsidRDefault="00CC4DBE" w:rsidP="00CC4DBE">
      <w:pPr>
        <w:numPr>
          <w:ilvl w:val="0"/>
          <w:numId w:val="23"/>
        </w:numPr>
        <w:suppressAutoHyphens/>
        <w:spacing w:after="0" w:line="240" w:lineRule="auto"/>
        <w:ind w:left="0" w:hanging="149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CC4DBE" w:rsidRDefault="00CC4DBE" w:rsidP="00CC4DBE">
      <w:pPr>
        <w:suppressAutoHyphens/>
        <w:spacing w:after="0" w:line="240" w:lineRule="auto"/>
        <w:ind w:firstLine="708"/>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 xml:space="preserve">в сфере отношения обучающихся к России как к Родине (Отечеству): </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уважение к своему народу, гордости за свой край, свою Родину, уважение к государственным символам (гербу, флагу, гимну);</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воспитание уважения к культуре, языкам, традициям и обычаям народов, проживающих в Российской Федерации. </w:t>
      </w:r>
    </w:p>
    <w:p w:rsidR="00CC4DBE" w:rsidRDefault="00CC4DBE" w:rsidP="00CC4DBE">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 xml:space="preserve">в </w:t>
      </w:r>
      <w:r>
        <w:rPr>
          <w:rFonts w:ascii="Times New Roman" w:eastAsia="Calibri" w:hAnsi="Times New Roman" w:cs="Times New Roman"/>
          <w:b/>
          <w:bCs/>
          <w:sz w:val="24"/>
          <w:szCs w:val="24"/>
        </w:rPr>
        <w:t>сфере отношения обучающихся к закону, государству и к гражданскому обществу</w:t>
      </w:r>
      <w:r>
        <w:rPr>
          <w:rFonts w:ascii="Times New Roman" w:eastAsia="Calibri" w:hAnsi="Times New Roman" w:cs="Times New Roman"/>
          <w:b/>
          <w:sz w:val="24"/>
          <w:szCs w:val="24"/>
        </w:rPr>
        <w:t xml:space="preserve">: </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правовая и политическая грамотность;</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CC4DBE" w:rsidRDefault="00CC4DBE" w:rsidP="00CC4DBE">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в сфере отношений обучающихся с окружающими людьми:</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CC4DBE" w:rsidRDefault="00CC4DBE" w:rsidP="00CC4DBE">
      <w:pPr>
        <w:suppressAutoHyphens/>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 xml:space="preserve">в </w:t>
      </w:r>
      <w:r>
        <w:rPr>
          <w:rFonts w:ascii="Times New Roman" w:eastAsia="Calibri" w:hAnsi="Times New Roman" w:cs="Times New Roman"/>
          <w:b/>
          <w:bCs/>
          <w:sz w:val="24"/>
          <w:szCs w:val="24"/>
        </w:rPr>
        <w:t>сфере отношения обучающихся к окружающему миру, к живой природе, художественной культуре</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в том числе формирование у обучающихся научного мировоззрения, эстетических представлений:</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-мировоззрение, соответствующее современному уровню развития науки, осознание значимости науки, владение достоверной информацией о передовых достижениях и открытиях мировой и отечественной науки;</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приобретение опыта экологически направленной деятельности;</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-эстетическое отношение к миру, готовность к эстетическому обустройству собственного быта. </w:t>
      </w:r>
    </w:p>
    <w:p w:rsidR="00CC4DBE" w:rsidRDefault="00CC4DBE" w:rsidP="00CC4DBE">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 духовно-нравственного развития, воспитания и социализации </w:t>
      </w:r>
      <w:r>
        <w:rPr>
          <w:rFonts w:ascii="Times New Roman" w:eastAsia="Calibri" w:hAnsi="Times New Roman" w:cs="Times New Roman"/>
          <w:b/>
          <w:sz w:val="24"/>
          <w:szCs w:val="24"/>
        </w:rPr>
        <w:t>в сфере отношения обучающихся к семье и родителям:</w:t>
      </w:r>
    </w:p>
    <w:p w:rsidR="00CC4DBE" w:rsidRDefault="00CC4DBE" w:rsidP="00CC4DBE">
      <w:pPr>
        <w:suppressAutoHyphen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ответственное отношение к созданию семьи на основе осознанного принятия ценностей семейной жизни. </w:t>
      </w:r>
    </w:p>
    <w:p w:rsidR="00CC4DBE" w:rsidRDefault="00CC4DBE" w:rsidP="00CC4DBE">
      <w:pPr>
        <w:suppressAutoHyphens/>
        <w:spacing w:after="0" w:line="240" w:lineRule="auto"/>
        <w:ind w:firstLine="708"/>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обучающихся </w:t>
      </w:r>
      <w:r>
        <w:rPr>
          <w:rFonts w:ascii="Times New Roman" w:eastAsia="Calibri" w:hAnsi="Times New Roman" w:cs="Times New Roman"/>
          <w:b/>
          <w:sz w:val="24"/>
          <w:szCs w:val="24"/>
        </w:rPr>
        <w:t>в сфере трудовых и социально-экономических отношений:</w:t>
      </w:r>
    </w:p>
    <w:p w:rsidR="00CC4DBE" w:rsidRDefault="00CC4DBE" w:rsidP="00CC4DBE">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осознанный выбор будущей профессии как путь и способ реализации собственных жизненных планов;</w:t>
      </w:r>
    </w:p>
    <w:p w:rsidR="00CC4DBE" w:rsidRDefault="00CC4DBE" w:rsidP="00CC4DBE">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C4DBE" w:rsidRDefault="00CC4DBE" w:rsidP="00CC4DBE">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CC4DBE" w:rsidRDefault="00CC4DBE" w:rsidP="00CC4DBE">
      <w:pPr>
        <w:suppressAutoHyphens/>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 духовно-нравственного развития, воспитания и социализации обучающихся </w:t>
      </w:r>
      <w:r>
        <w:rPr>
          <w:rFonts w:ascii="Times New Roman" w:eastAsia="Calibri" w:hAnsi="Times New Roman" w:cs="Times New Roman"/>
          <w:b/>
          <w:sz w:val="24"/>
          <w:szCs w:val="24"/>
        </w:rPr>
        <w:t>в сфере физического, психологического, социального и академического благополучия обучающихся</w:t>
      </w:r>
      <w:r>
        <w:rPr>
          <w:rFonts w:ascii="Times New Roman" w:eastAsia="Calibri" w:hAnsi="Times New Roman" w:cs="Times New Roman"/>
          <w:sz w:val="24"/>
          <w:szCs w:val="24"/>
        </w:rPr>
        <w:t>:</w:t>
      </w:r>
    </w:p>
    <w:p w:rsidR="00CC4DBE" w:rsidRDefault="00CC4DBE" w:rsidP="00CC4DBE">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физическое, эмоционально-психологическое, социальное благополучие обучающихся в жизни техникума, ощущение детьми безопасности и психологического комфорта, информационной безопасности.</w:t>
      </w:r>
      <w:bookmarkStart w:id="100" w:name="_Toc435412732"/>
      <w:bookmarkStart w:id="101" w:name="_Toc453968207"/>
      <w:bookmarkEnd w:id="100"/>
    </w:p>
    <w:p w:rsidR="00CC4DBE" w:rsidRDefault="00CC4DBE" w:rsidP="00CC4DBE">
      <w:pPr>
        <w:spacing w:after="0" w:line="240" w:lineRule="auto"/>
        <w:contextualSpacing/>
        <w:jc w:val="both"/>
        <w:rPr>
          <w:rFonts w:ascii="Times New Roman" w:eastAsia="Calibri" w:hAnsi="Times New Roman" w:cs="Times New Roman"/>
          <w:sz w:val="24"/>
          <w:szCs w:val="24"/>
        </w:rPr>
      </w:pPr>
    </w:p>
    <w:p w:rsidR="00016A60" w:rsidRDefault="00016A60" w:rsidP="00CC4DBE">
      <w:pPr>
        <w:spacing w:after="0" w:line="240" w:lineRule="auto"/>
        <w:contextualSpacing/>
        <w:jc w:val="both"/>
        <w:rPr>
          <w:rFonts w:ascii="Times New Roman" w:eastAsia="Calibri" w:hAnsi="Times New Roman" w:cs="Times New Roman"/>
          <w:sz w:val="24"/>
          <w:szCs w:val="24"/>
        </w:rPr>
      </w:pPr>
    </w:p>
    <w:p w:rsidR="00016A60" w:rsidRDefault="00016A60" w:rsidP="00CC4DBE">
      <w:pPr>
        <w:spacing w:after="0" w:line="240" w:lineRule="auto"/>
        <w:contextualSpacing/>
        <w:jc w:val="both"/>
        <w:rPr>
          <w:rFonts w:ascii="Times New Roman" w:eastAsia="Calibri" w:hAnsi="Times New Roman" w:cs="Times New Roman"/>
          <w:sz w:val="24"/>
          <w:szCs w:val="24"/>
        </w:rPr>
      </w:pPr>
    </w:p>
    <w:p w:rsidR="00CC4DBE" w:rsidRDefault="00CC4DBE" w:rsidP="00CC4DBE">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II. 3.11 Критерии и показатели эффективности деятельности филиала ГАПОУ «ТПТ» пос. Первомайского по обеспечению воспитания и позитивной социализации обучающихся</w:t>
      </w:r>
      <w:bookmarkEnd w:id="101"/>
    </w:p>
    <w:tbl>
      <w:tblPr>
        <w:tblStyle w:val="a5"/>
        <w:tblW w:w="0" w:type="auto"/>
        <w:tblLayout w:type="fixed"/>
        <w:tblLook w:val="04A0" w:firstRow="1" w:lastRow="0" w:firstColumn="1" w:lastColumn="0" w:noHBand="0" w:noVBand="1"/>
      </w:tblPr>
      <w:tblGrid>
        <w:gridCol w:w="3227"/>
        <w:gridCol w:w="6344"/>
      </w:tblGrid>
      <w:tr w:rsidR="00CC4DBE" w:rsidTr="0043044B">
        <w:tc>
          <w:tcPr>
            <w:tcW w:w="3227"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Критерии</w:t>
            </w:r>
          </w:p>
        </w:tc>
        <w:tc>
          <w:tcPr>
            <w:tcW w:w="634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Показатели эффективности</w:t>
            </w:r>
          </w:p>
        </w:tc>
      </w:tr>
      <w:tr w:rsidR="00CC4DBE" w:rsidTr="0043044B">
        <w:tc>
          <w:tcPr>
            <w:tcW w:w="3227"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Уровень обеспечения сохранения и укрепления физического, психологического здоровья и социального благополучия обучающихся</w:t>
            </w:r>
          </w:p>
        </w:tc>
        <w:tc>
          <w:tcPr>
            <w:tcW w:w="634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уровень безопасности среды образовательной организации для обучающихся, </w:t>
            </w:r>
          </w:p>
          <w:p w:rsidR="00CC4DBE" w:rsidRDefault="00CC4DBE" w:rsidP="0043044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реалистичность количества и достаточность мероприятий по формированию у обучающихся осознанного отношения к собственному здоровью, устойчивых представлений о здоровье и здоровом образе жизни;</w:t>
            </w:r>
          </w:p>
          <w:p w:rsidR="00CC4DBE" w:rsidRDefault="00CC4DBE" w:rsidP="0043044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других к организации мероприятий; </w:t>
            </w:r>
          </w:p>
          <w:p w:rsidR="00CC4DBE" w:rsidRDefault="00CC4DBE" w:rsidP="0043044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степень состояния межличностных отношений в сообществах обучающихся;</w:t>
            </w:r>
          </w:p>
          <w:p w:rsidR="00CC4DBE" w:rsidRDefault="00CC4DBE" w:rsidP="0043044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студенческих сообществ, недопущение притеснения одними обучающихся других, между обучающимися и преподавателями; </w:t>
            </w:r>
          </w:p>
          <w:p w:rsidR="00CC4DBE" w:rsidRDefault="00CC4DBE" w:rsidP="0043044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согласованность с психологом мероприятий, обеспечивающих позитивные межличностные отношения обучающихся; </w:t>
            </w:r>
          </w:p>
          <w:p w:rsidR="00CC4DBE" w:rsidRDefault="00CC4DBE" w:rsidP="0043044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уровень поддержки позитивной динамики достижений обучающихся, </w:t>
            </w:r>
          </w:p>
          <w:p w:rsidR="00CC4DBE" w:rsidRDefault="00CC4DBE" w:rsidP="0043044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обеспечение условий защиты детей от информации, причиняющей вред их здоровью и психическому развитию</w:t>
            </w:r>
          </w:p>
        </w:tc>
      </w:tr>
      <w:tr w:rsidR="00CC4DBE" w:rsidTr="0043044B">
        <w:tc>
          <w:tcPr>
            <w:tcW w:w="3227"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tc>
        <w:tc>
          <w:tcPr>
            <w:tcW w:w="634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реалистичность количества и достаточность мероприятий по формированию у обучающихся гражданственности и патриотизма;</w:t>
            </w:r>
          </w:p>
          <w:p w:rsidR="00CC4DBE" w:rsidRDefault="00CC4DBE" w:rsidP="0043044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степень вовлеченности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CC4DBE" w:rsidRDefault="00CC4DBE" w:rsidP="0043044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CC4DBE" w:rsidRDefault="00CC4DBE" w:rsidP="0043044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CC4DBE" w:rsidRDefault="00CC4DBE" w:rsidP="0043044B">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привлечение к организации мероприятий профильных организаций, родителей, общественности и др.</w:t>
            </w:r>
          </w:p>
        </w:tc>
      </w:tr>
      <w:tr w:rsidR="00CC4DBE" w:rsidTr="0043044B">
        <w:tc>
          <w:tcPr>
            <w:tcW w:w="3227"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Степень реализации задач развития у обучающегося самостоятельности, </w:t>
            </w:r>
            <w:r>
              <w:rPr>
                <w:rFonts w:ascii="Times New Roman" w:eastAsia="Calibri" w:hAnsi="Times New Roman" w:cs="Times New Roman"/>
                <w:sz w:val="24"/>
                <w:szCs w:val="24"/>
              </w:rPr>
              <w:lastRenderedPageBreak/>
              <w:t xml:space="preserve">формирования готовности к жизненному самоопределению </w:t>
            </w:r>
          </w:p>
        </w:tc>
        <w:tc>
          <w:tcPr>
            <w:tcW w:w="6344"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Уровень сформированности у обучающихся компетенции обоснованного выбора в условиях возможного негативного воздействия информационных ресурсов. </w:t>
            </w:r>
          </w:p>
          <w:p w:rsidR="00CC4DBE" w:rsidRDefault="00CC4DBE" w:rsidP="0043044B">
            <w:pPr>
              <w:contextualSpacing/>
              <w:jc w:val="both"/>
              <w:rPr>
                <w:rFonts w:ascii="Times New Roman" w:eastAsia="Calibri" w:hAnsi="Times New Roman" w:cs="Times New Roman"/>
                <w:b/>
                <w:sz w:val="24"/>
                <w:szCs w:val="24"/>
              </w:rPr>
            </w:pPr>
          </w:p>
        </w:tc>
      </w:tr>
      <w:tr w:rsidR="00CC4DBE" w:rsidTr="0043044B">
        <w:tc>
          <w:tcPr>
            <w:tcW w:w="3227"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Степень реальности достижений техникума в воспитании и социализации подростков</w:t>
            </w:r>
          </w:p>
        </w:tc>
        <w:tc>
          <w:tcPr>
            <w:tcW w:w="634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Доля выпускников техникума, которые продемонстрировали результативность в решении задач продолжения образования, трудоустройства, успехи в профессиональной деятельности.</w:t>
            </w:r>
          </w:p>
        </w:tc>
      </w:tr>
    </w:tbl>
    <w:p w:rsidR="00CC4DBE" w:rsidRDefault="00CC4DBE" w:rsidP="00CC4DBE">
      <w:pPr>
        <w:spacing w:after="0" w:line="240" w:lineRule="auto"/>
        <w:contextualSpacing/>
        <w:jc w:val="both"/>
        <w:rPr>
          <w:rFonts w:ascii="Times New Roman" w:eastAsia="Calibri" w:hAnsi="Times New Roman" w:cs="Times New Roman"/>
          <w:b/>
          <w:sz w:val="24"/>
          <w:szCs w:val="24"/>
        </w:rPr>
      </w:pPr>
    </w:p>
    <w:p w:rsidR="00CC4DBE" w:rsidRDefault="00CC4DBE" w:rsidP="00CC4DBE">
      <w:pPr>
        <w:spacing w:after="0" w:line="240" w:lineRule="auto"/>
        <w:ind w:left="709"/>
        <w:contextualSpacing/>
        <w:jc w:val="both"/>
        <w:rPr>
          <w:rFonts w:ascii="Times New Roman" w:eastAsia="Calibri" w:hAnsi="Times New Roman" w:cs="Times New Roman"/>
          <w:color w:val="FF0000"/>
          <w:sz w:val="24"/>
          <w:szCs w:val="24"/>
        </w:rPr>
      </w:pPr>
    </w:p>
    <w:p w:rsidR="00CC4DBE" w:rsidRDefault="00CC4DBE" w:rsidP="00CC4DBE">
      <w:pPr>
        <w:keepNext/>
        <w:keepLines/>
        <w:tabs>
          <w:tab w:val="left" w:pos="142"/>
        </w:tabs>
        <w:suppressAutoHyphens/>
        <w:spacing w:after="0" w:line="240" w:lineRule="auto"/>
        <w:ind w:firstLine="709"/>
        <w:contextualSpacing/>
        <w:jc w:val="both"/>
        <w:outlineLvl w:val="1"/>
        <w:rPr>
          <w:rFonts w:ascii="Times New Roman" w:eastAsia="Times New Roman" w:hAnsi="Times New Roman" w:cs="Times New Roman"/>
          <w:b/>
          <w:sz w:val="24"/>
          <w:szCs w:val="24"/>
          <w:lang w:eastAsia="ru-RU"/>
        </w:rPr>
      </w:pPr>
      <w:bookmarkStart w:id="102" w:name="_Toc453968208"/>
      <w:bookmarkStart w:id="103" w:name="_Toc435412733"/>
      <w:r>
        <w:rPr>
          <w:rFonts w:ascii="Times New Roman" w:eastAsia="Times New Roman" w:hAnsi="Times New Roman" w:cs="Times New Roman"/>
          <w:b/>
          <w:sz w:val="24"/>
          <w:szCs w:val="24"/>
        </w:rPr>
        <w:t>II.4.</w:t>
      </w:r>
      <w:r>
        <w:rPr>
          <w:rFonts w:ascii="Times New Roman" w:eastAsia="Times New Roman" w:hAnsi="Times New Roman" w:cs="Times New Roman"/>
          <w:b/>
          <w:sz w:val="24"/>
          <w:szCs w:val="24"/>
          <w:lang w:eastAsia="ru-RU"/>
        </w:rPr>
        <w:t>  Программа коррекционной работы</w:t>
      </w:r>
      <w:bookmarkEnd w:id="102"/>
      <w:bookmarkEnd w:id="103"/>
    </w:p>
    <w:p w:rsidR="00CC4DBE" w:rsidRDefault="00CC4DBE" w:rsidP="00CC4DBE">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 xml:space="preserve">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Pr>
          <w:rFonts w:ascii="Times New Roman" w:eastAsia="Calibri" w:hAnsi="Times New Roman" w:cs="Times New Roman"/>
          <w:sz w:val="24"/>
          <w:szCs w:val="24"/>
          <w:lang w:eastAsia="ru-RU"/>
        </w:rPr>
        <w:t>(ПМПК)</w:t>
      </w:r>
      <w:r>
        <w:rPr>
          <w:rFonts w:ascii="Times New Roman" w:eastAsia="Calibri" w:hAnsi="Times New Roman" w:cs="Times New Roman"/>
          <w:sz w:val="24"/>
          <w:szCs w:val="24"/>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CC4DBE" w:rsidRDefault="00CC4DBE" w:rsidP="00CC4DBE">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Программа коррекционной работы </w:t>
      </w:r>
      <w:r>
        <w:rPr>
          <w:rFonts w:ascii="Times New Roman" w:eastAsia="Calibri" w:hAnsi="Times New Roman" w:cs="Times New Roman"/>
          <w:iCs/>
          <w:spacing w:val="-6"/>
          <w:sz w:val="24"/>
          <w:szCs w:val="24"/>
          <w:lang w:eastAsia="ru-RU"/>
        </w:rPr>
        <w:t>на уровне среднего общего</w:t>
      </w:r>
      <w:r>
        <w:rPr>
          <w:rFonts w:ascii="Times New Roman" w:eastAsia="Calibri" w:hAnsi="Times New Roman" w:cs="Times New Roman"/>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обучающихся, оказавшихся в трудной жизненной ситуации.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rPr>
        <w:t>II.4.1</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Цель программы коррекционной работы </w:t>
      </w:r>
      <w:r>
        <w:rPr>
          <w:rFonts w:ascii="Times New Roman" w:eastAsia="Calibri" w:hAnsi="Times New Roman" w:cs="Times New Roman"/>
          <w:sz w:val="24"/>
          <w:szCs w:val="24"/>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Цель определяет </w:t>
      </w:r>
      <w:r>
        <w:rPr>
          <w:rFonts w:ascii="Times New Roman" w:eastAsia="Calibri" w:hAnsi="Times New Roman" w:cs="Times New Roman"/>
          <w:b/>
          <w:sz w:val="24"/>
          <w:szCs w:val="24"/>
          <w:lang w:eastAsia="ru-RU"/>
        </w:rPr>
        <w:t>задачи</w:t>
      </w:r>
      <w:r>
        <w:rPr>
          <w:rFonts w:ascii="Times New Roman" w:eastAsia="Calibri" w:hAnsi="Times New Roman" w:cs="Times New Roman"/>
          <w:sz w:val="24"/>
          <w:szCs w:val="24"/>
          <w:lang w:eastAsia="ru-RU"/>
        </w:rPr>
        <w:t xml:space="preserve">: </w:t>
      </w:r>
    </w:p>
    <w:p w:rsidR="00CC4DBE" w:rsidRDefault="00CC4DBE" w:rsidP="00CC4DBE">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выявление особых образовательных потребностей обучающихся с ОВЗ, инвалидов, а также подростков, попавших в трудную жизненную ситуацию;</w:t>
      </w:r>
    </w:p>
    <w:p w:rsidR="00CC4DBE" w:rsidRDefault="00CC4DBE" w:rsidP="00CC4DBE">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 создание условий для успешного освоения программы (ее элементов) и прохождения итоговой аттестации; </w:t>
      </w:r>
    </w:p>
    <w:p w:rsidR="00CC4DBE" w:rsidRDefault="00CC4DBE" w:rsidP="00CC4DBE">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коррекция (минимизация) имеющихся нарушений (личностных, регулятивных, когнитивных, коммуникативных);</w:t>
      </w:r>
    </w:p>
    <w:p w:rsidR="00CC4DBE" w:rsidRDefault="00CC4DBE" w:rsidP="00CC4DBE">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lastRenderedPageBreak/>
        <w:t>- обеспечение непрерывной коррекционно-развивающей работы в единстве урочной и внеурочной деятельности;</w:t>
      </w:r>
    </w:p>
    <w:p w:rsidR="00CC4DBE" w:rsidRDefault="00CC4DBE" w:rsidP="00CC4DBE">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CC4DBE" w:rsidRDefault="00CC4DBE" w:rsidP="00CC4DBE">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 осуществление консультативной работы с педагогами, родителями, социальными работниками, а также потенциальными работодателями; </w:t>
      </w:r>
    </w:p>
    <w:p w:rsidR="00CC4DBE" w:rsidRDefault="00CC4DBE" w:rsidP="00CC4DBE">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проведение информационн</w:t>
      </w:r>
      <w:bookmarkStart w:id="104" w:name="_Toc453968210"/>
      <w:bookmarkStart w:id="105" w:name="_Toc435412735"/>
      <w:r>
        <w:rPr>
          <w:rFonts w:ascii="Times New Roman" w:eastAsia="Calibri" w:hAnsi="Times New Roman" w:cs="Times New Roman"/>
          <w:sz w:val="24"/>
          <w:szCs w:val="24"/>
          <w:bdr w:val="none" w:sz="0" w:space="0" w:color="auto" w:frame="1"/>
          <w:lang w:eastAsia="ru-RU"/>
        </w:rPr>
        <w:t>о-просветительских мероприятий.</w:t>
      </w:r>
    </w:p>
    <w:p w:rsidR="00CC4DBE" w:rsidRDefault="00CC4DBE" w:rsidP="00CC4DBE">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r>
        <w:rPr>
          <w:rFonts w:ascii="Times New Roman" w:eastAsia="Calibri" w:hAnsi="Times New Roman" w:cs="Times New Roman"/>
          <w:b/>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04"/>
      <w:bookmarkEnd w:id="105"/>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CC4DBE" w:rsidRDefault="00CC4DBE" w:rsidP="00CC4DBE">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Характеристика содержания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Диагностическое направление работы</w:t>
      </w:r>
      <w:r>
        <w:rPr>
          <w:rFonts w:ascii="Times New Roman" w:eastAsia="Calibri" w:hAnsi="Times New Roman" w:cs="Times New Roman"/>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Диагностическое</w:t>
      </w:r>
      <w:r w:rsidR="0043044B">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направление коррекционной работы в образовательной организации проводят преподаватели и все специалисты (психолог, социальный педагог).</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Преподаватели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Специалисты проводят диагностику нарушений и дифференцированное определение особых образовательных потребностей обучающихся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Коррекционно-развивающее направление работы</w:t>
      </w:r>
      <w:r>
        <w:rPr>
          <w:rFonts w:ascii="Times New Roman" w:eastAsia="Calibri" w:hAnsi="Times New Roman" w:cs="Times New Roman"/>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социальным педагогом)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Коррекционное направление ПКР осуществляется в единстве урочной и внеурочной деятельности.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урочной деятельности эта работа проводится частично преподавателями. Целенаправленная реализация данного направления проводится группой специалистов организации. Специалисты, как правило, проводят коррекционную работу во внеурочной деятельности. Вместе с тем в случае необходимости они присутствуют и оказывают </w:t>
      </w:r>
      <w:r>
        <w:rPr>
          <w:rFonts w:ascii="Times New Roman" w:eastAsia="Calibri" w:hAnsi="Times New Roman" w:cs="Times New Roman"/>
          <w:sz w:val="24"/>
          <w:szCs w:val="24"/>
          <w:lang w:eastAsia="ru-RU"/>
        </w:rPr>
        <w:lastRenderedPageBreak/>
        <w:t xml:space="preserve">помощь на уроке. В техникуме роль тьюторов могут выполнять однокурсники подростков с особыми образовательными потребностями, помогая в передвижении по зданию и кабинетам. Эта деятельность может осуществляться на основе волонтерства.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включает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Залогом успешной реализации программы коррекционной работы является тесное сотрудничество всех специалистов и преподавателей, а также родителей, представителей администрации, органов опеки и попечительства и других социальных институтов.</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Спорные вопросы, касающиеся успеваемости обучающихся с ОВЗ, их поведения, динамики </w:t>
      </w:r>
      <w:r>
        <w:rPr>
          <w:rFonts w:ascii="Times New Roman" w:eastAsia="Calibri" w:hAnsi="Times New Roman" w:cs="Times New Roman"/>
          <w:color w:val="222222"/>
          <w:sz w:val="24"/>
          <w:szCs w:val="24"/>
          <w:shd w:val="clear" w:color="auto" w:fill="FFFFFF"/>
        </w:rPr>
        <w:t>продвижения в рамках освоения основной программы обучения</w:t>
      </w:r>
      <w:r>
        <w:rPr>
          <w:rFonts w:ascii="Times New Roman" w:eastAsia="Calibri" w:hAnsi="Times New Roman" w:cs="Times New Roman"/>
          <w:sz w:val="24"/>
          <w:szCs w:val="24"/>
          <w:lang w:eastAsia="ru-RU"/>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Консультативное направление работы</w:t>
      </w:r>
      <w:r>
        <w:rPr>
          <w:rFonts w:ascii="Times New Roman" w:eastAsia="Calibri" w:hAnsi="Times New Roman" w:cs="Times New Roman"/>
          <w:sz w:val="24"/>
          <w:szCs w:val="24"/>
          <w:lang w:eastAsia="ru-RU"/>
        </w:rPr>
        <w:t xml:space="preserve"> решает задачи конструктивного взаимодействия преподавателей и специалистов по созданию благоприятных условий для обучения и компенсации недостатков подростков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Консультативное направление программы коррекционной работы осуществляется во внеурочной и внеучебной деятельности классным руководителем группы и группой специалистов: психологом, социальным педагогом.</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Классный руководитель группы проводит консультативную работу с родителями обучающихся.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преподаватель может предложить методическую консультацию в виде рекомендаций (по изучению отдельных разделов программы).</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Психолог проводит консультативную работу с преподавателями, администрацией техникума и родителями. Работа с преподавателями касается обсуждения проблемных ситуаций и стратегий взаимодействия. Работа психолога с администрацией техникума включает просветительскую и консультативную деятельность.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Работа психолога с родителями ориентирована на выявление и коррекцию имеющихся у подростков проблем — академических и личностных. Кроме того, психолог принимает активное участие в работе по профессиональному самоопределению обучающихся с особыми образовательными потребностями.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lastRenderedPageBreak/>
        <w:t xml:space="preserve">Логопед (привлеченный на основе ГПД) реализует консультативное направление ПКР в работе с подростками с нарушениями речи, их родителями, преподавателями, со администрацией техникума (по запросу).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обучающихся, их затруднениях и предлагает рекомендации по преодолению речевых недостатков.</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Консультативная работа логопеда с преподавателями включает: обсуждение динамики развития устной и письменной речи обучающихся группы, их коммуникации, в том числе речевой; выработку общих стратегий взаимодействия с преподавателями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Консультативная работа с администрацией техникума проводится при возникающих вопросах теоретического и практического характера о специфике образования и воспитания подростков с ОВЗ.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Дефектолог(привлеченный на основе ГПД)реализует консультативную деятельность в работе с родителями, преподавателями, психологом, логопедом и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обучающихся с ОВЗ (как положительная, так и отрицательная).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преподавателями может касаться вопросов модификации и адаптации программного материала. </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Направления коррекционной работы реализуются в урочной и внеурочной деятельности. </w:t>
      </w:r>
    </w:p>
    <w:p w:rsidR="00CC4DBE" w:rsidRDefault="00CC4DBE" w:rsidP="00CC4DBE">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106" w:name="_Toc453968211"/>
      <w:bookmarkStart w:id="107" w:name="_Toc435412736"/>
      <w:r>
        <w:rPr>
          <w:rFonts w:ascii="Times New Roman" w:eastAsia="Calibri" w:hAnsi="Times New Roman" w:cs="Times New Roman"/>
          <w:b/>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06"/>
      <w:bookmarkEnd w:id="107"/>
    </w:p>
    <w:p w:rsidR="00CC4DBE" w:rsidRDefault="00CC4DBE" w:rsidP="00CC4DBE">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Для реализации требований к ПКР, обозначенных в ФГОС, будет создана рабочая группа, в которую наряду с основными преподавателями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CC4DBE" w:rsidRDefault="00CC4DBE" w:rsidP="00CC4DBE">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 xml:space="preserve">ПКР будет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Pr>
          <w:rFonts w:ascii="Times New Roman" w:eastAsia="Times New Roman" w:hAnsi="Times New Roman" w:cs="Times New Roman"/>
          <w:color w:val="000000"/>
          <w:sz w:val="24"/>
          <w:szCs w:val="24"/>
          <w:lang w:eastAsia="ru-RU"/>
        </w:rPr>
        <w:t>(в том числе – инвалидов,  также обучающихся, попавших в сложную жизненную ситуацию)</w:t>
      </w:r>
      <w:r>
        <w:rPr>
          <w:rFonts w:ascii="Times New Roman" w:eastAsia="Calibri" w:hAnsi="Times New Roman" w:cs="Times New Roman"/>
          <w:sz w:val="24"/>
          <w:szCs w:val="24"/>
          <w:shd w:val="clear" w:color="auto" w:fill="FFFFFF"/>
          <w:lang w:eastAsia="ru-RU"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CC4DBE" w:rsidRDefault="00CC4DBE" w:rsidP="00CC4DBE">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lastRenderedPageBreak/>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CC4DBE" w:rsidRDefault="00CC4DBE" w:rsidP="00CC4DBE">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консилиумах, методических объединениях групп преподавателей и специалистов, работающих с подростками с ОВЗ; принимается итоговое решение.</w:t>
      </w:r>
    </w:p>
    <w:p w:rsidR="00CC4DBE" w:rsidRDefault="00CC4DBE" w:rsidP="00CC4DBE">
      <w:pPr>
        <w:suppressAutoHyphens/>
        <w:spacing w:after="0" w:line="240" w:lineRule="auto"/>
        <w:ind w:firstLine="709"/>
        <w:contextualSpacing/>
        <w:jc w:val="both"/>
        <w:rPr>
          <w:rFonts w:ascii="Times New Roman" w:eastAsia="Calibri" w:hAnsi="Times New Roman" w:cs="Times New Roman"/>
          <w:spacing w:val="4"/>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Для реализации ПКР в образовательной организации будет созданы службы комплексного психолого-медико-социального сопровождения и поддержки обучающихся с ограниченными возможностями здоровья.</w:t>
      </w:r>
    </w:p>
    <w:p w:rsidR="00CC4DBE" w:rsidRDefault="00CC4DBE" w:rsidP="00CC4DBE">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CC4DBE" w:rsidRDefault="00CC4DBE" w:rsidP="00CC4DBE">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CC4DBE" w:rsidRDefault="00CC4DBE" w:rsidP="00CC4DBE">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Тесное взаимодействие специалистов при участии преподавателей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CC4DBE" w:rsidRDefault="00CC4DBE" w:rsidP="00CC4DBE">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Администрация техникума заключит с медицинским учреждением договор на оказание медицинских услуг.</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Социально-педагогическое сопровождение обучающихся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обучающихся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работыпо защите прав и интересов подростков с ОВЗ, в выборе профессиональных склонностей и интересов. Социальный педагог взаимодействует со специалистами организации, с классным руководителем группы,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Психологическое сопровождение обучающихся с ограниченными возможностями здоровья будет осуществляться в рамках реализации основных направлений психологической службы техникума.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Педагогу-психологу рекомендуется проводить занятия по комплексному изучению и развитию личности обучающегося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подростков к прохождению итоговой аттестации. </w:t>
      </w:r>
    </w:p>
    <w:p w:rsidR="00CC4DBE" w:rsidRDefault="00CC4DBE" w:rsidP="00CC4DBE">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lastRenderedPageBreak/>
        <w:t>Работа будет организована фронтально,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CC4DBE" w:rsidRDefault="00CC4DBE" w:rsidP="00CC4DBE">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Помимо работы с обучающимися педагог-психолог может проводить консультативную работу с педагогами, администрацией техникума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Значительная роль в организации психолого-педагогического сопровождения обучающихся с ОВЗ принадлежит психолого-педагогическому консилиуму техникума (ППк).Его цель – уточнение особых образовательных потребностей обучающихся с ОВЗ и студентов,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Pr>
          <w:rFonts w:ascii="Times New Roman" w:eastAsia="Calibri" w:hAnsi="Times New Roman" w:cs="Times New Roman"/>
          <w:color w:val="222222"/>
          <w:sz w:val="24"/>
          <w:szCs w:val="24"/>
          <w:shd w:val="clear" w:color="auto" w:fill="FFFFFF"/>
        </w:rPr>
        <w:t xml:space="preserve">продвижения </w:t>
      </w:r>
      <w:r>
        <w:rPr>
          <w:rFonts w:ascii="Times New Roman" w:eastAsia="Calibri" w:hAnsi="Times New Roman" w:cs="Times New Roman"/>
          <w:sz w:val="24"/>
          <w:szCs w:val="24"/>
          <w:shd w:val="clear" w:color="auto" w:fill="FFFFFF"/>
          <w:lang w:eastAsia="ru-RU" w:bidi="ru-RU"/>
        </w:rPr>
        <w:t xml:space="preserve">школьников </w:t>
      </w:r>
      <w:r>
        <w:rPr>
          <w:rFonts w:ascii="Times New Roman" w:eastAsia="Calibri" w:hAnsi="Times New Roman" w:cs="Times New Roman"/>
          <w:color w:val="222222"/>
          <w:sz w:val="24"/>
          <w:szCs w:val="24"/>
          <w:shd w:val="clear" w:color="auto" w:fill="FFFFFF"/>
        </w:rPr>
        <w:t xml:space="preserve">в рамках освоения основной программы обучения </w:t>
      </w:r>
      <w:r>
        <w:rPr>
          <w:rFonts w:ascii="Times New Roman" w:eastAsia="Calibri" w:hAnsi="Times New Roman" w:cs="Times New Roman"/>
          <w:sz w:val="24"/>
          <w:szCs w:val="24"/>
          <w:shd w:val="clear" w:color="auto" w:fill="FFFFFF"/>
          <w:lang w:eastAsia="ru-RU"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обучающегося (обучающихся) дополнительных дидактических и учебных пособий.</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состав ППк входят: психолог, преподаватели, социальный педагог и заместитель заведующего по УВР. Родители уведомляются о проведении ППк.</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Психолого-педагогический консилиум организации собирается не реже одного раза в полугодии. На заседаниях консилиума проводится комплексное обследование обучающихся в следующих случаях: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первичного обследования (осуществляется сразу после поступления студента с ОВЗ в техникум для уточнения диагноза и выработки общего плана работы, в том числе разработки рабочей программы коррекционной работы);</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диагностики в течение года (диагностика проводится по запросу классного руководителя и (или) родителей по поводу имеющихся и возникающих у обучающегося академических и поведенческих проблем с целью их устранения);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диагностики по окончании семестра и учебного года с целью мониторинга динамики обучающегося и выработки рекомендаций по дальнейшему обучению;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диагностики в нештатных (конфликтных) случаях.</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Формы обследования студентов могут варьироваться: групповая, подгрупповая, индивидуальная.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Ориентируясь на заключения ПМПК, результаты диагностики ППк и обследования конкретными специалистами и преподавателями техникума,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CC4DBE" w:rsidRDefault="00CC4DBE" w:rsidP="00CC4DBE">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bidi="ru-RU"/>
        </w:rPr>
        <w:lastRenderedPageBreak/>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bidi="ru-RU"/>
        </w:rPr>
      </w:pPr>
      <w:r>
        <w:rPr>
          <w:rFonts w:ascii="Times New Roman" w:eastAsia="Calibri" w:hAnsi="Times New Roman" w:cs="Times New Roman"/>
          <w:sz w:val="24"/>
          <w:szCs w:val="24"/>
          <w:shd w:val="clear" w:color="auto" w:fill="FFFFFF"/>
          <w:lang w:bidi="ru-RU"/>
        </w:rPr>
        <w:t>Техникум будет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образовательными организациями, реализующими адаптированные основные образовательные программы, и др.</w:t>
      </w:r>
    </w:p>
    <w:p w:rsidR="00CC4DBE" w:rsidRDefault="00CC4DBE" w:rsidP="00CC4DBE">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108" w:name="_Toc453968212"/>
      <w:bookmarkStart w:id="109" w:name="_Toc435412737"/>
      <w:r>
        <w:rPr>
          <w:rFonts w:ascii="Times New Roman" w:eastAsia="Calibri" w:hAnsi="Times New Roman" w:cs="Times New Roman"/>
          <w:b/>
          <w:sz w:val="24"/>
          <w:szCs w:val="24"/>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08"/>
      <w:bookmarkEnd w:id="109"/>
    </w:p>
    <w:p w:rsidR="00CC4DBE" w:rsidRDefault="00CC4DBE" w:rsidP="00CC4DBE">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(преподавателей,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Pr>
          <w:rFonts w:ascii="Times New Roman" w:eastAsia="Times New Roman" w:hAnsi="Times New Roman" w:cs="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Pr>
          <w:rFonts w:ascii="Times New Roman" w:eastAsia="Times New Roman" w:hAnsi="Times New Roman" w:cs="Times New Roman"/>
          <w:sz w:val="24"/>
          <w:szCs w:val="24"/>
          <w:lang w:eastAsia="ru-RU"/>
        </w:rPr>
        <w:t>с</w:t>
      </w:r>
      <w:r>
        <w:rPr>
          <w:rFonts w:ascii="Times New Roman" w:eastAsia="Times New Roman" w:hAnsi="Times New Roman" w:cs="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Pr>
          <w:rFonts w:ascii="Times New Roman" w:eastAsia="Calibri" w:hAnsi="Times New Roman" w:cs="Times New Roman"/>
          <w:sz w:val="24"/>
          <w:szCs w:val="24"/>
          <w:lang w:eastAsia="ru-RU"/>
        </w:rPr>
        <w:t>.</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Программа коррекционной работы будет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Преподаватель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части, формируемой участниками образовательных отношений, реализация коррекционной работы </w:t>
      </w:r>
      <w:r>
        <w:rPr>
          <w:rFonts w:ascii="Times New Roman" w:eastAsia="Calibri" w:hAnsi="Times New Roman" w:cs="Times New Roman"/>
          <w:iCs/>
          <w:sz w:val="24"/>
          <w:szCs w:val="24"/>
          <w:lang w:eastAsia="ru-RU"/>
        </w:rPr>
        <w:t>в учебной урочной деятельности</w:t>
      </w:r>
      <w:r>
        <w:rPr>
          <w:rFonts w:ascii="Times New Roman" w:eastAsia="Calibri" w:hAnsi="Times New Roman" w:cs="Times New Roman"/>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нарушениями из разных групп.</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lang w:eastAsia="ru-RU"/>
        </w:rPr>
        <w:t xml:space="preserve">Эта работа также проводится </w:t>
      </w:r>
      <w:r>
        <w:rPr>
          <w:rFonts w:ascii="Times New Roman" w:eastAsia="Calibri" w:hAnsi="Times New Roman" w:cs="Times New Roman"/>
          <w:iCs/>
          <w:sz w:val="24"/>
          <w:szCs w:val="24"/>
          <w:lang w:eastAsia="ru-RU"/>
        </w:rPr>
        <w:t>в учебной внеурочной деятельности</w:t>
      </w:r>
      <w:r>
        <w:rPr>
          <w:rFonts w:ascii="Times New Roman" w:eastAsia="Calibri" w:hAnsi="Times New Roman" w:cs="Times New Roman"/>
          <w:sz w:val="24"/>
          <w:szCs w:val="24"/>
          <w:lang w:eastAsia="ru-RU"/>
        </w:rPr>
        <w:t xml:space="preserve"> в различных группах.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студентов с ОВЗ.</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обучающихся. </w:t>
      </w:r>
    </w:p>
    <w:p w:rsidR="00CC4DBE" w:rsidRDefault="00CC4DBE" w:rsidP="00CC4DBE">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0" w:name="_Toc453968213"/>
      <w:bookmarkStart w:id="111" w:name="_Toc435412738"/>
      <w:r>
        <w:rPr>
          <w:rFonts w:ascii="Times New Roman" w:eastAsia="Calibri" w:hAnsi="Times New Roman" w:cs="Times New Roman"/>
          <w:b/>
          <w:sz w:val="24"/>
          <w:szCs w:val="24"/>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10"/>
      <w:bookmarkEnd w:id="111"/>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обучающимся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Личностные результаты:</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сформированная мотивация к труду;</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ответственное отношение к выполнению заданий;</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адекватная самооценка и оценка окружающих людей;</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сформированный самоконтроль на основе развития эмоциональных и волевых качеств;</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умение вести диалог с разными людьми, достигать в нем взаимопонимания, находить общие цели и сотрудничать для их достижения;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понимание и неприятие вредных привычек (курения, употребления алкоголя, наркотиков);</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осознанный выбор профессии и адекватная оценка собственных возможностей по реализации жизненных планов;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ответственное отношение к созданию семьи на основе осмысленного принятия ценностей семейной жизни.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Метапредметные результаты:</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овладение навыками познавательной, учебно-исследовательской и проектной деятельности, навыками разрешения проблем;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самостоятельное (при необходимости – с помощью) нахождение способов решения практических задач, применения различных методов познания;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определение назначения и функций различных социальных институтов.</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Предметные результаты освоения основной образовательной программы</w:t>
      </w:r>
      <w:r>
        <w:rPr>
          <w:rFonts w:ascii="Times New Roman" w:eastAsia="Calibri" w:hAnsi="Times New Roman" w:cs="Times New Roman"/>
          <w:sz w:val="24"/>
          <w:szCs w:val="24"/>
          <w:lang w:eastAsia="ru-RU"/>
        </w:rPr>
        <w:t xml:space="preserve"> обеспечивают возможность дальнейшего успешного профессионального обучения и/или профессиональной деятельности обучающихся с ОВЗ.</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На базовом уровне</w:t>
      </w:r>
      <w:r>
        <w:rPr>
          <w:rFonts w:ascii="Times New Roman" w:eastAsia="Calibri" w:hAnsi="Times New Roman" w:cs="Times New Roman"/>
          <w:sz w:val="24"/>
          <w:szCs w:val="24"/>
          <w:lang w:eastAsia="ru-RU"/>
        </w:rPr>
        <w:t>обучающиеся с ОВЗ овладевают общеобразовательными и общекультурными компетенциями в рамках предметных областей ООП СОО.</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На углубленном уровне</w:t>
      </w:r>
      <w:r>
        <w:rPr>
          <w:rFonts w:ascii="Times New Roman" w:eastAsia="Calibri" w:hAnsi="Times New Roman" w:cs="Times New Roman"/>
          <w:bCs/>
          <w:sz w:val="24"/>
          <w:szCs w:val="24"/>
          <w:lang w:eastAsia="ru-RU"/>
        </w:rPr>
        <w:t xml:space="preserve">, </w:t>
      </w:r>
      <w:r>
        <w:rPr>
          <w:rFonts w:ascii="Times New Roman" w:eastAsia="Calibri" w:hAnsi="Times New Roman" w:cs="Times New Roman"/>
          <w:sz w:val="24"/>
          <w:szCs w:val="24"/>
          <w:lang w:eastAsia="ru-RU"/>
        </w:rPr>
        <w:t>ориентированном преимущественно на подготовку к последующему профессиональному образованию, студенты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Предметные результаты</w:t>
      </w:r>
      <w:r>
        <w:rPr>
          <w:rFonts w:ascii="Times New Roman" w:eastAsia="Calibri" w:hAnsi="Times New Roman" w:cs="Times New Roman"/>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Предметные результаты:</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освоение элементов учебных предметов на базовом уровне и элементов интегрированных учебных предметов (подростки с когнитивными нарушениями).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Итоговая аттестация является логическим завершением освоения обучающимися с ОВЗ образовательных программ среднего общего образования. Обучающиеся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студенты,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Обучающиеся, не прошедшие итоговую аттестацию или получившие на итоговой аттестации неудовлетворительные результаты, а также обучающихся,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bookmarkStart w:id="112" w:name="_Toc453968214"/>
    </w:p>
    <w:p w:rsidR="00CC4DBE" w:rsidRDefault="00CC4DBE" w:rsidP="00CC4DBE">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III. Организационный раздел основной образовательной программы среднего общего образования</w:t>
      </w:r>
      <w:bookmarkEnd w:id="112"/>
    </w:p>
    <w:p w:rsidR="00CC4DBE" w:rsidRDefault="00CC4DBE" w:rsidP="00CC4DBE">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3" w:name="_Toc453968215"/>
      <w:r>
        <w:rPr>
          <w:rFonts w:ascii="Times New Roman" w:eastAsia="Calibri" w:hAnsi="Times New Roman" w:cs="Times New Roman"/>
          <w:b/>
          <w:sz w:val="24"/>
          <w:szCs w:val="24"/>
          <w:lang w:eastAsia="ru-RU"/>
        </w:rPr>
        <w:t>III.1. Учебный план</w:t>
      </w:r>
      <w:bookmarkEnd w:id="113"/>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Учебный план техникума по профессии «</w:t>
      </w:r>
      <w:r w:rsidR="0043044B">
        <w:rPr>
          <w:rFonts w:ascii="Times New Roman" w:eastAsia="Calibri" w:hAnsi="Times New Roman" w:cs="Times New Roman"/>
          <w:sz w:val="24"/>
          <w:szCs w:val="24"/>
          <w:lang w:eastAsia="ru-RU"/>
        </w:rPr>
        <w:t>Повар, кондитер</w:t>
      </w:r>
      <w:r>
        <w:rPr>
          <w:rFonts w:ascii="Times New Roman" w:eastAsia="Calibri" w:hAnsi="Times New Roman" w:cs="Times New Roman"/>
          <w:sz w:val="24"/>
          <w:szCs w:val="24"/>
          <w:lang w:eastAsia="ru-RU"/>
        </w:rPr>
        <w:t>»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семестрам. Количество часов учебных занятий определено после отбора содержания и составления тематического планирования.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w:t>
      </w:r>
      <w:r>
        <w:rPr>
          <w:rFonts w:ascii="Times New Roman" w:eastAsia="Calibri" w:hAnsi="Times New Roman" w:cs="Times New Roman"/>
          <w:sz w:val="24"/>
          <w:szCs w:val="24"/>
          <w:lang w:eastAsia="ru-RU"/>
        </w:rPr>
        <w:lastRenderedPageBreak/>
        <w:t>обучающихся (п. 22 ст. 2 Федерального закона от 29.12.2012 г. № 273-ФЗ «Об образовании в Российской Федерации»).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Общеобразовательный цикл представлен 12 предметами, три из которых изучаются на углубленном уровне. Индивидуальный учебный проект выполняется всеми обучающимися в рамках учебной дисциплины «</w:t>
      </w:r>
      <w:r w:rsidR="0043044B">
        <w:rPr>
          <w:rFonts w:ascii="Times New Roman" w:eastAsia="Calibri" w:hAnsi="Times New Roman" w:cs="Times New Roman"/>
          <w:sz w:val="24"/>
          <w:szCs w:val="24"/>
          <w:lang w:eastAsia="ru-RU"/>
        </w:rPr>
        <w:t>Право</w:t>
      </w:r>
      <w:r>
        <w:rPr>
          <w:rFonts w:ascii="Times New Roman" w:eastAsia="Calibri" w:hAnsi="Times New Roman" w:cs="Times New Roman"/>
          <w:sz w:val="24"/>
          <w:szCs w:val="24"/>
          <w:lang w:eastAsia="ru-RU"/>
        </w:rPr>
        <w:t>»</w:t>
      </w:r>
      <w:r w:rsidR="0043044B">
        <w:rPr>
          <w:rFonts w:ascii="Times New Roman" w:eastAsia="Calibri" w:hAnsi="Times New Roman" w:cs="Times New Roman"/>
          <w:sz w:val="24"/>
          <w:szCs w:val="24"/>
          <w:lang w:eastAsia="ru-RU"/>
        </w:rPr>
        <w:t>, «Экономика»</w:t>
      </w:r>
      <w:r>
        <w:rPr>
          <w:rFonts w:ascii="Times New Roman" w:eastAsia="Calibri" w:hAnsi="Times New Roman" w:cs="Times New Roman"/>
          <w:sz w:val="24"/>
          <w:szCs w:val="24"/>
          <w:lang w:eastAsia="ru-RU"/>
        </w:rPr>
        <w:t xml:space="preserve"> в объеме 3</w:t>
      </w:r>
      <w:r w:rsidR="0043044B">
        <w:rPr>
          <w:rFonts w:ascii="Times New Roman" w:eastAsia="Calibri" w:hAnsi="Times New Roman" w:cs="Times New Roman"/>
          <w:sz w:val="24"/>
          <w:szCs w:val="24"/>
          <w:lang w:eastAsia="ru-RU"/>
        </w:rPr>
        <w:t>6</w:t>
      </w:r>
      <w:r>
        <w:rPr>
          <w:rFonts w:ascii="Times New Roman" w:eastAsia="Calibri" w:hAnsi="Times New Roman" w:cs="Times New Roman"/>
          <w:sz w:val="24"/>
          <w:szCs w:val="24"/>
          <w:lang w:eastAsia="ru-RU"/>
        </w:rPr>
        <w:t xml:space="preserve"> часа. Отведенное время будет использовано в первую очередь на конструирование выбора обучающегося, его самоопределение и педагогическое сопровождение этих процессов, консультирование с тьютором. Изучение дисциплин общеобразовательного цикла ведется на 1-2 курсах обучения в соответствии с приказом Минобрнауки России от 14 июня 2013 г. N 464.</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Качество освоения общеобразовательных дисциплин оценивается в процессе текущего контроля и промежуточной аттестации. Текущий контроль по дисциплинам общеобразовательного цикла проводится в пределах учебного времени, отведенного на соответствующую учебную дисциплину, традиционными и инновационными методами.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предметам «Русский язык», «Математика: алгебра и начала анализа, геометрия» и «</w:t>
      </w:r>
      <w:r w:rsidR="00016A60">
        <w:rPr>
          <w:rFonts w:ascii="Times New Roman" w:eastAsia="Calibri" w:hAnsi="Times New Roman" w:cs="Times New Roman"/>
          <w:sz w:val="24"/>
          <w:szCs w:val="24"/>
          <w:lang w:eastAsia="ru-RU"/>
        </w:rPr>
        <w:t xml:space="preserve">Экономика» </w:t>
      </w:r>
      <w:r>
        <w:rPr>
          <w:rFonts w:ascii="Times New Roman" w:eastAsia="Calibri" w:hAnsi="Times New Roman" w:cs="Times New Roman"/>
          <w:sz w:val="24"/>
          <w:szCs w:val="24"/>
          <w:lang w:eastAsia="ru-RU"/>
        </w:rPr>
        <w:t xml:space="preserve">проводятся экзамены, форма, структура и содержание которых определена преподавателем, утверждена директором техникума.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остальным предметам промежуточная аттестация проходит в форме дифференцированных зачетов.</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На основании изменений внесенных в федеральный компонент государственных образовательных стандартов начального общего и среднего полного общего образования утв. приказом Минобрнауки  РФ от 05.03.2004 № 1089 приказом Минобрнауки РФ  от 07.06.2017 № 506  и решения регионального УМО от 13.09.2017 года в ООП СПО введена учебная дисциплина БУД.07 Астрономия в количестве 42 часа.</w:t>
      </w:r>
    </w:p>
    <w:p w:rsidR="00CC4DBE" w:rsidRDefault="00CC4DBE" w:rsidP="00CC4DBE">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 основании Программы по антикоррупционному просвещению, в целях создания условий по повышению уровня правосознания студентов и популяризации антикоррупционных стандартов поведения основанных на знаниях общих прав и обязанностей в рабочую программу по учебной дисциплине БУД.05 «История» во включены элементы дополняющие среднее общее образование положениями, связанными с формированием антикоррупционного мировоззрения и  правовой культуры студентов. </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highlight w:val="yellow"/>
          <w:lang w:eastAsia="ru-RU"/>
        </w:rPr>
      </w:pPr>
      <w:r>
        <w:rPr>
          <w:rFonts w:ascii="Times New Roman" w:eastAsia="Arial Unicode MS" w:hAnsi="Times New Roman" w:cs="Times New Roman"/>
          <w:color w:val="000000"/>
          <w:sz w:val="24"/>
          <w:szCs w:val="24"/>
          <w:lang w:eastAsia="ru-RU"/>
        </w:rPr>
        <w:t>История</w:t>
      </w:r>
    </w:p>
    <w:tbl>
      <w:tblPr>
        <w:tblpPr w:leftFromText="180" w:rightFromText="180" w:bottomFromText="160" w:vertAnchor="text" w:horzAnchor="margin" w:tblpX="-923" w:tblpY="356"/>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0063"/>
      </w:tblGrid>
      <w:tr w:rsidR="00CC4DBE" w:rsidTr="0043044B">
        <w:trPr>
          <w:trHeight w:val="392"/>
        </w:trPr>
        <w:tc>
          <w:tcPr>
            <w:tcW w:w="252" w:type="pct"/>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4748" w:type="pct"/>
            <w:tcBorders>
              <w:top w:val="single" w:sz="4" w:space="0" w:color="auto"/>
              <w:left w:val="single" w:sz="4" w:space="0" w:color="auto"/>
              <w:bottom w:val="single" w:sz="4" w:space="0" w:color="auto"/>
              <w:right w:val="single" w:sz="4" w:space="0" w:color="auto"/>
            </w:tcBorders>
            <w:hideMark/>
          </w:tcPr>
          <w:p w:rsidR="00CC4DBE" w:rsidRDefault="00CC4DBE" w:rsidP="0043044B">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Партийная коррупция, как самостоятельное направление коррупционного поведения.</w:t>
            </w:r>
          </w:p>
        </w:tc>
      </w:tr>
      <w:tr w:rsidR="00CC4DBE" w:rsidTr="0043044B">
        <w:trPr>
          <w:trHeight w:val="392"/>
        </w:trPr>
        <w:tc>
          <w:tcPr>
            <w:tcW w:w="252" w:type="pct"/>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4748" w:type="pct"/>
            <w:tcBorders>
              <w:top w:val="single" w:sz="4" w:space="0" w:color="auto"/>
              <w:left w:val="single" w:sz="4" w:space="0" w:color="auto"/>
              <w:bottom w:val="single" w:sz="4" w:space="0" w:color="auto"/>
              <w:right w:val="single" w:sz="4" w:space="0" w:color="auto"/>
            </w:tcBorders>
            <w:hideMark/>
          </w:tcPr>
          <w:p w:rsidR="00CC4DBE" w:rsidRDefault="00CC4DBE" w:rsidP="0043044B">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Революционные  настроения как форма общественного противодействия коррупционному произволу.</w:t>
            </w:r>
          </w:p>
        </w:tc>
      </w:tr>
      <w:tr w:rsidR="00CC4DBE" w:rsidTr="0043044B">
        <w:trPr>
          <w:trHeight w:val="392"/>
        </w:trPr>
        <w:tc>
          <w:tcPr>
            <w:tcW w:w="252" w:type="pct"/>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4748" w:type="pct"/>
            <w:tcBorders>
              <w:top w:val="single" w:sz="4" w:space="0" w:color="auto"/>
              <w:left w:val="single" w:sz="4" w:space="0" w:color="auto"/>
              <w:bottom w:val="single" w:sz="4" w:space="0" w:color="auto"/>
              <w:right w:val="single" w:sz="4" w:space="0" w:color="auto"/>
            </w:tcBorders>
            <w:hideMark/>
          </w:tcPr>
          <w:p w:rsidR="00CC4DBE" w:rsidRDefault="00CC4DBE" w:rsidP="0043044B">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Политические гарантии защиты от коррупции: многопартийность, разделение властей, свобода СМИ, право граждан участвовать в управлении делами государства</w:t>
            </w:r>
          </w:p>
        </w:tc>
      </w:tr>
    </w:tbl>
    <w:p w:rsidR="00CC4DBE" w:rsidRDefault="00CC4DBE" w:rsidP="00CC4DBE">
      <w:pPr>
        <w:spacing w:after="0" w:line="240" w:lineRule="auto"/>
        <w:ind w:right="57"/>
        <w:contextualSpacing/>
        <w:jc w:val="both"/>
        <w:rPr>
          <w:rFonts w:ascii="Times New Roman" w:eastAsia="Calibri" w:hAnsi="Times New Roman" w:cs="Times New Roman"/>
          <w:sz w:val="24"/>
          <w:szCs w:val="24"/>
          <w:lang w:eastAsia="ru-RU"/>
        </w:rPr>
      </w:pPr>
    </w:p>
    <w:p w:rsidR="00CC4DBE" w:rsidRDefault="00CC4DBE" w:rsidP="00CC4DBE">
      <w:pPr>
        <w:spacing w:after="0" w:line="240" w:lineRule="auto"/>
        <w:ind w:left="57" w:right="57" w:firstLine="709"/>
        <w:contextualSpacing/>
        <w:jc w:val="both"/>
        <w:rPr>
          <w:rFonts w:ascii="Times New Roman" w:eastAsia="Calibri" w:hAnsi="Times New Roman" w:cs="Times New Roman"/>
          <w:sz w:val="24"/>
          <w:szCs w:val="24"/>
          <w:lang w:eastAsia="ru-RU"/>
        </w:rPr>
      </w:pPr>
    </w:p>
    <w:p w:rsidR="00CC4DBE" w:rsidRDefault="00CC4DBE" w:rsidP="00CC4DBE">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рамках соглашения о сотрудничестве министерства образования Оренбургской области и Оренбургской митрополии Русской Православной Церкви в курс учебных дисциплин История и Литература введены темы по православной культуре и культуре других религий.</w:t>
      </w:r>
    </w:p>
    <w:p w:rsidR="00CC4DBE" w:rsidRDefault="00CC4DBE" w:rsidP="00CC4DBE">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История </w:t>
      </w:r>
    </w:p>
    <w:tbl>
      <w:tblPr>
        <w:tblpPr w:leftFromText="180" w:rightFromText="180" w:bottomFromText="160" w:vertAnchor="text" w:horzAnchor="margin" w:tblpY="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9029"/>
      </w:tblGrid>
      <w:tr w:rsidR="00CC4DBE" w:rsidTr="0043044B">
        <w:trPr>
          <w:trHeight w:val="416"/>
        </w:trPr>
        <w:tc>
          <w:tcPr>
            <w:tcW w:w="283" w:type="pct"/>
            <w:tcBorders>
              <w:top w:val="single" w:sz="4" w:space="0" w:color="auto"/>
              <w:left w:val="single" w:sz="4" w:space="0" w:color="auto"/>
              <w:bottom w:val="single" w:sz="4" w:space="0" w:color="auto"/>
              <w:right w:val="single" w:sz="4" w:space="0" w:color="auto"/>
            </w:tcBorders>
            <w:hideMark/>
          </w:tcPr>
          <w:p w:rsidR="00CC4DBE" w:rsidRDefault="00CC4DBE" w:rsidP="0043044B">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1</w:t>
            </w:r>
          </w:p>
        </w:tc>
        <w:tc>
          <w:tcPr>
            <w:tcW w:w="4717" w:type="pct"/>
            <w:tcBorders>
              <w:top w:val="single" w:sz="4" w:space="0" w:color="auto"/>
              <w:left w:val="single" w:sz="4" w:space="0" w:color="auto"/>
              <w:bottom w:val="single" w:sz="4" w:space="0" w:color="auto"/>
              <w:right w:val="single" w:sz="4" w:space="0" w:color="auto"/>
            </w:tcBorders>
            <w:hideMark/>
          </w:tcPr>
          <w:p w:rsidR="00CC4DBE" w:rsidRDefault="00CC4DBE" w:rsidP="0043044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Сотворение мира(рай)</w:t>
            </w:r>
          </w:p>
        </w:tc>
      </w:tr>
      <w:tr w:rsidR="00CC4DBE" w:rsidTr="0043044B">
        <w:trPr>
          <w:trHeight w:val="416"/>
        </w:trPr>
        <w:tc>
          <w:tcPr>
            <w:tcW w:w="283" w:type="pct"/>
            <w:tcBorders>
              <w:top w:val="single" w:sz="4" w:space="0" w:color="auto"/>
              <w:left w:val="single" w:sz="4" w:space="0" w:color="auto"/>
              <w:bottom w:val="single" w:sz="4" w:space="0" w:color="auto"/>
              <w:right w:val="single" w:sz="4" w:space="0" w:color="auto"/>
            </w:tcBorders>
            <w:hideMark/>
          </w:tcPr>
          <w:p w:rsidR="00CC4DBE" w:rsidRDefault="00CC4DBE" w:rsidP="0043044B">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lastRenderedPageBreak/>
              <w:t>2</w:t>
            </w:r>
          </w:p>
        </w:tc>
        <w:tc>
          <w:tcPr>
            <w:tcW w:w="4717" w:type="pct"/>
            <w:tcBorders>
              <w:top w:val="single" w:sz="4" w:space="0" w:color="auto"/>
              <w:left w:val="single" w:sz="4" w:space="0" w:color="auto"/>
              <w:bottom w:val="single" w:sz="4" w:space="0" w:color="auto"/>
              <w:right w:val="single" w:sz="4" w:space="0" w:color="auto"/>
            </w:tcBorders>
            <w:hideMark/>
          </w:tcPr>
          <w:p w:rsidR="00CC4DBE" w:rsidRDefault="00CC4DBE" w:rsidP="0043044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Язычество древних славян</w:t>
            </w:r>
          </w:p>
        </w:tc>
      </w:tr>
      <w:tr w:rsidR="00CC4DBE" w:rsidTr="0043044B">
        <w:trPr>
          <w:trHeight w:val="421"/>
        </w:trPr>
        <w:tc>
          <w:tcPr>
            <w:tcW w:w="283" w:type="pct"/>
            <w:tcBorders>
              <w:top w:val="single" w:sz="4" w:space="0" w:color="auto"/>
              <w:left w:val="single" w:sz="4" w:space="0" w:color="auto"/>
              <w:bottom w:val="single" w:sz="4" w:space="0" w:color="auto"/>
              <w:right w:val="single" w:sz="4" w:space="0" w:color="auto"/>
            </w:tcBorders>
            <w:hideMark/>
          </w:tcPr>
          <w:p w:rsidR="00CC4DBE" w:rsidRDefault="00CC4DBE" w:rsidP="0043044B">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3</w:t>
            </w:r>
          </w:p>
        </w:tc>
        <w:tc>
          <w:tcPr>
            <w:tcW w:w="4717" w:type="pct"/>
            <w:tcBorders>
              <w:top w:val="single" w:sz="4" w:space="0" w:color="auto"/>
              <w:left w:val="single" w:sz="4" w:space="0" w:color="auto"/>
              <w:bottom w:val="single" w:sz="4" w:space="0" w:color="auto"/>
              <w:right w:val="single" w:sz="4" w:space="0" w:color="auto"/>
            </w:tcBorders>
            <w:hideMark/>
          </w:tcPr>
          <w:p w:rsidR="00CC4DBE" w:rsidRDefault="00CC4DBE" w:rsidP="0043044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Воинские знаки отличия и награды Отечества</w:t>
            </w:r>
          </w:p>
        </w:tc>
      </w:tr>
      <w:tr w:rsidR="00CC4DBE" w:rsidTr="0043044B">
        <w:trPr>
          <w:trHeight w:val="401"/>
        </w:trPr>
        <w:tc>
          <w:tcPr>
            <w:tcW w:w="283" w:type="pct"/>
            <w:tcBorders>
              <w:top w:val="single" w:sz="4" w:space="0" w:color="auto"/>
              <w:left w:val="single" w:sz="4" w:space="0" w:color="auto"/>
              <w:bottom w:val="single" w:sz="4" w:space="0" w:color="auto"/>
              <w:right w:val="single" w:sz="4" w:space="0" w:color="auto"/>
            </w:tcBorders>
            <w:hideMark/>
          </w:tcPr>
          <w:p w:rsidR="00CC4DBE" w:rsidRDefault="00CC4DBE" w:rsidP="0043044B">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4</w:t>
            </w:r>
          </w:p>
        </w:tc>
        <w:tc>
          <w:tcPr>
            <w:tcW w:w="4717" w:type="pct"/>
            <w:tcBorders>
              <w:top w:val="single" w:sz="4" w:space="0" w:color="auto"/>
              <w:left w:val="single" w:sz="4" w:space="0" w:color="auto"/>
              <w:bottom w:val="single" w:sz="4" w:space="0" w:color="auto"/>
              <w:right w:val="single" w:sz="4" w:space="0" w:color="auto"/>
            </w:tcBorders>
            <w:hideMark/>
          </w:tcPr>
          <w:p w:rsidR="00CC4DBE" w:rsidRDefault="00CC4DBE" w:rsidP="0043044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Крещение господне</w:t>
            </w:r>
          </w:p>
        </w:tc>
      </w:tr>
      <w:tr w:rsidR="00CC4DBE" w:rsidTr="0043044B">
        <w:trPr>
          <w:trHeight w:val="403"/>
        </w:trPr>
        <w:tc>
          <w:tcPr>
            <w:tcW w:w="283" w:type="pct"/>
            <w:tcBorders>
              <w:top w:val="single" w:sz="4" w:space="0" w:color="auto"/>
              <w:left w:val="single" w:sz="4" w:space="0" w:color="auto"/>
              <w:bottom w:val="single" w:sz="4" w:space="0" w:color="auto"/>
              <w:right w:val="single" w:sz="4" w:space="0" w:color="auto"/>
            </w:tcBorders>
            <w:hideMark/>
          </w:tcPr>
          <w:p w:rsidR="00CC4DBE" w:rsidRDefault="00CC4DBE" w:rsidP="0043044B">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5</w:t>
            </w:r>
          </w:p>
        </w:tc>
        <w:tc>
          <w:tcPr>
            <w:tcW w:w="4717" w:type="pct"/>
            <w:tcBorders>
              <w:top w:val="single" w:sz="4" w:space="0" w:color="auto"/>
              <w:left w:val="single" w:sz="4" w:space="0" w:color="auto"/>
              <w:bottom w:val="single" w:sz="4" w:space="0" w:color="auto"/>
              <w:right w:val="single" w:sz="4" w:space="0" w:color="auto"/>
            </w:tcBorders>
            <w:hideMark/>
          </w:tcPr>
          <w:p w:rsidR="00CC4DBE" w:rsidRDefault="00CC4DBE" w:rsidP="0043044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День защитника Отечества: фронт боевой, фронт трудовой</w:t>
            </w:r>
          </w:p>
        </w:tc>
      </w:tr>
      <w:tr w:rsidR="00CC4DBE" w:rsidTr="0043044B">
        <w:trPr>
          <w:trHeight w:val="280"/>
        </w:trPr>
        <w:tc>
          <w:tcPr>
            <w:tcW w:w="283" w:type="pct"/>
            <w:tcBorders>
              <w:top w:val="single" w:sz="4" w:space="0" w:color="auto"/>
              <w:left w:val="single" w:sz="4" w:space="0" w:color="auto"/>
              <w:bottom w:val="single" w:sz="4" w:space="0" w:color="auto"/>
              <w:right w:val="single" w:sz="4" w:space="0" w:color="auto"/>
            </w:tcBorders>
            <w:hideMark/>
          </w:tcPr>
          <w:p w:rsidR="00CC4DBE" w:rsidRDefault="00CC4DBE" w:rsidP="0043044B">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6</w:t>
            </w:r>
          </w:p>
        </w:tc>
        <w:tc>
          <w:tcPr>
            <w:tcW w:w="4717" w:type="pct"/>
            <w:tcBorders>
              <w:top w:val="single" w:sz="4" w:space="0" w:color="auto"/>
              <w:left w:val="single" w:sz="4" w:space="0" w:color="auto"/>
              <w:bottom w:val="single" w:sz="4" w:space="0" w:color="auto"/>
              <w:right w:val="single" w:sz="4" w:space="0" w:color="auto"/>
            </w:tcBorders>
            <w:hideMark/>
          </w:tcPr>
          <w:p w:rsidR="00CC4DBE" w:rsidRDefault="00CC4DBE" w:rsidP="0043044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Государственные и церковные символы России</w:t>
            </w:r>
          </w:p>
        </w:tc>
      </w:tr>
    </w:tbl>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rPr>
      </w:pP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rPr>
      </w:pP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Литература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8590"/>
      </w:tblGrid>
      <w:tr w:rsidR="00CC4DBE" w:rsidTr="0043044B">
        <w:tc>
          <w:tcPr>
            <w:tcW w:w="761"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п/п</w:t>
            </w:r>
          </w:p>
        </w:tc>
        <w:tc>
          <w:tcPr>
            <w:tcW w:w="8590"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Содержание</w:t>
            </w:r>
          </w:p>
        </w:tc>
      </w:tr>
      <w:tr w:rsidR="00CC4DBE" w:rsidTr="0043044B">
        <w:tc>
          <w:tcPr>
            <w:tcW w:w="761"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8590"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Теневые лабиринты сознания человека.</w:t>
            </w:r>
          </w:p>
        </w:tc>
      </w:tr>
      <w:tr w:rsidR="00CC4DBE" w:rsidTr="0043044B">
        <w:tc>
          <w:tcPr>
            <w:tcW w:w="761"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8590"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Православная культура общения « Мир вам!»</w:t>
            </w:r>
          </w:p>
        </w:tc>
      </w:tr>
      <w:tr w:rsidR="00CC4DBE" w:rsidTr="0043044B">
        <w:tc>
          <w:tcPr>
            <w:tcW w:w="761"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590"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bCs/>
                <w:color w:val="000000"/>
                <w:sz w:val="24"/>
                <w:szCs w:val="24"/>
                <w:lang w:eastAsia="ru-RU"/>
              </w:rPr>
              <w:t>Труд – основа жизни</w:t>
            </w:r>
          </w:p>
        </w:tc>
      </w:tr>
      <w:tr w:rsidR="00CC4DBE" w:rsidTr="0043044B">
        <w:tc>
          <w:tcPr>
            <w:tcW w:w="761"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8590"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tabs>
                <w:tab w:val="left" w:pos="2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1" w:firstLine="180"/>
              <w:contextualSpacing/>
              <w:jc w:val="both"/>
              <w:rPr>
                <w:rFonts w:ascii="Times New Roman" w:eastAsia="Calibri" w:hAnsi="Times New Roman" w:cs="Times New Roman"/>
                <w:b/>
                <w:bCs/>
                <w:color w:val="000000"/>
                <w:sz w:val="24"/>
                <w:szCs w:val="24"/>
                <w:lang w:eastAsia="ru-RU"/>
              </w:rPr>
            </w:pPr>
            <w:r>
              <w:rPr>
                <w:rFonts w:ascii="Times New Roman" w:eastAsia="Arial Unicode MS" w:hAnsi="Times New Roman" w:cs="Times New Roman"/>
                <w:color w:val="000000"/>
                <w:sz w:val="24"/>
                <w:szCs w:val="24"/>
                <w:lang w:eastAsia="ru-RU"/>
              </w:rPr>
              <w:t>К</w:t>
            </w:r>
            <w:r>
              <w:rPr>
                <w:rFonts w:ascii="Times New Roman" w:eastAsia="Calibri" w:hAnsi="Times New Roman" w:cs="Times New Roman"/>
                <w:color w:val="000000"/>
                <w:sz w:val="24"/>
                <w:szCs w:val="24"/>
                <w:lang w:eastAsia="ru-RU"/>
              </w:rPr>
              <w:t xml:space="preserve">расота духовная и </w:t>
            </w:r>
            <w:r>
              <w:rPr>
                <w:rFonts w:ascii="Times New Roman" w:eastAsia="Arial Unicode MS" w:hAnsi="Times New Roman" w:cs="Times New Roman"/>
                <w:color w:val="000000"/>
                <w:sz w:val="24"/>
                <w:szCs w:val="24"/>
                <w:lang w:eastAsia="ru-RU"/>
              </w:rPr>
              <w:t xml:space="preserve">телесная.  </w:t>
            </w:r>
            <w:r>
              <w:rPr>
                <w:rFonts w:ascii="Times New Roman" w:eastAsia="Calibri" w:hAnsi="Times New Roman" w:cs="Times New Roman"/>
                <w:color w:val="000000"/>
                <w:sz w:val="24"/>
                <w:szCs w:val="24"/>
                <w:lang w:eastAsia="ru-RU"/>
              </w:rPr>
              <w:t>Мужественная красота</w:t>
            </w:r>
          </w:p>
        </w:tc>
      </w:tr>
      <w:tr w:rsidR="00CC4DBE" w:rsidTr="0043044B">
        <w:tc>
          <w:tcPr>
            <w:tcW w:w="761"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c>
          <w:tcPr>
            <w:tcW w:w="8590"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tabs>
                <w:tab w:val="left" w:pos="916"/>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Судьба страны- судьба семьи.</w:t>
            </w:r>
          </w:p>
        </w:tc>
      </w:tr>
      <w:tr w:rsidR="00CC4DBE" w:rsidTr="0043044B">
        <w:tc>
          <w:tcPr>
            <w:tcW w:w="761"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6</w:t>
            </w:r>
          </w:p>
        </w:tc>
        <w:tc>
          <w:tcPr>
            <w:tcW w:w="8590"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День славянской письменности и культуры. </w:t>
            </w:r>
          </w:p>
        </w:tc>
      </w:tr>
      <w:tr w:rsidR="00CC4DBE" w:rsidTr="0043044B">
        <w:tc>
          <w:tcPr>
            <w:tcW w:w="761"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7</w:t>
            </w:r>
          </w:p>
        </w:tc>
        <w:tc>
          <w:tcPr>
            <w:tcW w:w="8590"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Calibri"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Светлый образ : детские годы преподобного Сергия Радонежского</w:t>
            </w:r>
          </w:p>
        </w:tc>
      </w:tr>
      <w:tr w:rsidR="00CC4DBE" w:rsidTr="0043044B">
        <w:tc>
          <w:tcPr>
            <w:tcW w:w="761"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8</w:t>
            </w:r>
          </w:p>
        </w:tc>
        <w:tc>
          <w:tcPr>
            <w:tcW w:w="8590"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Нравственные понятия : добро и зло.</w:t>
            </w:r>
          </w:p>
        </w:tc>
      </w:tr>
      <w:tr w:rsidR="00CC4DBE" w:rsidTr="0043044B">
        <w:tc>
          <w:tcPr>
            <w:tcW w:w="761"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9</w:t>
            </w:r>
          </w:p>
        </w:tc>
        <w:tc>
          <w:tcPr>
            <w:tcW w:w="8590"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осуждай! Дела милосердия.</w:t>
            </w:r>
          </w:p>
        </w:tc>
      </w:tr>
    </w:tbl>
    <w:p w:rsidR="00CC4DBE" w:rsidRDefault="00CC4DBE" w:rsidP="00CC4DBE">
      <w:pPr>
        <w:spacing w:after="0" w:line="240" w:lineRule="auto"/>
        <w:ind w:right="57"/>
        <w:contextualSpacing/>
        <w:jc w:val="both"/>
        <w:rPr>
          <w:rFonts w:ascii="Times New Roman" w:eastAsia="Calibri" w:hAnsi="Times New Roman" w:cs="Times New Roman"/>
          <w:sz w:val="24"/>
          <w:szCs w:val="24"/>
          <w:lang w:eastAsia="ru-RU"/>
        </w:rPr>
      </w:pPr>
    </w:p>
    <w:p w:rsidR="00CC4DBE" w:rsidRDefault="00CC4DBE" w:rsidP="00CC4DBE">
      <w:pPr>
        <w:spacing w:after="0" w:line="240" w:lineRule="auto"/>
        <w:ind w:left="57" w:right="57" w:firstLine="709"/>
        <w:contextualSpacing/>
        <w:jc w:val="both"/>
        <w:rPr>
          <w:rFonts w:ascii="Times New Roman" w:eastAsia="Calibri" w:hAnsi="Times New Roman" w:cs="Times New Roman"/>
          <w:sz w:val="24"/>
          <w:szCs w:val="24"/>
          <w:lang w:eastAsia="ru-RU"/>
        </w:rPr>
      </w:pPr>
    </w:p>
    <w:tbl>
      <w:tblPr>
        <w:tblW w:w="9600" w:type="dxa"/>
        <w:tblInd w:w="-743" w:type="dxa"/>
        <w:tblLook w:val="04A0" w:firstRow="1" w:lastRow="0" w:firstColumn="1" w:lastColumn="0" w:noHBand="0" w:noVBand="1"/>
      </w:tblPr>
      <w:tblGrid>
        <w:gridCol w:w="867"/>
        <w:gridCol w:w="3528"/>
        <w:gridCol w:w="616"/>
        <w:gridCol w:w="566"/>
        <w:gridCol w:w="509"/>
        <w:gridCol w:w="567"/>
        <w:gridCol w:w="565"/>
        <w:gridCol w:w="566"/>
        <w:gridCol w:w="657"/>
        <w:gridCol w:w="566"/>
        <w:gridCol w:w="593"/>
      </w:tblGrid>
      <w:tr w:rsidR="00CC4DBE" w:rsidTr="0043044B">
        <w:trPr>
          <w:cantSplit/>
          <w:trHeight w:val="2408"/>
        </w:trPr>
        <w:tc>
          <w:tcPr>
            <w:tcW w:w="867" w:type="dxa"/>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spacing w:line="256" w:lineRule="auto"/>
            </w:pPr>
          </w:p>
        </w:tc>
        <w:tc>
          <w:tcPr>
            <w:tcW w:w="3528" w:type="dxa"/>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spacing w:line="256" w:lineRule="auto"/>
            </w:pP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CC4DBE" w:rsidRDefault="00CC4DBE" w:rsidP="0043044B">
            <w:pPr>
              <w:spacing w:after="0" w:line="240" w:lineRule="auto"/>
              <w:ind w:left="113" w:right="113"/>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Максимальная нагрузка</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1 семестр</w:t>
            </w:r>
          </w:p>
        </w:tc>
        <w:tc>
          <w:tcPr>
            <w:tcW w:w="509" w:type="dxa"/>
            <w:tcBorders>
              <w:top w:val="single" w:sz="4" w:space="0" w:color="auto"/>
              <w:left w:val="single" w:sz="4" w:space="0" w:color="auto"/>
              <w:bottom w:val="single" w:sz="4" w:space="0" w:color="auto"/>
              <w:right w:val="single" w:sz="4" w:space="0" w:color="auto"/>
            </w:tcBorders>
            <w:textDirection w:val="btLr"/>
            <w:hideMark/>
          </w:tcPr>
          <w:p w:rsidR="00CC4DBE" w:rsidRDefault="00CC4DBE" w:rsidP="0043044B">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2 семестр</w:t>
            </w:r>
          </w:p>
        </w:tc>
        <w:tc>
          <w:tcPr>
            <w:tcW w:w="565" w:type="dxa"/>
            <w:tcBorders>
              <w:top w:val="single" w:sz="4" w:space="0" w:color="auto"/>
              <w:left w:val="single" w:sz="4" w:space="0" w:color="auto"/>
              <w:bottom w:val="single" w:sz="4" w:space="0" w:color="auto"/>
              <w:right w:val="single" w:sz="4" w:space="0" w:color="auto"/>
            </w:tcBorders>
            <w:textDirection w:val="btLr"/>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3 семестр</w:t>
            </w:r>
          </w:p>
        </w:tc>
        <w:tc>
          <w:tcPr>
            <w:tcW w:w="657" w:type="dxa"/>
            <w:tcBorders>
              <w:top w:val="single" w:sz="4" w:space="0" w:color="auto"/>
              <w:left w:val="single" w:sz="4" w:space="0" w:color="auto"/>
              <w:bottom w:val="single" w:sz="4" w:space="0" w:color="auto"/>
              <w:right w:val="single" w:sz="4" w:space="0" w:color="auto"/>
            </w:tcBorders>
            <w:textDirection w:val="btLr"/>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4 семестр</w:t>
            </w:r>
          </w:p>
        </w:tc>
        <w:tc>
          <w:tcPr>
            <w:tcW w:w="593" w:type="dxa"/>
            <w:tcBorders>
              <w:top w:val="single" w:sz="4" w:space="0" w:color="auto"/>
              <w:left w:val="single" w:sz="4" w:space="0" w:color="auto"/>
              <w:bottom w:val="single" w:sz="4" w:space="0" w:color="auto"/>
              <w:right w:val="single" w:sz="4" w:space="0" w:color="auto"/>
            </w:tcBorders>
            <w:textDirection w:val="btLr"/>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r>
      <w:tr w:rsidR="00CC4DBE" w:rsidTr="0043044B">
        <w:trPr>
          <w:trHeight w:val="390"/>
        </w:trPr>
        <w:tc>
          <w:tcPr>
            <w:tcW w:w="867" w:type="dxa"/>
            <w:tcBorders>
              <w:top w:val="nil"/>
              <w:left w:val="single" w:sz="4" w:space="0" w:color="auto"/>
              <w:bottom w:val="single" w:sz="4" w:space="0" w:color="auto"/>
              <w:right w:val="single" w:sz="4" w:space="0" w:color="auto"/>
            </w:tcBorders>
            <w:vAlign w:val="bottom"/>
            <w:hideMark/>
          </w:tcPr>
          <w:p w:rsidR="00CC4DBE" w:rsidRDefault="00CC4DBE" w:rsidP="0043044B">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О.00</w:t>
            </w:r>
          </w:p>
        </w:tc>
        <w:tc>
          <w:tcPr>
            <w:tcW w:w="3528" w:type="dxa"/>
            <w:tcBorders>
              <w:top w:val="single" w:sz="4" w:space="0" w:color="auto"/>
              <w:left w:val="nil"/>
              <w:bottom w:val="single" w:sz="4" w:space="0" w:color="auto"/>
              <w:right w:val="single" w:sz="4" w:space="0" w:color="auto"/>
            </w:tcBorders>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Общеобразовательный цикл</w:t>
            </w:r>
          </w:p>
        </w:tc>
        <w:tc>
          <w:tcPr>
            <w:tcW w:w="616" w:type="dxa"/>
            <w:tcBorders>
              <w:top w:val="single" w:sz="4" w:space="0" w:color="auto"/>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566" w:type="dxa"/>
            <w:tcBorders>
              <w:top w:val="single" w:sz="4" w:space="0" w:color="auto"/>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09" w:type="dxa"/>
            <w:tcBorders>
              <w:top w:val="single" w:sz="4" w:space="0" w:color="auto"/>
              <w:left w:val="nil"/>
              <w:bottom w:val="single" w:sz="4" w:space="0" w:color="auto"/>
              <w:right w:val="single" w:sz="4" w:space="0" w:color="auto"/>
            </w:tcBorders>
          </w:tcPr>
          <w:p w:rsidR="00CC4DBE" w:rsidRDefault="00CC4DBE" w:rsidP="0043044B">
            <w:pPr>
              <w:spacing w:after="0" w:line="240" w:lineRule="auto"/>
              <w:jc w:val="center"/>
              <w:rPr>
                <w:rFonts w:ascii="Times New Roman" w:eastAsia="Times New Roman" w:hAnsi="Times New Roman" w:cs="Times New Roman"/>
                <w:b/>
                <w:bCs/>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65" w:type="dxa"/>
            <w:tcBorders>
              <w:top w:val="single" w:sz="4" w:space="0" w:color="auto"/>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66" w:type="dxa"/>
            <w:tcBorders>
              <w:top w:val="single" w:sz="4" w:space="0" w:color="auto"/>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657" w:type="dxa"/>
            <w:tcBorders>
              <w:top w:val="single" w:sz="4" w:space="0" w:color="auto"/>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66" w:type="dxa"/>
            <w:tcBorders>
              <w:top w:val="single" w:sz="4" w:space="0" w:color="auto"/>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93" w:type="dxa"/>
            <w:tcBorders>
              <w:top w:val="single" w:sz="4" w:space="0" w:color="auto"/>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 </w:t>
            </w:r>
          </w:p>
        </w:tc>
      </w:tr>
      <w:tr w:rsidR="00CC4DBE" w:rsidTr="0043044B">
        <w:trPr>
          <w:trHeight w:val="330"/>
        </w:trPr>
        <w:tc>
          <w:tcPr>
            <w:tcW w:w="867" w:type="dxa"/>
            <w:tcBorders>
              <w:top w:val="nil"/>
              <w:left w:val="single" w:sz="4" w:space="0" w:color="auto"/>
              <w:bottom w:val="single" w:sz="4" w:space="0" w:color="auto"/>
              <w:right w:val="single" w:sz="4" w:space="0" w:color="auto"/>
            </w:tcBorders>
            <w:vAlign w:val="bottom"/>
            <w:hideMark/>
          </w:tcPr>
          <w:p w:rsidR="00CC4DBE" w:rsidRDefault="00CC4DBE" w:rsidP="0043044B">
            <w:pPr>
              <w:spacing w:after="0" w:line="240" w:lineRule="auto"/>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 БУД.00</w:t>
            </w:r>
          </w:p>
        </w:tc>
        <w:tc>
          <w:tcPr>
            <w:tcW w:w="3528" w:type="dxa"/>
            <w:tcBorders>
              <w:top w:val="nil"/>
              <w:left w:val="nil"/>
              <w:bottom w:val="single" w:sz="4" w:space="0" w:color="auto"/>
              <w:right w:val="single" w:sz="4" w:space="0" w:color="auto"/>
            </w:tcBorders>
            <w:vAlign w:val="center"/>
            <w:hideMark/>
          </w:tcPr>
          <w:p w:rsidR="00CC4DBE" w:rsidRDefault="00CC4DBE" w:rsidP="0043044B">
            <w:pPr>
              <w:spacing w:after="0" w:line="240" w:lineRule="auto"/>
              <w:jc w:val="center"/>
              <w:rPr>
                <w:rFonts w:ascii="Times New Roman" w:eastAsia="Times New Roman" w:hAnsi="Times New Roman" w:cs="Times New Roman"/>
                <w:b/>
                <w:iCs/>
                <w:color w:val="000000"/>
                <w:sz w:val="20"/>
                <w:szCs w:val="20"/>
                <w:lang w:eastAsia="ru-RU"/>
              </w:rPr>
            </w:pPr>
            <w:r>
              <w:rPr>
                <w:rFonts w:ascii="Times New Roman" w:eastAsia="Times New Roman" w:hAnsi="Times New Roman" w:cs="Times New Roman"/>
                <w:b/>
                <w:iCs/>
                <w:color w:val="000000"/>
                <w:sz w:val="20"/>
                <w:szCs w:val="20"/>
                <w:lang w:eastAsia="ru-RU"/>
              </w:rPr>
              <w:t>Базовые учебные дисциплины</w:t>
            </w:r>
          </w:p>
        </w:tc>
        <w:tc>
          <w:tcPr>
            <w:tcW w:w="616" w:type="dxa"/>
            <w:tcBorders>
              <w:top w:val="nil"/>
              <w:left w:val="nil"/>
              <w:bottom w:val="single" w:sz="4" w:space="0" w:color="auto"/>
              <w:right w:val="single" w:sz="4" w:space="0" w:color="auto"/>
            </w:tcBorders>
            <w:noWrap/>
            <w:vAlign w:val="center"/>
            <w:hideMark/>
          </w:tcPr>
          <w:p w:rsidR="00CC4DBE" w:rsidRDefault="00CC4DBE" w:rsidP="00A56DC4">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1</w:t>
            </w:r>
            <w:r w:rsidR="00991102">
              <w:rPr>
                <w:rFonts w:ascii="Times New Roman" w:eastAsia="Times New Roman" w:hAnsi="Times New Roman" w:cs="Times New Roman"/>
                <w:b/>
                <w:bCs/>
                <w:color w:val="000000"/>
                <w:sz w:val="20"/>
                <w:szCs w:val="18"/>
                <w:lang w:eastAsia="ru-RU"/>
              </w:rPr>
              <w:t>3</w:t>
            </w:r>
            <w:r w:rsidR="00A56DC4">
              <w:rPr>
                <w:rFonts w:ascii="Times New Roman" w:eastAsia="Times New Roman" w:hAnsi="Times New Roman" w:cs="Times New Roman"/>
                <w:b/>
                <w:bCs/>
                <w:color w:val="000000"/>
                <w:sz w:val="20"/>
                <w:szCs w:val="18"/>
                <w:lang w:eastAsia="ru-RU"/>
              </w:rPr>
              <w:t>8</w:t>
            </w:r>
            <w:r w:rsidR="00991102">
              <w:rPr>
                <w:rFonts w:ascii="Times New Roman" w:eastAsia="Times New Roman" w:hAnsi="Times New Roman" w:cs="Times New Roman"/>
                <w:b/>
                <w:bCs/>
                <w:color w:val="000000"/>
                <w:sz w:val="20"/>
                <w:szCs w:val="18"/>
                <w:lang w:eastAsia="ru-RU"/>
              </w:rPr>
              <w:t>9</w:t>
            </w:r>
          </w:p>
        </w:tc>
        <w:tc>
          <w:tcPr>
            <w:tcW w:w="566" w:type="dxa"/>
            <w:tcBorders>
              <w:top w:val="nil"/>
              <w:left w:val="nil"/>
              <w:bottom w:val="single" w:sz="4" w:space="0" w:color="auto"/>
              <w:right w:val="single" w:sz="4" w:space="0" w:color="auto"/>
            </w:tcBorders>
            <w:noWrap/>
            <w:vAlign w:val="center"/>
            <w:hideMark/>
          </w:tcPr>
          <w:p w:rsidR="00CC4DBE" w:rsidRDefault="00CC4DBE" w:rsidP="00991102">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w:t>
            </w:r>
            <w:r w:rsidR="00991102">
              <w:rPr>
                <w:rFonts w:ascii="Times New Roman" w:eastAsia="Times New Roman" w:hAnsi="Times New Roman" w:cs="Times New Roman"/>
                <w:b/>
                <w:bCs/>
                <w:color w:val="000000"/>
                <w:sz w:val="20"/>
                <w:szCs w:val="18"/>
                <w:lang w:eastAsia="ru-RU"/>
              </w:rPr>
              <w:t>373</w:t>
            </w:r>
          </w:p>
        </w:tc>
        <w:tc>
          <w:tcPr>
            <w:tcW w:w="509" w:type="dxa"/>
            <w:tcBorders>
              <w:top w:val="single" w:sz="4" w:space="0" w:color="auto"/>
              <w:left w:val="nil"/>
              <w:bottom w:val="single" w:sz="4" w:space="0" w:color="auto"/>
              <w:right w:val="single" w:sz="4" w:space="0" w:color="auto"/>
            </w:tcBorders>
          </w:tcPr>
          <w:p w:rsidR="00CC4DBE" w:rsidRDefault="00CC4DBE" w:rsidP="0043044B">
            <w:pPr>
              <w:spacing w:after="0" w:line="240" w:lineRule="auto"/>
              <w:jc w:val="center"/>
              <w:rPr>
                <w:rFonts w:ascii="Times New Roman" w:eastAsia="Times New Roman" w:hAnsi="Times New Roman" w:cs="Times New Roman"/>
                <w:b/>
                <w:bCs/>
                <w:color w:val="000000"/>
                <w:sz w:val="20"/>
                <w:szCs w:val="18"/>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CC4DBE" w:rsidRDefault="00CC4DBE" w:rsidP="00991102">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3</w:t>
            </w:r>
            <w:r w:rsidR="00991102">
              <w:rPr>
                <w:rFonts w:ascii="Times New Roman" w:eastAsia="Times New Roman" w:hAnsi="Times New Roman" w:cs="Times New Roman"/>
                <w:b/>
                <w:bCs/>
                <w:color w:val="000000"/>
                <w:sz w:val="20"/>
                <w:szCs w:val="18"/>
                <w:lang w:eastAsia="ru-RU"/>
              </w:rPr>
              <w:t>5</w:t>
            </w:r>
            <w:r>
              <w:rPr>
                <w:rFonts w:ascii="Times New Roman" w:eastAsia="Times New Roman" w:hAnsi="Times New Roman" w:cs="Times New Roman"/>
                <w:b/>
                <w:bCs/>
                <w:color w:val="000000"/>
                <w:sz w:val="20"/>
                <w:szCs w:val="18"/>
                <w:lang w:eastAsia="ru-RU"/>
              </w:rPr>
              <w:t>6 </w:t>
            </w:r>
          </w:p>
        </w:tc>
        <w:tc>
          <w:tcPr>
            <w:tcW w:w="565"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w:t>
            </w:r>
          </w:p>
        </w:tc>
        <w:tc>
          <w:tcPr>
            <w:tcW w:w="566" w:type="dxa"/>
            <w:tcBorders>
              <w:top w:val="nil"/>
              <w:left w:val="nil"/>
              <w:bottom w:val="single" w:sz="4" w:space="0" w:color="auto"/>
              <w:right w:val="single" w:sz="4" w:space="0" w:color="auto"/>
            </w:tcBorders>
            <w:noWrap/>
            <w:vAlign w:val="center"/>
            <w:hideMark/>
          </w:tcPr>
          <w:p w:rsidR="00CC4DBE" w:rsidRDefault="00991102" w:rsidP="0043044B">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173</w:t>
            </w:r>
            <w:r w:rsidR="00CC4DBE">
              <w:rPr>
                <w:rFonts w:ascii="Times New Roman" w:eastAsia="Times New Roman" w:hAnsi="Times New Roman" w:cs="Times New Roman"/>
                <w:b/>
                <w:bCs/>
                <w:color w:val="000000"/>
                <w:sz w:val="20"/>
                <w:szCs w:val="18"/>
                <w:lang w:eastAsia="ru-RU"/>
              </w:rPr>
              <w:t> </w:t>
            </w:r>
          </w:p>
        </w:tc>
        <w:tc>
          <w:tcPr>
            <w:tcW w:w="657"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w:t>
            </w:r>
          </w:p>
        </w:tc>
        <w:tc>
          <w:tcPr>
            <w:tcW w:w="566" w:type="dxa"/>
            <w:tcBorders>
              <w:top w:val="nil"/>
              <w:left w:val="nil"/>
              <w:bottom w:val="single" w:sz="4" w:space="0" w:color="auto"/>
              <w:right w:val="single" w:sz="4" w:space="0" w:color="auto"/>
            </w:tcBorders>
            <w:noWrap/>
            <w:vAlign w:val="center"/>
            <w:hideMark/>
          </w:tcPr>
          <w:p w:rsidR="00CC4DBE" w:rsidRDefault="00991102" w:rsidP="0043044B">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487</w:t>
            </w:r>
          </w:p>
        </w:tc>
        <w:tc>
          <w:tcPr>
            <w:tcW w:w="593"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12"/>
                <w:lang w:eastAsia="ru-RU"/>
              </w:rPr>
            </w:pPr>
            <w:r>
              <w:rPr>
                <w:rFonts w:ascii="Times New Roman" w:eastAsia="Times New Roman" w:hAnsi="Times New Roman" w:cs="Times New Roman"/>
                <w:b/>
                <w:bCs/>
                <w:color w:val="000000"/>
                <w:sz w:val="20"/>
                <w:szCs w:val="12"/>
                <w:lang w:eastAsia="ru-RU"/>
              </w:rPr>
              <w:t> </w:t>
            </w:r>
          </w:p>
        </w:tc>
      </w:tr>
      <w:tr w:rsidR="00CC4DBE" w:rsidTr="0043044B">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CC4DBE" w:rsidRDefault="00CC4DBE" w:rsidP="0043044B">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БУД.01</w:t>
            </w:r>
          </w:p>
        </w:tc>
        <w:tc>
          <w:tcPr>
            <w:tcW w:w="3528" w:type="dxa"/>
            <w:tcBorders>
              <w:top w:val="nil"/>
              <w:left w:val="nil"/>
              <w:bottom w:val="single" w:sz="4" w:space="0" w:color="auto"/>
              <w:right w:val="single" w:sz="4" w:space="0" w:color="auto"/>
            </w:tcBorders>
            <w:shd w:val="clear" w:color="auto" w:fill="FFFFFF"/>
            <w:vAlign w:val="bottom"/>
            <w:hideMark/>
          </w:tcPr>
          <w:p w:rsidR="00CC4DBE" w:rsidRDefault="00CC4DBE" w:rsidP="004304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Русский язык</w:t>
            </w:r>
          </w:p>
        </w:tc>
        <w:tc>
          <w:tcPr>
            <w:tcW w:w="616" w:type="dxa"/>
            <w:tcBorders>
              <w:top w:val="nil"/>
              <w:left w:val="nil"/>
              <w:bottom w:val="single" w:sz="4" w:space="0" w:color="auto"/>
              <w:right w:val="single" w:sz="4" w:space="0" w:color="auto"/>
            </w:tcBorders>
            <w:noWrap/>
            <w:vAlign w:val="center"/>
            <w:hideMark/>
          </w:tcPr>
          <w:p w:rsidR="00CC4DBE" w:rsidRDefault="00BD2C71"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w:t>
            </w:r>
          </w:p>
        </w:tc>
        <w:tc>
          <w:tcPr>
            <w:tcW w:w="566"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43044B">
              <w:rPr>
                <w:rFonts w:ascii="Times New Roman" w:eastAsia="Times New Roman" w:hAnsi="Times New Roman" w:cs="Times New Roman"/>
                <w:color w:val="000000"/>
                <w:sz w:val="20"/>
                <w:szCs w:val="20"/>
                <w:lang w:eastAsia="ru-RU"/>
              </w:rPr>
              <w:t>2</w:t>
            </w:r>
          </w:p>
        </w:tc>
        <w:tc>
          <w:tcPr>
            <w:tcW w:w="509" w:type="dxa"/>
            <w:tcBorders>
              <w:top w:val="single" w:sz="4" w:space="0" w:color="auto"/>
              <w:left w:val="nil"/>
              <w:bottom w:val="single" w:sz="4" w:space="0" w:color="auto"/>
              <w:right w:val="single" w:sz="4" w:space="0" w:color="auto"/>
            </w:tcBorders>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CC4DBE" w:rsidRDefault="00016A60"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43044B">
              <w:rPr>
                <w:rFonts w:ascii="Times New Roman" w:eastAsia="Times New Roman" w:hAnsi="Times New Roman" w:cs="Times New Roman"/>
                <w:color w:val="000000"/>
                <w:sz w:val="20"/>
                <w:szCs w:val="20"/>
                <w:lang w:eastAsia="ru-RU"/>
              </w:rPr>
              <w:t>4</w:t>
            </w:r>
          </w:p>
        </w:tc>
        <w:tc>
          <w:tcPr>
            <w:tcW w:w="565" w:type="dxa"/>
            <w:tcBorders>
              <w:top w:val="nil"/>
              <w:left w:val="nil"/>
              <w:bottom w:val="single" w:sz="4" w:space="0" w:color="auto"/>
              <w:right w:val="single" w:sz="4" w:space="0" w:color="auto"/>
            </w:tcBorders>
            <w:noWrap/>
            <w:vAlign w:val="center"/>
            <w:hideMark/>
          </w:tcPr>
          <w:p w:rsidR="00CC4DBE" w:rsidRDefault="00016A60" w:rsidP="0043044B">
            <w:pPr>
              <w:spacing w:after="0" w:line="256" w:lineRule="auto"/>
            </w:pPr>
            <w:r>
              <w:rPr>
                <w:rFonts w:ascii="Times New Roman" w:eastAsia="Times New Roman" w:hAnsi="Times New Roman" w:cs="Times New Roman"/>
                <w:b/>
                <w:bCs/>
                <w:color w:val="000000"/>
                <w:sz w:val="20"/>
                <w:szCs w:val="20"/>
                <w:lang w:eastAsia="ru-RU"/>
              </w:rPr>
              <w:t>Д\З</w:t>
            </w:r>
          </w:p>
        </w:tc>
        <w:tc>
          <w:tcPr>
            <w:tcW w:w="566" w:type="dxa"/>
            <w:tcBorders>
              <w:top w:val="nil"/>
              <w:left w:val="nil"/>
              <w:bottom w:val="single" w:sz="4" w:space="0" w:color="auto"/>
              <w:right w:val="single" w:sz="4" w:space="0" w:color="auto"/>
            </w:tcBorders>
            <w:noWrap/>
            <w:vAlign w:val="center"/>
            <w:hideMark/>
          </w:tcPr>
          <w:p w:rsidR="00CC4DBE" w:rsidRDefault="0043044B"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26</w:t>
            </w:r>
          </w:p>
        </w:tc>
        <w:tc>
          <w:tcPr>
            <w:tcW w:w="657"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CC4DBE" w:rsidRDefault="0043044B" w:rsidP="0099110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58</w:t>
            </w:r>
          </w:p>
        </w:tc>
        <w:tc>
          <w:tcPr>
            <w:tcW w:w="593" w:type="dxa"/>
            <w:tcBorders>
              <w:top w:val="nil"/>
              <w:left w:val="nil"/>
              <w:bottom w:val="single" w:sz="4" w:space="0" w:color="auto"/>
              <w:right w:val="single" w:sz="4" w:space="0" w:color="auto"/>
            </w:tcBorders>
            <w:noWrap/>
            <w:vAlign w:val="center"/>
            <w:hideMark/>
          </w:tcPr>
          <w:p w:rsidR="00CC4DBE" w:rsidRDefault="0043044B" w:rsidP="0099110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r>
      <w:tr w:rsidR="00CC4DBE" w:rsidTr="0043044B">
        <w:trPr>
          <w:trHeight w:val="36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CC4DBE" w:rsidRDefault="00CC4DBE" w:rsidP="0043044B">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БУД.02</w:t>
            </w:r>
          </w:p>
        </w:tc>
        <w:tc>
          <w:tcPr>
            <w:tcW w:w="3528" w:type="dxa"/>
            <w:tcBorders>
              <w:top w:val="nil"/>
              <w:left w:val="nil"/>
              <w:bottom w:val="single" w:sz="4" w:space="0" w:color="auto"/>
              <w:right w:val="single" w:sz="4" w:space="0" w:color="auto"/>
            </w:tcBorders>
            <w:shd w:val="clear" w:color="auto" w:fill="FFFFFF"/>
            <w:vAlign w:val="bottom"/>
            <w:hideMark/>
          </w:tcPr>
          <w:p w:rsidR="00CC4DBE" w:rsidRDefault="00CC4DBE" w:rsidP="004304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Родной язык (русский)</w:t>
            </w:r>
          </w:p>
        </w:tc>
        <w:tc>
          <w:tcPr>
            <w:tcW w:w="616"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566"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09" w:type="dxa"/>
            <w:tcBorders>
              <w:top w:val="single" w:sz="4" w:space="0" w:color="auto"/>
              <w:left w:val="nil"/>
              <w:bottom w:val="single" w:sz="4" w:space="0" w:color="auto"/>
              <w:right w:val="single" w:sz="4" w:space="0" w:color="auto"/>
            </w:tcBorders>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p>
        </w:tc>
        <w:tc>
          <w:tcPr>
            <w:tcW w:w="565" w:type="dxa"/>
            <w:tcBorders>
              <w:top w:val="nil"/>
              <w:left w:val="nil"/>
              <w:bottom w:val="single" w:sz="4" w:space="0" w:color="auto"/>
              <w:right w:val="single" w:sz="4" w:space="0" w:color="auto"/>
            </w:tcBorders>
            <w:noWrap/>
            <w:vAlign w:val="center"/>
          </w:tcPr>
          <w:p w:rsidR="00CC4DBE" w:rsidRDefault="00CC4DBE" w:rsidP="0043044B">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p>
        </w:tc>
        <w:tc>
          <w:tcPr>
            <w:tcW w:w="657" w:type="dxa"/>
            <w:tcBorders>
              <w:top w:val="nil"/>
              <w:left w:val="nil"/>
              <w:bottom w:val="single" w:sz="4" w:space="0" w:color="auto"/>
              <w:right w:val="single" w:sz="4" w:space="0" w:color="auto"/>
            </w:tcBorders>
            <w:noWrap/>
            <w:vAlign w:val="center"/>
            <w:hideMark/>
          </w:tcPr>
          <w:p w:rsidR="00CC4DBE" w:rsidRDefault="00CC4DBE" w:rsidP="00BD2C71">
            <w:pPr>
              <w:spacing w:after="0" w:line="240" w:lineRule="auto"/>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CC4DBE" w:rsidRDefault="0043044B" w:rsidP="0099110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593" w:type="dxa"/>
            <w:tcBorders>
              <w:top w:val="nil"/>
              <w:left w:val="nil"/>
              <w:bottom w:val="single" w:sz="4" w:space="0" w:color="auto"/>
              <w:right w:val="single" w:sz="4" w:space="0" w:color="auto"/>
            </w:tcBorders>
            <w:noWrap/>
            <w:vAlign w:val="center"/>
            <w:hideMark/>
          </w:tcPr>
          <w:p w:rsidR="00CC4DBE" w:rsidRDefault="0043044B" w:rsidP="0099110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CC4DBE" w:rsidTr="0043044B">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CC4DBE" w:rsidRDefault="00CC4DBE" w:rsidP="0043044B">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БУД.03</w:t>
            </w:r>
          </w:p>
        </w:tc>
        <w:tc>
          <w:tcPr>
            <w:tcW w:w="3528" w:type="dxa"/>
            <w:tcBorders>
              <w:top w:val="nil"/>
              <w:left w:val="nil"/>
              <w:bottom w:val="single" w:sz="4" w:space="0" w:color="auto"/>
              <w:right w:val="single" w:sz="4" w:space="0" w:color="auto"/>
            </w:tcBorders>
            <w:shd w:val="clear" w:color="auto" w:fill="FFFFFF"/>
            <w:vAlign w:val="bottom"/>
            <w:hideMark/>
          </w:tcPr>
          <w:p w:rsidR="00CC4DBE" w:rsidRDefault="00CC4DBE" w:rsidP="004304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Литература</w:t>
            </w:r>
          </w:p>
        </w:tc>
        <w:tc>
          <w:tcPr>
            <w:tcW w:w="616"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r w:rsidR="00BD2C71">
              <w:rPr>
                <w:rFonts w:ascii="Times New Roman" w:eastAsia="Times New Roman" w:hAnsi="Times New Roman" w:cs="Times New Roman"/>
                <w:color w:val="000000"/>
                <w:sz w:val="20"/>
                <w:szCs w:val="20"/>
                <w:lang w:eastAsia="ru-RU"/>
              </w:rPr>
              <w:t>25</w:t>
            </w:r>
          </w:p>
        </w:tc>
        <w:tc>
          <w:tcPr>
            <w:tcW w:w="566" w:type="dxa"/>
            <w:tcBorders>
              <w:top w:val="nil"/>
              <w:left w:val="nil"/>
              <w:bottom w:val="single" w:sz="4" w:space="0" w:color="auto"/>
              <w:right w:val="single" w:sz="4" w:space="0" w:color="auto"/>
            </w:tcBorders>
            <w:noWrap/>
            <w:vAlign w:val="center"/>
            <w:hideMark/>
          </w:tcPr>
          <w:p w:rsidR="00CC4DBE" w:rsidRDefault="00BD2C71" w:rsidP="00BD2C7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64</w:t>
            </w:r>
          </w:p>
        </w:tc>
        <w:tc>
          <w:tcPr>
            <w:tcW w:w="509" w:type="dxa"/>
            <w:tcBorders>
              <w:top w:val="single" w:sz="4" w:space="0" w:color="auto"/>
              <w:left w:val="nil"/>
              <w:bottom w:val="single" w:sz="4" w:space="0" w:color="auto"/>
              <w:right w:val="single" w:sz="4" w:space="0" w:color="auto"/>
            </w:tcBorders>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CC4DBE" w:rsidRDefault="00016A60"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00BD2C71">
              <w:rPr>
                <w:rFonts w:ascii="Times New Roman" w:eastAsia="Times New Roman" w:hAnsi="Times New Roman" w:cs="Times New Roman"/>
                <w:color w:val="000000"/>
                <w:sz w:val="20"/>
                <w:szCs w:val="20"/>
                <w:lang w:eastAsia="ru-RU"/>
              </w:rPr>
              <w:t>7</w:t>
            </w:r>
          </w:p>
        </w:tc>
        <w:tc>
          <w:tcPr>
            <w:tcW w:w="565"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20"/>
                <w:lang w:eastAsia="ru-RU"/>
              </w:rPr>
            </w:pPr>
          </w:p>
        </w:tc>
        <w:tc>
          <w:tcPr>
            <w:tcW w:w="657"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CC4DBE" w:rsidRDefault="00BD2C71" w:rsidP="0099110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104</w:t>
            </w:r>
          </w:p>
        </w:tc>
        <w:tc>
          <w:tcPr>
            <w:tcW w:w="593" w:type="dxa"/>
            <w:tcBorders>
              <w:top w:val="nil"/>
              <w:left w:val="nil"/>
              <w:bottom w:val="single" w:sz="4" w:space="0" w:color="auto"/>
              <w:right w:val="single" w:sz="4" w:space="0" w:color="auto"/>
            </w:tcBorders>
            <w:noWrap/>
            <w:vAlign w:val="center"/>
            <w:hideMark/>
          </w:tcPr>
          <w:p w:rsidR="00CC4DBE" w:rsidRDefault="00CC4DBE" w:rsidP="0099110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CC4DBE" w:rsidTr="0043044B">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CC4DBE" w:rsidRDefault="00CC4DBE" w:rsidP="0043044B">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БУД.04</w:t>
            </w:r>
          </w:p>
        </w:tc>
        <w:tc>
          <w:tcPr>
            <w:tcW w:w="3528" w:type="dxa"/>
            <w:tcBorders>
              <w:top w:val="nil"/>
              <w:left w:val="nil"/>
              <w:bottom w:val="single" w:sz="4" w:space="0" w:color="auto"/>
              <w:right w:val="single" w:sz="4" w:space="0" w:color="auto"/>
            </w:tcBorders>
            <w:shd w:val="clear" w:color="auto" w:fill="FFFFFF"/>
            <w:vAlign w:val="bottom"/>
            <w:hideMark/>
          </w:tcPr>
          <w:p w:rsidR="00CC4DBE" w:rsidRDefault="00CC4DBE" w:rsidP="004304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Иностранный язык</w:t>
            </w:r>
          </w:p>
        </w:tc>
        <w:tc>
          <w:tcPr>
            <w:tcW w:w="616" w:type="dxa"/>
            <w:tcBorders>
              <w:top w:val="nil"/>
              <w:left w:val="nil"/>
              <w:bottom w:val="single" w:sz="4" w:space="0" w:color="auto"/>
              <w:right w:val="single" w:sz="4" w:space="0" w:color="auto"/>
            </w:tcBorders>
            <w:noWrap/>
            <w:vAlign w:val="center"/>
            <w:hideMark/>
          </w:tcPr>
          <w:p w:rsidR="00CC4DBE" w:rsidRDefault="00016A60"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w:t>
            </w:r>
          </w:p>
        </w:tc>
        <w:tc>
          <w:tcPr>
            <w:tcW w:w="566" w:type="dxa"/>
            <w:tcBorders>
              <w:top w:val="nil"/>
              <w:left w:val="nil"/>
              <w:bottom w:val="single" w:sz="4" w:space="0" w:color="auto"/>
              <w:right w:val="single" w:sz="4" w:space="0" w:color="auto"/>
            </w:tcBorders>
            <w:noWrap/>
            <w:vAlign w:val="center"/>
            <w:hideMark/>
          </w:tcPr>
          <w:p w:rsidR="00CC4DBE" w:rsidRDefault="00016A60"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00BD2C71">
              <w:rPr>
                <w:rFonts w:ascii="Times New Roman" w:eastAsia="Times New Roman" w:hAnsi="Times New Roman" w:cs="Times New Roman"/>
                <w:color w:val="000000"/>
                <w:sz w:val="20"/>
                <w:szCs w:val="20"/>
                <w:lang w:eastAsia="ru-RU"/>
              </w:rPr>
              <w:t>5</w:t>
            </w:r>
          </w:p>
        </w:tc>
        <w:tc>
          <w:tcPr>
            <w:tcW w:w="509" w:type="dxa"/>
            <w:tcBorders>
              <w:top w:val="single" w:sz="4" w:space="0" w:color="auto"/>
              <w:left w:val="nil"/>
              <w:bottom w:val="single" w:sz="4" w:space="0" w:color="auto"/>
              <w:right w:val="single" w:sz="4" w:space="0" w:color="auto"/>
            </w:tcBorders>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CC4DBE" w:rsidRDefault="00CC4DBE" w:rsidP="00BD2C7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00BD2C71">
              <w:rPr>
                <w:rFonts w:ascii="Times New Roman" w:eastAsia="Times New Roman" w:hAnsi="Times New Roman" w:cs="Times New Roman"/>
                <w:color w:val="000000"/>
                <w:sz w:val="20"/>
                <w:szCs w:val="20"/>
                <w:lang w:eastAsia="ru-RU"/>
              </w:rPr>
              <w:t>8</w:t>
            </w:r>
          </w:p>
        </w:tc>
        <w:tc>
          <w:tcPr>
            <w:tcW w:w="565"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CC4DBE" w:rsidRDefault="00BD2C71"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31</w:t>
            </w:r>
          </w:p>
        </w:tc>
        <w:tc>
          <w:tcPr>
            <w:tcW w:w="657" w:type="dxa"/>
            <w:tcBorders>
              <w:top w:val="nil"/>
              <w:left w:val="nil"/>
              <w:bottom w:val="single" w:sz="4" w:space="0" w:color="auto"/>
              <w:right w:val="single" w:sz="4" w:space="0" w:color="auto"/>
            </w:tcBorders>
            <w:noWrap/>
            <w:vAlign w:val="center"/>
            <w:hideMark/>
          </w:tcPr>
          <w:p w:rsidR="00CC4DBE" w:rsidRDefault="00CC4DBE" w:rsidP="0043044B">
            <w:pPr>
              <w:spacing w:after="0" w:line="256" w:lineRule="auto"/>
            </w:pPr>
          </w:p>
        </w:tc>
        <w:tc>
          <w:tcPr>
            <w:tcW w:w="566" w:type="dxa"/>
            <w:tcBorders>
              <w:top w:val="nil"/>
              <w:left w:val="nil"/>
              <w:bottom w:val="single" w:sz="4" w:space="0" w:color="auto"/>
              <w:right w:val="single" w:sz="4" w:space="0" w:color="auto"/>
            </w:tcBorders>
            <w:noWrap/>
            <w:vAlign w:val="center"/>
            <w:hideMark/>
          </w:tcPr>
          <w:p w:rsidR="00CC4DBE" w:rsidRDefault="00BD2C71" w:rsidP="0099110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66</w:t>
            </w:r>
          </w:p>
        </w:tc>
        <w:tc>
          <w:tcPr>
            <w:tcW w:w="593" w:type="dxa"/>
            <w:tcBorders>
              <w:top w:val="nil"/>
              <w:left w:val="nil"/>
              <w:bottom w:val="single" w:sz="4" w:space="0" w:color="auto"/>
              <w:right w:val="single" w:sz="4" w:space="0" w:color="auto"/>
            </w:tcBorders>
            <w:noWrap/>
            <w:vAlign w:val="center"/>
            <w:hideMark/>
          </w:tcPr>
          <w:p w:rsidR="00CC4DBE" w:rsidRDefault="00CC4DBE" w:rsidP="0099110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CC4DBE" w:rsidTr="0043044B">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CC4DBE" w:rsidRDefault="00CC4DBE" w:rsidP="0043044B">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БУД.05</w:t>
            </w:r>
          </w:p>
        </w:tc>
        <w:tc>
          <w:tcPr>
            <w:tcW w:w="3528" w:type="dxa"/>
            <w:tcBorders>
              <w:top w:val="nil"/>
              <w:left w:val="nil"/>
              <w:bottom w:val="single" w:sz="4" w:space="0" w:color="auto"/>
              <w:right w:val="single" w:sz="4" w:space="0" w:color="auto"/>
            </w:tcBorders>
            <w:shd w:val="clear" w:color="auto" w:fill="FFFFFF"/>
            <w:vAlign w:val="bottom"/>
            <w:hideMark/>
          </w:tcPr>
          <w:p w:rsidR="00CC4DBE" w:rsidRDefault="00CC4DBE" w:rsidP="004304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История</w:t>
            </w:r>
          </w:p>
        </w:tc>
        <w:tc>
          <w:tcPr>
            <w:tcW w:w="616" w:type="dxa"/>
            <w:tcBorders>
              <w:top w:val="nil"/>
              <w:left w:val="nil"/>
              <w:bottom w:val="single" w:sz="4" w:space="0" w:color="auto"/>
              <w:right w:val="single" w:sz="4" w:space="0" w:color="auto"/>
            </w:tcBorders>
            <w:noWrap/>
            <w:vAlign w:val="center"/>
            <w:hideMark/>
          </w:tcPr>
          <w:p w:rsidR="00CC4DBE" w:rsidRDefault="00BD2C71"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w:t>
            </w:r>
          </w:p>
        </w:tc>
        <w:tc>
          <w:tcPr>
            <w:tcW w:w="566" w:type="dxa"/>
            <w:tcBorders>
              <w:top w:val="nil"/>
              <w:left w:val="nil"/>
              <w:bottom w:val="single" w:sz="4" w:space="0" w:color="auto"/>
              <w:right w:val="single" w:sz="4" w:space="0" w:color="auto"/>
            </w:tcBorders>
            <w:noWrap/>
            <w:vAlign w:val="center"/>
            <w:hideMark/>
          </w:tcPr>
          <w:p w:rsidR="00CC4DBE" w:rsidRDefault="00BD2C71"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w:t>
            </w:r>
          </w:p>
        </w:tc>
        <w:tc>
          <w:tcPr>
            <w:tcW w:w="509" w:type="dxa"/>
            <w:tcBorders>
              <w:top w:val="single" w:sz="4" w:space="0" w:color="auto"/>
              <w:left w:val="nil"/>
              <w:bottom w:val="single" w:sz="4" w:space="0" w:color="auto"/>
              <w:right w:val="single" w:sz="4" w:space="0" w:color="auto"/>
            </w:tcBorders>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CC4DBE" w:rsidRDefault="00BD2C71"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CC4DBE">
              <w:rPr>
                <w:rFonts w:ascii="Times New Roman" w:eastAsia="Times New Roman" w:hAnsi="Times New Roman" w:cs="Times New Roman"/>
                <w:color w:val="000000"/>
                <w:sz w:val="20"/>
                <w:szCs w:val="20"/>
                <w:lang w:eastAsia="ru-RU"/>
              </w:rPr>
              <w:t>0</w:t>
            </w:r>
          </w:p>
        </w:tc>
        <w:tc>
          <w:tcPr>
            <w:tcW w:w="565"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CC4DBE" w:rsidRDefault="00BD2C71"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27</w:t>
            </w:r>
          </w:p>
        </w:tc>
        <w:tc>
          <w:tcPr>
            <w:tcW w:w="657"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CC4DBE" w:rsidRDefault="00016A60" w:rsidP="0099110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69</w:t>
            </w:r>
          </w:p>
        </w:tc>
        <w:tc>
          <w:tcPr>
            <w:tcW w:w="593" w:type="dxa"/>
            <w:tcBorders>
              <w:top w:val="nil"/>
              <w:left w:val="nil"/>
              <w:bottom w:val="single" w:sz="4" w:space="0" w:color="auto"/>
              <w:right w:val="single" w:sz="4" w:space="0" w:color="auto"/>
            </w:tcBorders>
            <w:noWrap/>
            <w:vAlign w:val="center"/>
            <w:hideMark/>
          </w:tcPr>
          <w:p w:rsidR="00CC4DBE" w:rsidRDefault="00CC4DBE" w:rsidP="0099110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CC4DBE" w:rsidTr="0043044B">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CC4DBE" w:rsidRDefault="00CC4DBE" w:rsidP="0043044B">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 06</w:t>
            </w:r>
          </w:p>
        </w:tc>
        <w:tc>
          <w:tcPr>
            <w:tcW w:w="3528" w:type="dxa"/>
            <w:tcBorders>
              <w:top w:val="nil"/>
              <w:left w:val="nil"/>
              <w:bottom w:val="single" w:sz="4" w:space="0" w:color="auto"/>
              <w:right w:val="single" w:sz="4" w:space="0" w:color="auto"/>
            </w:tcBorders>
            <w:shd w:val="clear" w:color="auto" w:fill="FFFFFF"/>
            <w:vAlign w:val="bottom"/>
            <w:hideMark/>
          </w:tcPr>
          <w:p w:rsidR="00CC4DBE" w:rsidRDefault="00575779" w:rsidP="004304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Естествознание</w:t>
            </w:r>
          </w:p>
        </w:tc>
        <w:tc>
          <w:tcPr>
            <w:tcW w:w="616" w:type="dxa"/>
            <w:tcBorders>
              <w:top w:val="nil"/>
              <w:left w:val="nil"/>
              <w:bottom w:val="single" w:sz="4" w:space="0" w:color="auto"/>
              <w:right w:val="single" w:sz="4" w:space="0" w:color="auto"/>
            </w:tcBorders>
            <w:noWrap/>
            <w:vAlign w:val="center"/>
            <w:hideMark/>
          </w:tcPr>
          <w:p w:rsidR="00CC4DBE" w:rsidRDefault="00575779"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220</w:t>
            </w:r>
          </w:p>
        </w:tc>
        <w:tc>
          <w:tcPr>
            <w:tcW w:w="566" w:type="dxa"/>
            <w:tcBorders>
              <w:top w:val="nil"/>
              <w:left w:val="nil"/>
              <w:bottom w:val="single" w:sz="4" w:space="0" w:color="auto"/>
              <w:right w:val="single" w:sz="4" w:space="0" w:color="auto"/>
            </w:tcBorders>
            <w:noWrap/>
            <w:vAlign w:val="center"/>
            <w:hideMark/>
          </w:tcPr>
          <w:p w:rsidR="00CC4DBE" w:rsidRDefault="00575779" w:rsidP="0043044B">
            <w:pPr>
              <w:spacing w:after="0" w:line="256" w:lineRule="auto"/>
            </w:pPr>
            <w:r>
              <w:t>60</w:t>
            </w:r>
          </w:p>
        </w:tc>
        <w:tc>
          <w:tcPr>
            <w:tcW w:w="509" w:type="dxa"/>
            <w:tcBorders>
              <w:top w:val="single" w:sz="4" w:space="0" w:color="auto"/>
              <w:left w:val="nil"/>
              <w:bottom w:val="single" w:sz="4" w:space="0" w:color="auto"/>
              <w:right w:val="single" w:sz="4" w:space="0" w:color="auto"/>
            </w:tcBorders>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CC4DBE" w:rsidRDefault="00CC4DBE" w:rsidP="0057577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575779">
              <w:rPr>
                <w:rFonts w:ascii="Times New Roman" w:eastAsia="Times New Roman" w:hAnsi="Times New Roman" w:cs="Times New Roman"/>
                <w:color w:val="000000"/>
                <w:sz w:val="20"/>
                <w:szCs w:val="20"/>
                <w:lang w:eastAsia="ru-RU"/>
              </w:rPr>
              <w:t>2</w:t>
            </w:r>
          </w:p>
        </w:tc>
        <w:tc>
          <w:tcPr>
            <w:tcW w:w="565"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szCs w:val="20"/>
                <w:lang w:eastAsia="ru-RU"/>
              </w:rPr>
              <w:t>Д/З</w:t>
            </w: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CC4DBE" w:rsidRDefault="00991102"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30</w:t>
            </w:r>
          </w:p>
        </w:tc>
        <w:tc>
          <w:tcPr>
            <w:tcW w:w="657"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CC4DBE" w:rsidRDefault="00991102" w:rsidP="0099110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68</w:t>
            </w:r>
          </w:p>
        </w:tc>
        <w:tc>
          <w:tcPr>
            <w:tcW w:w="593" w:type="dxa"/>
            <w:tcBorders>
              <w:top w:val="nil"/>
              <w:left w:val="nil"/>
              <w:bottom w:val="single" w:sz="4" w:space="0" w:color="auto"/>
              <w:right w:val="single" w:sz="4" w:space="0" w:color="auto"/>
            </w:tcBorders>
            <w:noWrap/>
            <w:vAlign w:val="center"/>
            <w:hideMark/>
          </w:tcPr>
          <w:p w:rsidR="00CC4DBE" w:rsidRDefault="00CC4DBE" w:rsidP="00991102">
            <w:pPr>
              <w:spacing w:after="0" w:line="240" w:lineRule="auto"/>
              <w:jc w:val="center"/>
              <w:rPr>
                <w:rFonts w:ascii="Times New Roman" w:eastAsia="Times New Roman" w:hAnsi="Times New Roman" w:cs="Times New Roman"/>
                <w:b/>
                <w:bCs/>
                <w:color w:val="000000"/>
                <w:sz w:val="20"/>
                <w:szCs w:val="20"/>
                <w:lang w:eastAsia="ru-RU"/>
              </w:rPr>
            </w:pPr>
          </w:p>
        </w:tc>
      </w:tr>
      <w:tr w:rsidR="00CC4DBE" w:rsidTr="0043044B">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CC4DBE" w:rsidRDefault="00CC4DBE" w:rsidP="0043044B">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БУД.07</w:t>
            </w:r>
          </w:p>
        </w:tc>
        <w:tc>
          <w:tcPr>
            <w:tcW w:w="3528" w:type="dxa"/>
            <w:tcBorders>
              <w:top w:val="nil"/>
              <w:left w:val="nil"/>
              <w:bottom w:val="single" w:sz="4" w:space="0" w:color="auto"/>
              <w:right w:val="single" w:sz="4" w:space="0" w:color="auto"/>
            </w:tcBorders>
            <w:shd w:val="clear" w:color="auto" w:fill="FFFFFF"/>
            <w:vAlign w:val="bottom"/>
            <w:hideMark/>
          </w:tcPr>
          <w:p w:rsidR="00CC4DBE" w:rsidRDefault="00CC4DBE" w:rsidP="004304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Астрономия</w:t>
            </w:r>
          </w:p>
        </w:tc>
        <w:tc>
          <w:tcPr>
            <w:tcW w:w="616" w:type="dxa"/>
            <w:tcBorders>
              <w:top w:val="nil"/>
              <w:left w:val="nil"/>
              <w:bottom w:val="single" w:sz="4" w:space="0" w:color="auto"/>
              <w:right w:val="single" w:sz="4" w:space="0" w:color="auto"/>
            </w:tcBorders>
            <w:noWrap/>
            <w:vAlign w:val="center"/>
            <w:hideMark/>
          </w:tcPr>
          <w:p w:rsidR="00CC4DBE" w:rsidRDefault="00575779"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566" w:type="dxa"/>
            <w:tcBorders>
              <w:top w:val="nil"/>
              <w:left w:val="nil"/>
              <w:bottom w:val="single" w:sz="4" w:space="0" w:color="auto"/>
              <w:right w:val="single" w:sz="4" w:space="0" w:color="auto"/>
            </w:tcBorders>
            <w:noWrap/>
            <w:vAlign w:val="center"/>
            <w:hideMark/>
          </w:tcPr>
          <w:p w:rsidR="00CC4DBE" w:rsidRDefault="00CC4DBE" w:rsidP="0043044B">
            <w:pPr>
              <w:spacing w:after="0" w:line="256" w:lineRule="auto"/>
            </w:pPr>
          </w:p>
        </w:tc>
        <w:tc>
          <w:tcPr>
            <w:tcW w:w="509" w:type="dxa"/>
            <w:tcBorders>
              <w:top w:val="single" w:sz="4" w:space="0" w:color="auto"/>
              <w:left w:val="nil"/>
              <w:bottom w:val="single" w:sz="4" w:space="0" w:color="auto"/>
              <w:right w:val="single" w:sz="4" w:space="0" w:color="auto"/>
            </w:tcBorders>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p>
        </w:tc>
        <w:tc>
          <w:tcPr>
            <w:tcW w:w="565"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20"/>
                <w:lang w:eastAsia="ru-RU"/>
              </w:rPr>
            </w:pPr>
          </w:p>
        </w:tc>
        <w:tc>
          <w:tcPr>
            <w:tcW w:w="657"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CC4DBE" w:rsidRDefault="00991102" w:rsidP="0099110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42</w:t>
            </w:r>
          </w:p>
        </w:tc>
        <w:tc>
          <w:tcPr>
            <w:tcW w:w="593" w:type="dxa"/>
            <w:tcBorders>
              <w:top w:val="nil"/>
              <w:left w:val="nil"/>
              <w:bottom w:val="single" w:sz="4" w:space="0" w:color="auto"/>
              <w:right w:val="single" w:sz="4" w:space="0" w:color="auto"/>
            </w:tcBorders>
            <w:noWrap/>
            <w:vAlign w:val="center"/>
            <w:hideMark/>
          </w:tcPr>
          <w:p w:rsidR="00CC4DBE" w:rsidRDefault="00CC4DBE" w:rsidP="0099110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CC4DBE" w:rsidTr="0043044B">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CC4DBE" w:rsidRDefault="00CC4DBE" w:rsidP="0043044B">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БУД.08</w:t>
            </w:r>
          </w:p>
        </w:tc>
        <w:tc>
          <w:tcPr>
            <w:tcW w:w="3528" w:type="dxa"/>
            <w:tcBorders>
              <w:top w:val="nil"/>
              <w:left w:val="nil"/>
              <w:bottom w:val="single" w:sz="4" w:space="0" w:color="auto"/>
              <w:right w:val="single" w:sz="4" w:space="0" w:color="auto"/>
            </w:tcBorders>
            <w:shd w:val="clear" w:color="auto" w:fill="FFFFFF"/>
            <w:vAlign w:val="bottom"/>
            <w:hideMark/>
          </w:tcPr>
          <w:p w:rsidR="00CC4DBE" w:rsidRDefault="00CC4DBE" w:rsidP="004304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Физическая культура</w:t>
            </w:r>
          </w:p>
        </w:tc>
        <w:tc>
          <w:tcPr>
            <w:tcW w:w="616" w:type="dxa"/>
            <w:tcBorders>
              <w:top w:val="nil"/>
              <w:left w:val="nil"/>
              <w:bottom w:val="single" w:sz="4" w:space="0" w:color="auto"/>
              <w:right w:val="single" w:sz="4" w:space="0" w:color="auto"/>
            </w:tcBorders>
            <w:noWrap/>
            <w:vAlign w:val="center"/>
            <w:hideMark/>
          </w:tcPr>
          <w:p w:rsidR="00CC4DBE" w:rsidRDefault="00575779"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220</w:t>
            </w:r>
          </w:p>
        </w:tc>
        <w:tc>
          <w:tcPr>
            <w:tcW w:w="566" w:type="dxa"/>
            <w:tcBorders>
              <w:top w:val="nil"/>
              <w:left w:val="nil"/>
              <w:bottom w:val="single" w:sz="4" w:space="0" w:color="auto"/>
              <w:right w:val="single" w:sz="4" w:space="0" w:color="auto"/>
            </w:tcBorders>
            <w:noWrap/>
            <w:vAlign w:val="center"/>
            <w:hideMark/>
          </w:tcPr>
          <w:p w:rsidR="00CC4DBE" w:rsidRDefault="00991102" w:rsidP="004304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CC4DBE">
              <w:rPr>
                <w:rFonts w:ascii="Times New Roman" w:eastAsia="Times New Roman" w:hAnsi="Times New Roman" w:cs="Times New Roman"/>
                <w:color w:val="000000"/>
                <w:sz w:val="20"/>
                <w:szCs w:val="20"/>
                <w:lang w:eastAsia="ru-RU"/>
              </w:rPr>
              <w:t>9</w:t>
            </w:r>
          </w:p>
        </w:tc>
        <w:tc>
          <w:tcPr>
            <w:tcW w:w="509" w:type="dxa"/>
            <w:tcBorders>
              <w:top w:val="single" w:sz="4" w:space="0" w:color="auto"/>
              <w:left w:val="nil"/>
              <w:bottom w:val="single" w:sz="4" w:space="0" w:color="auto"/>
              <w:right w:val="single" w:sz="4" w:space="0" w:color="auto"/>
            </w:tcBorders>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w:t>
            </w:r>
          </w:p>
        </w:tc>
        <w:tc>
          <w:tcPr>
            <w:tcW w:w="567" w:type="dxa"/>
            <w:tcBorders>
              <w:top w:val="nil"/>
              <w:left w:val="single" w:sz="4" w:space="0" w:color="auto"/>
              <w:bottom w:val="single" w:sz="4" w:space="0" w:color="auto"/>
              <w:right w:val="single" w:sz="4" w:space="0" w:color="auto"/>
            </w:tcBorders>
            <w:noWrap/>
            <w:vAlign w:val="center"/>
            <w:hideMark/>
          </w:tcPr>
          <w:p w:rsidR="00CC4DBE" w:rsidRDefault="00991102"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w:t>
            </w:r>
          </w:p>
        </w:tc>
        <w:tc>
          <w:tcPr>
            <w:tcW w:w="565"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 </w:t>
            </w:r>
          </w:p>
        </w:tc>
        <w:tc>
          <w:tcPr>
            <w:tcW w:w="566" w:type="dxa"/>
            <w:tcBorders>
              <w:top w:val="nil"/>
              <w:left w:val="nil"/>
              <w:bottom w:val="single" w:sz="4" w:space="0" w:color="auto"/>
              <w:right w:val="single" w:sz="4" w:space="0" w:color="auto"/>
            </w:tcBorders>
            <w:noWrap/>
            <w:vAlign w:val="center"/>
            <w:hideMark/>
          </w:tcPr>
          <w:p w:rsidR="00CC4DBE" w:rsidRDefault="00991102"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59</w:t>
            </w:r>
          </w:p>
        </w:tc>
        <w:tc>
          <w:tcPr>
            <w:tcW w:w="657"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 </w:t>
            </w:r>
          </w:p>
        </w:tc>
        <w:tc>
          <w:tcPr>
            <w:tcW w:w="566" w:type="dxa"/>
            <w:tcBorders>
              <w:top w:val="nil"/>
              <w:left w:val="nil"/>
              <w:bottom w:val="single" w:sz="4" w:space="0" w:color="auto"/>
              <w:right w:val="single" w:sz="4" w:space="0" w:color="auto"/>
            </w:tcBorders>
            <w:noWrap/>
            <w:vAlign w:val="center"/>
            <w:hideMark/>
          </w:tcPr>
          <w:p w:rsidR="00CC4DBE" w:rsidRDefault="00991102" w:rsidP="0099110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44</w:t>
            </w:r>
          </w:p>
        </w:tc>
        <w:tc>
          <w:tcPr>
            <w:tcW w:w="593" w:type="dxa"/>
            <w:tcBorders>
              <w:top w:val="nil"/>
              <w:left w:val="nil"/>
              <w:bottom w:val="single" w:sz="4" w:space="0" w:color="auto"/>
              <w:right w:val="single" w:sz="4" w:space="0" w:color="auto"/>
            </w:tcBorders>
            <w:noWrap/>
            <w:vAlign w:val="center"/>
            <w:hideMark/>
          </w:tcPr>
          <w:p w:rsidR="00CC4DBE" w:rsidRDefault="00CC4DBE" w:rsidP="00991102">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CC4DBE" w:rsidTr="0043044B">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CC4DBE" w:rsidRDefault="00CC4DBE" w:rsidP="0043044B">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БУД.09</w:t>
            </w:r>
          </w:p>
        </w:tc>
        <w:tc>
          <w:tcPr>
            <w:tcW w:w="3528" w:type="dxa"/>
            <w:tcBorders>
              <w:top w:val="nil"/>
              <w:left w:val="nil"/>
              <w:bottom w:val="single" w:sz="4" w:space="0" w:color="auto"/>
              <w:right w:val="single" w:sz="4" w:space="0" w:color="auto"/>
            </w:tcBorders>
            <w:shd w:val="clear" w:color="auto" w:fill="FFFFFF"/>
            <w:vAlign w:val="bottom"/>
            <w:hideMark/>
          </w:tcPr>
          <w:p w:rsidR="00CC4DBE" w:rsidRDefault="00CC4DBE" w:rsidP="004304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ОБЖ</w:t>
            </w:r>
          </w:p>
        </w:tc>
        <w:tc>
          <w:tcPr>
            <w:tcW w:w="616" w:type="dxa"/>
            <w:tcBorders>
              <w:top w:val="nil"/>
              <w:left w:val="nil"/>
              <w:bottom w:val="single" w:sz="4" w:space="0" w:color="auto"/>
              <w:right w:val="single" w:sz="4" w:space="0" w:color="auto"/>
            </w:tcBorders>
            <w:noWrap/>
            <w:vAlign w:val="center"/>
            <w:hideMark/>
          </w:tcPr>
          <w:p w:rsidR="00CC4DBE" w:rsidRDefault="00575779"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86</w:t>
            </w:r>
          </w:p>
        </w:tc>
        <w:tc>
          <w:tcPr>
            <w:tcW w:w="566" w:type="dxa"/>
            <w:tcBorders>
              <w:top w:val="nil"/>
              <w:left w:val="nil"/>
              <w:bottom w:val="single" w:sz="4" w:space="0" w:color="auto"/>
              <w:right w:val="single" w:sz="4" w:space="0" w:color="auto"/>
            </w:tcBorders>
            <w:noWrap/>
            <w:vAlign w:val="center"/>
            <w:hideMark/>
          </w:tcPr>
          <w:p w:rsidR="00CC4DBE" w:rsidRDefault="00991102"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509" w:type="dxa"/>
            <w:tcBorders>
              <w:top w:val="single" w:sz="4" w:space="0" w:color="auto"/>
              <w:left w:val="nil"/>
              <w:bottom w:val="single" w:sz="4" w:space="0" w:color="auto"/>
              <w:right w:val="single" w:sz="4" w:space="0" w:color="auto"/>
            </w:tcBorders>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CC4DBE" w:rsidRDefault="00991102"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w:t>
            </w:r>
          </w:p>
        </w:tc>
        <w:tc>
          <w:tcPr>
            <w:tcW w:w="565"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566"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57"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93"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r>
      <w:tr w:rsidR="00CC4DBE" w:rsidTr="00A56DC4">
        <w:trPr>
          <w:trHeight w:val="375"/>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CC4DBE" w:rsidRDefault="00CC4DBE" w:rsidP="0043044B">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 ПУД.00</w:t>
            </w:r>
          </w:p>
        </w:tc>
        <w:tc>
          <w:tcPr>
            <w:tcW w:w="3528" w:type="dxa"/>
            <w:tcBorders>
              <w:top w:val="nil"/>
              <w:left w:val="nil"/>
              <w:bottom w:val="single" w:sz="4" w:space="0" w:color="auto"/>
              <w:right w:val="single" w:sz="4" w:space="0" w:color="auto"/>
            </w:tcBorders>
            <w:shd w:val="clear" w:color="auto" w:fill="FFFFFF"/>
            <w:vAlign w:val="bottom"/>
            <w:hideMark/>
          </w:tcPr>
          <w:p w:rsidR="00CC4DBE" w:rsidRDefault="00CC4DBE" w:rsidP="0043044B">
            <w:pPr>
              <w:spacing w:after="0" w:line="240" w:lineRule="auto"/>
              <w:rPr>
                <w:rFonts w:ascii="Times New Roman" w:eastAsia="Times New Roman" w:hAnsi="Times New Roman" w:cs="Times New Roman"/>
                <w:b/>
                <w:bCs/>
                <w:iCs/>
                <w:color w:val="000000"/>
                <w:sz w:val="12"/>
                <w:szCs w:val="12"/>
                <w:lang w:eastAsia="ru-RU"/>
              </w:rPr>
            </w:pPr>
            <w:r>
              <w:rPr>
                <w:rFonts w:ascii="Times New Roman" w:eastAsia="Times New Roman" w:hAnsi="Times New Roman" w:cs="Times New Roman"/>
                <w:b/>
                <w:bCs/>
                <w:iCs/>
                <w:color w:val="000000"/>
                <w:sz w:val="20"/>
                <w:szCs w:val="12"/>
                <w:lang w:eastAsia="ru-RU"/>
              </w:rPr>
              <w:t>Профильные учебные дисциплины</w:t>
            </w:r>
          </w:p>
        </w:tc>
        <w:tc>
          <w:tcPr>
            <w:tcW w:w="616" w:type="dxa"/>
            <w:tcBorders>
              <w:top w:val="nil"/>
              <w:left w:val="nil"/>
              <w:bottom w:val="single" w:sz="4" w:space="0" w:color="auto"/>
              <w:right w:val="single" w:sz="4" w:space="0" w:color="auto"/>
            </w:tcBorders>
            <w:noWrap/>
            <w:vAlign w:val="center"/>
            <w:hideMark/>
          </w:tcPr>
          <w:p w:rsidR="00CC4DBE" w:rsidRDefault="00A56DC4" w:rsidP="0043044B">
            <w:pPr>
              <w:spacing w:after="0" w:line="240" w:lineRule="auto"/>
              <w:jc w:val="center"/>
              <w:rPr>
                <w:rFonts w:ascii="Times New Roman" w:eastAsia="Times New Roman" w:hAnsi="Times New Roman" w:cs="Times New Roman"/>
                <w:b/>
                <w:color w:val="000000"/>
                <w:sz w:val="20"/>
                <w:szCs w:val="12"/>
                <w:lang w:eastAsia="ru-RU"/>
              </w:rPr>
            </w:pPr>
            <w:r>
              <w:rPr>
                <w:rFonts w:ascii="Times New Roman" w:eastAsia="Times New Roman" w:hAnsi="Times New Roman" w:cs="Times New Roman"/>
                <w:b/>
                <w:color w:val="000000"/>
                <w:sz w:val="20"/>
                <w:szCs w:val="12"/>
                <w:lang w:eastAsia="ru-RU"/>
              </w:rPr>
              <w:t>663</w:t>
            </w:r>
          </w:p>
        </w:tc>
        <w:tc>
          <w:tcPr>
            <w:tcW w:w="566" w:type="dxa"/>
            <w:tcBorders>
              <w:top w:val="nil"/>
              <w:left w:val="nil"/>
              <w:bottom w:val="single" w:sz="4" w:space="0" w:color="auto"/>
              <w:right w:val="single" w:sz="4" w:space="0" w:color="auto"/>
            </w:tcBorders>
            <w:noWrap/>
            <w:vAlign w:val="center"/>
          </w:tcPr>
          <w:p w:rsidR="00CC4DBE" w:rsidRDefault="00A56DC4" w:rsidP="0043044B">
            <w:pPr>
              <w:spacing w:after="0" w:line="240" w:lineRule="auto"/>
              <w:jc w:val="center"/>
              <w:rPr>
                <w:rFonts w:ascii="Times New Roman" w:eastAsia="Times New Roman" w:hAnsi="Times New Roman" w:cs="Times New Roman"/>
                <w:b/>
                <w:color w:val="000000"/>
                <w:sz w:val="20"/>
                <w:szCs w:val="12"/>
                <w:lang w:eastAsia="ru-RU"/>
              </w:rPr>
            </w:pPr>
            <w:r>
              <w:rPr>
                <w:rFonts w:ascii="Times New Roman" w:eastAsia="Times New Roman" w:hAnsi="Times New Roman" w:cs="Times New Roman"/>
                <w:b/>
                <w:color w:val="000000"/>
                <w:sz w:val="20"/>
                <w:szCs w:val="12"/>
                <w:lang w:eastAsia="ru-RU"/>
              </w:rPr>
              <w:t>174</w:t>
            </w:r>
          </w:p>
        </w:tc>
        <w:tc>
          <w:tcPr>
            <w:tcW w:w="509" w:type="dxa"/>
            <w:tcBorders>
              <w:top w:val="single" w:sz="4" w:space="0" w:color="auto"/>
              <w:left w:val="nil"/>
              <w:bottom w:val="single" w:sz="4" w:space="0" w:color="auto"/>
              <w:right w:val="single" w:sz="4" w:space="0" w:color="auto"/>
            </w:tcBorders>
          </w:tcPr>
          <w:p w:rsidR="00CC4DBE" w:rsidRDefault="00CC4DBE" w:rsidP="0043044B">
            <w:pPr>
              <w:spacing w:after="0" w:line="240" w:lineRule="auto"/>
              <w:jc w:val="center"/>
              <w:rPr>
                <w:rFonts w:ascii="Times New Roman" w:eastAsia="Times New Roman" w:hAnsi="Times New Roman" w:cs="Times New Roman"/>
                <w:b/>
                <w:bCs/>
                <w:color w:val="000000"/>
                <w:sz w:val="20"/>
                <w:szCs w:val="12"/>
                <w:u w:val="single"/>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CC4DBE" w:rsidRDefault="00A56DC4" w:rsidP="0043044B">
            <w:pPr>
              <w:spacing w:after="0" w:line="240" w:lineRule="auto"/>
              <w:jc w:val="center"/>
              <w:rPr>
                <w:rFonts w:ascii="Times New Roman" w:eastAsia="Times New Roman" w:hAnsi="Times New Roman" w:cs="Times New Roman"/>
                <w:b/>
                <w:bCs/>
                <w:color w:val="000000"/>
                <w:sz w:val="20"/>
                <w:szCs w:val="12"/>
                <w:lang w:eastAsia="ru-RU"/>
              </w:rPr>
            </w:pPr>
            <w:r>
              <w:rPr>
                <w:rFonts w:ascii="Times New Roman" w:eastAsia="Times New Roman" w:hAnsi="Times New Roman" w:cs="Times New Roman"/>
                <w:b/>
                <w:bCs/>
                <w:color w:val="000000"/>
                <w:sz w:val="20"/>
                <w:szCs w:val="12"/>
                <w:lang w:eastAsia="ru-RU"/>
              </w:rPr>
              <w:t>164</w:t>
            </w:r>
          </w:p>
        </w:tc>
        <w:tc>
          <w:tcPr>
            <w:tcW w:w="565" w:type="dxa"/>
            <w:tcBorders>
              <w:top w:val="nil"/>
              <w:left w:val="nil"/>
              <w:bottom w:val="single" w:sz="4" w:space="0" w:color="auto"/>
              <w:right w:val="single" w:sz="4" w:space="0" w:color="auto"/>
            </w:tcBorders>
            <w:noWrap/>
            <w:vAlign w:val="center"/>
          </w:tcPr>
          <w:p w:rsidR="00CC4DBE" w:rsidRDefault="00CC4DBE" w:rsidP="0043044B">
            <w:pPr>
              <w:spacing w:after="0" w:line="240" w:lineRule="auto"/>
              <w:jc w:val="center"/>
              <w:rPr>
                <w:rFonts w:ascii="Times New Roman" w:eastAsia="Times New Roman" w:hAnsi="Times New Roman" w:cs="Times New Roman"/>
                <w:b/>
                <w:bCs/>
                <w:color w:val="000000"/>
                <w:sz w:val="12"/>
                <w:szCs w:val="12"/>
                <w:lang w:eastAsia="ru-RU"/>
              </w:rPr>
            </w:pPr>
          </w:p>
        </w:tc>
        <w:tc>
          <w:tcPr>
            <w:tcW w:w="566" w:type="dxa"/>
            <w:tcBorders>
              <w:top w:val="nil"/>
              <w:left w:val="nil"/>
              <w:bottom w:val="single" w:sz="4" w:space="0" w:color="auto"/>
              <w:right w:val="single" w:sz="4" w:space="0" w:color="auto"/>
            </w:tcBorders>
            <w:noWrap/>
            <w:vAlign w:val="center"/>
            <w:hideMark/>
          </w:tcPr>
          <w:p w:rsidR="00CC4DBE" w:rsidRDefault="00A56DC4"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76</w:t>
            </w:r>
          </w:p>
        </w:tc>
        <w:tc>
          <w:tcPr>
            <w:tcW w:w="657"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CC4DBE" w:rsidRDefault="00A56DC4"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249</w:t>
            </w:r>
          </w:p>
        </w:tc>
        <w:tc>
          <w:tcPr>
            <w:tcW w:w="593"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r>
      <w:tr w:rsidR="00CC4DBE" w:rsidTr="00991102">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CC4DBE" w:rsidRDefault="00CC4DBE" w:rsidP="0043044B">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ПУД.10</w:t>
            </w:r>
          </w:p>
        </w:tc>
        <w:tc>
          <w:tcPr>
            <w:tcW w:w="3528" w:type="dxa"/>
            <w:tcBorders>
              <w:top w:val="nil"/>
              <w:left w:val="nil"/>
              <w:bottom w:val="single" w:sz="4" w:space="0" w:color="auto"/>
              <w:right w:val="single" w:sz="4" w:space="0" w:color="auto"/>
            </w:tcBorders>
            <w:shd w:val="clear" w:color="auto" w:fill="FFFFFF"/>
            <w:vAlign w:val="bottom"/>
            <w:hideMark/>
          </w:tcPr>
          <w:p w:rsidR="00CC4DBE" w:rsidRDefault="00CC4DBE" w:rsidP="004304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Математика</w:t>
            </w:r>
          </w:p>
        </w:tc>
        <w:tc>
          <w:tcPr>
            <w:tcW w:w="616" w:type="dxa"/>
            <w:tcBorders>
              <w:top w:val="nil"/>
              <w:left w:val="nil"/>
              <w:bottom w:val="single" w:sz="4" w:space="0" w:color="auto"/>
              <w:right w:val="single" w:sz="4" w:space="0" w:color="auto"/>
            </w:tcBorders>
            <w:noWrap/>
            <w:vAlign w:val="center"/>
            <w:hideMark/>
          </w:tcPr>
          <w:p w:rsidR="00CC4DBE" w:rsidRDefault="00991102"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313</w:t>
            </w:r>
          </w:p>
        </w:tc>
        <w:tc>
          <w:tcPr>
            <w:tcW w:w="566" w:type="dxa"/>
            <w:tcBorders>
              <w:top w:val="nil"/>
              <w:left w:val="nil"/>
              <w:bottom w:val="single" w:sz="4" w:space="0" w:color="auto"/>
              <w:right w:val="single" w:sz="4" w:space="0" w:color="auto"/>
            </w:tcBorders>
            <w:noWrap/>
            <w:vAlign w:val="center"/>
          </w:tcPr>
          <w:p w:rsidR="00CC4DBE" w:rsidRDefault="00991102"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76</w:t>
            </w:r>
          </w:p>
        </w:tc>
        <w:tc>
          <w:tcPr>
            <w:tcW w:w="509" w:type="dxa"/>
            <w:tcBorders>
              <w:top w:val="single" w:sz="4" w:space="0" w:color="auto"/>
              <w:left w:val="nil"/>
              <w:bottom w:val="single" w:sz="4" w:space="0" w:color="auto"/>
              <w:right w:val="single" w:sz="4" w:space="0" w:color="auto"/>
            </w:tcBorders>
            <w:hideMark/>
          </w:tcPr>
          <w:p w:rsidR="00CC4DBE" w:rsidRDefault="00991102"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Д/З</w:t>
            </w:r>
          </w:p>
        </w:tc>
        <w:tc>
          <w:tcPr>
            <w:tcW w:w="567" w:type="dxa"/>
            <w:tcBorders>
              <w:top w:val="nil"/>
              <w:left w:val="single" w:sz="4" w:space="0" w:color="auto"/>
              <w:bottom w:val="single" w:sz="4" w:space="0" w:color="auto"/>
              <w:right w:val="single" w:sz="4" w:space="0" w:color="auto"/>
            </w:tcBorders>
            <w:noWrap/>
            <w:vAlign w:val="center"/>
          </w:tcPr>
          <w:p w:rsidR="00CC4DBE" w:rsidRDefault="00991102"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w:t>
            </w:r>
          </w:p>
        </w:tc>
        <w:tc>
          <w:tcPr>
            <w:tcW w:w="565" w:type="dxa"/>
            <w:tcBorders>
              <w:top w:val="nil"/>
              <w:left w:val="nil"/>
              <w:bottom w:val="single" w:sz="4" w:space="0" w:color="auto"/>
              <w:right w:val="single" w:sz="4" w:space="0" w:color="auto"/>
            </w:tcBorders>
            <w:noWrap/>
            <w:vAlign w:val="center"/>
          </w:tcPr>
          <w:p w:rsidR="00CC4DBE" w:rsidRDefault="00CC4DBE" w:rsidP="0043044B">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tcPr>
          <w:p w:rsidR="00CC4DBE" w:rsidRDefault="00991102"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76</w:t>
            </w:r>
          </w:p>
        </w:tc>
        <w:tc>
          <w:tcPr>
            <w:tcW w:w="657"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CC4DBE" w:rsidRDefault="00A56DC4"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593"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r>
      <w:tr w:rsidR="00CC4DBE" w:rsidTr="00991102">
        <w:trPr>
          <w:trHeight w:val="300"/>
        </w:trPr>
        <w:tc>
          <w:tcPr>
            <w:tcW w:w="867" w:type="dxa"/>
            <w:tcBorders>
              <w:top w:val="nil"/>
              <w:left w:val="single" w:sz="4" w:space="0" w:color="auto"/>
              <w:bottom w:val="single" w:sz="4" w:space="0" w:color="auto"/>
              <w:right w:val="single" w:sz="4" w:space="0" w:color="auto"/>
            </w:tcBorders>
            <w:shd w:val="clear" w:color="auto" w:fill="FFFFFF"/>
            <w:noWrap/>
            <w:vAlign w:val="center"/>
            <w:hideMark/>
          </w:tcPr>
          <w:p w:rsidR="00CC4DBE" w:rsidRDefault="00CC4DBE" w:rsidP="0043044B">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ПУД.11</w:t>
            </w:r>
          </w:p>
        </w:tc>
        <w:tc>
          <w:tcPr>
            <w:tcW w:w="3528" w:type="dxa"/>
            <w:tcBorders>
              <w:top w:val="nil"/>
              <w:left w:val="nil"/>
              <w:bottom w:val="single" w:sz="4" w:space="0" w:color="auto"/>
              <w:right w:val="single" w:sz="4" w:space="0" w:color="auto"/>
            </w:tcBorders>
            <w:shd w:val="clear" w:color="auto" w:fill="FFFFFF"/>
            <w:noWrap/>
            <w:vAlign w:val="center"/>
            <w:hideMark/>
          </w:tcPr>
          <w:p w:rsidR="00CC4DBE" w:rsidRDefault="00A56DC4" w:rsidP="004304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Право</w:t>
            </w:r>
          </w:p>
        </w:tc>
        <w:tc>
          <w:tcPr>
            <w:tcW w:w="616" w:type="dxa"/>
            <w:tcBorders>
              <w:top w:val="nil"/>
              <w:left w:val="nil"/>
              <w:bottom w:val="single" w:sz="4" w:space="0" w:color="auto"/>
              <w:right w:val="single" w:sz="4" w:space="0" w:color="auto"/>
            </w:tcBorders>
            <w:noWrap/>
            <w:vAlign w:val="center"/>
            <w:hideMark/>
          </w:tcPr>
          <w:p w:rsidR="00CC4DBE" w:rsidRDefault="00991102"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190</w:t>
            </w:r>
          </w:p>
        </w:tc>
        <w:tc>
          <w:tcPr>
            <w:tcW w:w="566" w:type="dxa"/>
            <w:tcBorders>
              <w:top w:val="nil"/>
              <w:left w:val="nil"/>
              <w:bottom w:val="single" w:sz="4" w:space="0" w:color="auto"/>
              <w:right w:val="single" w:sz="4" w:space="0" w:color="auto"/>
            </w:tcBorders>
            <w:noWrap/>
            <w:vAlign w:val="center"/>
          </w:tcPr>
          <w:p w:rsidR="00CC4DBE" w:rsidRDefault="00991102"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509" w:type="dxa"/>
            <w:tcBorders>
              <w:top w:val="single" w:sz="4" w:space="0" w:color="auto"/>
              <w:left w:val="single" w:sz="4" w:space="0" w:color="auto"/>
              <w:bottom w:val="single" w:sz="4" w:space="0" w:color="auto"/>
              <w:right w:val="single" w:sz="4" w:space="0" w:color="auto"/>
            </w:tcBorders>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tcPr>
          <w:p w:rsidR="00CC4DBE" w:rsidRDefault="00991102"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565" w:type="dxa"/>
            <w:tcBorders>
              <w:top w:val="nil"/>
              <w:left w:val="nil"/>
              <w:bottom w:val="single" w:sz="4" w:space="0" w:color="auto"/>
              <w:right w:val="single" w:sz="4" w:space="0" w:color="auto"/>
            </w:tcBorders>
            <w:noWrap/>
            <w:vAlign w:val="center"/>
          </w:tcPr>
          <w:p w:rsidR="00CC4DBE" w:rsidRDefault="00CC4DBE" w:rsidP="0043044B">
            <w:pPr>
              <w:spacing w:after="0" w:line="240" w:lineRule="auto"/>
              <w:jc w:val="center"/>
              <w:rPr>
                <w:rFonts w:ascii="Times New Roman" w:eastAsia="Times New Roman" w:hAnsi="Times New Roman" w:cs="Times New Roman"/>
                <w:color w:val="000000"/>
                <w:sz w:val="20"/>
                <w:szCs w:val="20"/>
                <w:lang w:eastAsia="ru-RU"/>
              </w:rPr>
            </w:pPr>
          </w:p>
        </w:tc>
        <w:tc>
          <w:tcPr>
            <w:tcW w:w="566" w:type="dxa"/>
            <w:tcBorders>
              <w:top w:val="nil"/>
              <w:left w:val="nil"/>
              <w:bottom w:val="single" w:sz="4" w:space="0" w:color="auto"/>
              <w:right w:val="single" w:sz="4" w:space="0" w:color="auto"/>
            </w:tcBorders>
            <w:noWrap/>
            <w:vAlign w:val="center"/>
          </w:tcPr>
          <w:p w:rsidR="00CC4DBE" w:rsidRDefault="00CC4DBE" w:rsidP="0043044B">
            <w:pPr>
              <w:spacing w:after="0" w:line="240" w:lineRule="auto"/>
              <w:rPr>
                <w:rFonts w:ascii="Times New Roman" w:eastAsia="Times New Roman" w:hAnsi="Times New Roman" w:cs="Times New Roman"/>
                <w:color w:val="000000"/>
                <w:sz w:val="20"/>
                <w:szCs w:val="20"/>
                <w:lang w:eastAsia="ru-RU"/>
              </w:rPr>
            </w:pPr>
          </w:p>
        </w:tc>
        <w:tc>
          <w:tcPr>
            <w:tcW w:w="657"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tcPr>
          <w:p w:rsidR="00CC4DBE" w:rsidRDefault="00A56DC4"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w:t>
            </w:r>
          </w:p>
        </w:tc>
        <w:tc>
          <w:tcPr>
            <w:tcW w:w="593" w:type="dxa"/>
            <w:tcBorders>
              <w:top w:val="nil"/>
              <w:left w:val="nil"/>
              <w:bottom w:val="single" w:sz="4" w:space="0" w:color="auto"/>
              <w:right w:val="single" w:sz="4" w:space="0" w:color="auto"/>
            </w:tcBorders>
            <w:noWrap/>
            <w:vAlign w:val="center"/>
            <w:hideMark/>
          </w:tcPr>
          <w:p w:rsidR="00CC4DBE" w:rsidRDefault="00CC4DBE"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r w:rsidR="00A56DC4">
              <w:rPr>
                <w:rFonts w:ascii="Times New Roman" w:eastAsia="Times New Roman" w:hAnsi="Times New Roman" w:cs="Times New Roman"/>
                <w:b/>
                <w:bCs/>
                <w:color w:val="000000"/>
                <w:sz w:val="20"/>
                <w:szCs w:val="20"/>
                <w:lang w:eastAsia="ru-RU"/>
              </w:rPr>
              <w:t>Д/З</w:t>
            </w:r>
          </w:p>
        </w:tc>
      </w:tr>
      <w:tr w:rsidR="00A56DC4" w:rsidTr="00991102">
        <w:trPr>
          <w:trHeight w:val="300"/>
        </w:trPr>
        <w:tc>
          <w:tcPr>
            <w:tcW w:w="867" w:type="dxa"/>
            <w:tcBorders>
              <w:top w:val="nil"/>
              <w:left w:val="single" w:sz="4" w:space="0" w:color="auto"/>
              <w:bottom w:val="single" w:sz="4" w:space="0" w:color="auto"/>
              <w:right w:val="single" w:sz="4" w:space="0" w:color="auto"/>
            </w:tcBorders>
            <w:shd w:val="clear" w:color="auto" w:fill="FFFFFF"/>
            <w:noWrap/>
            <w:vAlign w:val="center"/>
            <w:hideMark/>
          </w:tcPr>
          <w:p w:rsidR="00A56DC4" w:rsidRDefault="00A56DC4" w:rsidP="0043044B">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ПУД.12</w:t>
            </w:r>
          </w:p>
        </w:tc>
        <w:tc>
          <w:tcPr>
            <w:tcW w:w="3528" w:type="dxa"/>
            <w:tcBorders>
              <w:top w:val="nil"/>
              <w:left w:val="nil"/>
              <w:bottom w:val="single" w:sz="4" w:space="0" w:color="auto"/>
              <w:right w:val="single" w:sz="4" w:space="0" w:color="auto"/>
            </w:tcBorders>
            <w:shd w:val="clear" w:color="auto" w:fill="FFFFFF"/>
            <w:noWrap/>
            <w:vAlign w:val="center"/>
            <w:hideMark/>
          </w:tcPr>
          <w:p w:rsidR="00A56DC4" w:rsidRDefault="00A56DC4" w:rsidP="004304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Экономика</w:t>
            </w:r>
          </w:p>
        </w:tc>
        <w:tc>
          <w:tcPr>
            <w:tcW w:w="616" w:type="dxa"/>
            <w:tcBorders>
              <w:top w:val="nil"/>
              <w:left w:val="nil"/>
              <w:bottom w:val="single" w:sz="4" w:space="0" w:color="auto"/>
              <w:right w:val="single" w:sz="4" w:space="0" w:color="auto"/>
            </w:tcBorders>
            <w:noWrap/>
            <w:vAlign w:val="center"/>
            <w:hideMark/>
          </w:tcPr>
          <w:p w:rsidR="00A56DC4" w:rsidRDefault="00A56DC4" w:rsidP="004304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160</w:t>
            </w:r>
          </w:p>
        </w:tc>
        <w:tc>
          <w:tcPr>
            <w:tcW w:w="566" w:type="dxa"/>
            <w:tcBorders>
              <w:top w:val="nil"/>
              <w:left w:val="nil"/>
              <w:bottom w:val="single" w:sz="4" w:space="0" w:color="auto"/>
              <w:right w:val="single" w:sz="4" w:space="0" w:color="auto"/>
            </w:tcBorders>
            <w:noWrap/>
            <w:vAlign w:val="center"/>
          </w:tcPr>
          <w:p w:rsidR="00A56DC4" w:rsidRDefault="00A56DC4"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w:t>
            </w:r>
          </w:p>
        </w:tc>
        <w:tc>
          <w:tcPr>
            <w:tcW w:w="509" w:type="dxa"/>
            <w:tcBorders>
              <w:top w:val="single" w:sz="4" w:space="0" w:color="auto"/>
              <w:left w:val="nil"/>
              <w:bottom w:val="single" w:sz="4" w:space="0" w:color="auto"/>
              <w:right w:val="single" w:sz="4" w:space="0" w:color="auto"/>
            </w:tcBorders>
          </w:tcPr>
          <w:p w:rsidR="00A56DC4" w:rsidRDefault="00A56DC4" w:rsidP="0043044B">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tcPr>
          <w:p w:rsidR="00A56DC4" w:rsidRDefault="00A56DC4"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565" w:type="dxa"/>
            <w:tcBorders>
              <w:top w:val="nil"/>
              <w:left w:val="nil"/>
              <w:bottom w:val="single" w:sz="4" w:space="0" w:color="auto"/>
              <w:right w:val="single" w:sz="4" w:space="0" w:color="auto"/>
            </w:tcBorders>
            <w:noWrap/>
            <w:vAlign w:val="center"/>
          </w:tcPr>
          <w:p w:rsidR="00A56DC4" w:rsidRDefault="00A56DC4" w:rsidP="00F5656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Д\З</w:t>
            </w:r>
          </w:p>
        </w:tc>
        <w:tc>
          <w:tcPr>
            <w:tcW w:w="566" w:type="dxa"/>
            <w:tcBorders>
              <w:top w:val="nil"/>
              <w:left w:val="nil"/>
              <w:bottom w:val="single" w:sz="4" w:space="0" w:color="auto"/>
              <w:right w:val="single" w:sz="4" w:space="0" w:color="auto"/>
            </w:tcBorders>
            <w:noWrap/>
            <w:vAlign w:val="center"/>
          </w:tcPr>
          <w:p w:rsidR="00A56DC4" w:rsidRDefault="00A56DC4" w:rsidP="0043044B">
            <w:pPr>
              <w:spacing w:after="0" w:line="240" w:lineRule="auto"/>
              <w:jc w:val="center"/>
              <w:rPr>
                <w:rFonts w:ascii="Times New Roman" w:eastAsia="Times New Roman" w:hAnsi="Times New Roman" w:cs="Times New Roman"/>
                <w:color w:val="000000"/>
                <w:sz w:val="20"/>
                <w:szCs w:val="20"/>
                <w:lang w:eastAsia="ru-RU"/>
              </w:rPr>
            </w:pPr>
          </w:p>
        </w:tc>
        <w:tc>
          <w:tcPr>
            <w:tcW w:w="657" w:type="dxa"/>
            <w:noWrap/>
            <w:vAlign w:val="bottom"/>
            <w:hideMark/>
          </w:tcPr>
          <w:p w:rsidR="00A56DC4" w:rsidRPr="00F61E3D" w:rsidRDefault="00A56DC4" w:rsidP="0043044B">
            <w:pPr>
              <w:spacing w:after="0" w:line="256" w:lineRule="auto"/>
              <w:jc w:val="center"/>
              <w:rPr>
                <w:b/>
                <w:sz w:val="24"/>
                <w:szCs w:val="24"/>
              </w:rPr>
            </w:pPr>
            <w:r w:rsidRPr="00F61E3D">
              <w:rPr>
                <w:b/>
                <w:sz w:val="24"/>
                <w:szCs w:val="24"/>
              </w:rPr>
              <w:t>Э</w:t>
            </w:r>
          </w:p>
        </w:tc>
        <w:tc>
          <w:tcPr>
            <w:tcW w:w="566" w:type="dxa"/>
            <w:tcBorders>
              <w:top w:val="nil"/>
              <w:left w:val="single" w:sz="4" w:space="0" w:color="auto"/>
              <w:bottom w:val="single" w:sz="4" w:space="0" w:color="auto"/>
              <w:right w:val="single" w:sz="4" w:space="0" w:color="auto"/>
            </w:tcBorders>
            <w:noWrap/>
            <w:vAlign w:val="center"/>
            <w:hideMark/>
          </w:tcPr>
          <w:p w:rsidR="00A56DC4" w:rsidRDefault="00A56DC4"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593" w:type="dxa"/>
            <w:tcBorders>
              <w:top w:val="nil"/>
              <w:left w:val="nil"/>
              <w:bottom w:val="single" w:sz="4" w:space="0" w:color="auto"/>
              <w:right w:val="single" w:sz="4" w:space="0" w:color="auto"/>
            </w:tcBorders>
            <w:noWrap/>
            <w:vAlign w:val="center"/>
            <w:hideMark/>
          </w:tcPr>
          <w:p w:rsidR="00A56DC4" w:rsidRDefault="00A56DC4" w:rsidP="0043044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Э</w:t>
            </w:r>
          </w:p>
        </w:tc>
      </w:tr>
      <w:tr w:rsidR="00A56DC4" w:rsidTr="0043044B">
        <w:trPr>
          <w:trHeight w:val="300"/>
        </w:trPr>
        <w:tc>
          <w:tcPr>
            <w:tcW w:w="867" w:type="dxa"/>
            <w:tcBorders>
              <w:top w:val="nil"/>
              <w:left w:val="single" w:sz="4" w:space="0" w:color="auto"/>
              <w:bottom w:val="single" w:sz="4" w:space="0" w:color="auto"/>
              <w:right w:val="single" w:sz="4" w:space="0" w:color="auto"/>
            </w:tcBorders>
            <w:shd w:val="clear" w:color="auto" w:fill="FFFFFF"/>
            <w:noWrap/>
            <w:vAlign w:val="center"/>
            <w:hideMark/>
          </w:tcPr>
          <w:p w:rsidR="00A56DC4" w:rsidRDefault="00A56DC4" w:rsidP="0043044B">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 </w:t>
            </w:r>
          </w:p>
        </w:tc>
        <w:tc>
          <w:tcPr>
            <w:tcW w:w="3528" w:type="dxa"/>
            <w:tcBorders>
              <w:top w:val="nil"/>
              <w:left w:val="nil"/>
              <w:bottom w:val="single" w:sz="4" w:space="0" w:color="auto"/>
              <w:right w:val="single" w:sz="4" w:space="0" w:color="auto"/>
            </w:tcBorders>
            <w:shd w:val="clear" w:color="auto" w:fill="FFFFFF"/>
            <w:noWrap/>
            <w:vAlign w:val="center"/>
            <w:hideMark/>
          </w:tcPr>
          <w:p w:rsidR="00A56DC4" w:rsidRDefault="00A56DC4" w:rsidP="0043044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ВСЕГО</w:t>
            </w:r>
          </w:p>
        </w:tc>
        <w:tc>
          <w:tcPr>
            <w:tcW w:w="616" w:type="dxa"/>
            <w:tcBorders>
              <w:top w:val="nil"/>
              <w:left w:val="nil"/>
              <w:bottom w:val="single" w:sz="4" w:space="0" w:color="auto"/>
              <w:right w:val="single" w:sz="4" w:space="0" w:color="auto"/>
            </w:tcBorders>
            <w:noWrap/>
            <w:vAlign w:val="center"/>
            <w:hideMark/>
          </w:tcPr>
          <w:p w:rsidR="00A56DC4" w:rsidRDefault="00A56DC4" w:rsidP="0043044B">
            <w:pPr>
              <w:spacing w:after="0" w:line="240" w:lineRule="auto"/>
              <w:jc w:val="center"/>
              <w:rPr>
                <w:rFonts w:ascii="Times New Roman" w:eastAsia="Times New Roman" w:hAnsi="Times New Roman" w:cs="Times New Roman"/>
                <w:b/>
                <w:bCs/>
                <w:color w:val="000000"/>
                <w:sz w:val="20"/>
                <w:szCs w:val="12"/>
                <w:lang w:eastAsia="ru-RU"/>
              </w:rPr>
            </w:pPr>
            <w:r>
              <w:rPr>
                <w:rFonts w:ascii="Times New Roman" w:eastAsia="Times New Roman" w:hAnsi="Times New Roman" w:cs="Times New Roman"/>
                <w:b/>
                <w:bCs/>
                <w:color w:val="000000"/>
                <w:sz w:val="20"/>
                <w:szCs w:val="12"/>
                <w:lang w:eastAsia="ru-RU"/>
              </w:rPr>
              <w:t>2052</w:t>
            </w:r>
          </w:p>
        </w:tc>
        <w:tc>
          <w:tcPr>
            <w:tcW w:w="566" w:type="dxa"/>
            <w:tcBorders>
              <w:top w:val="nil"/>
              <w:left w:val="nil"/>
              <w:bottom w:val="single" w:sz="4" w:space="0" w:color="auto"/>
              <w:right w:val="single" w:sz="4" w:space="0" w:color="auto"/>
            </w:tcBorders>
            <w:noWrap/>
            <w:vAlign w:val="center"/>
            <w:hideMark/>
          </w:tcPr>
          <w:p w:rsidR="00A56DC4" w:rsidRDefault="00A56DC4" w:rsidP="0043044B">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547</w:t>
            </w:r>
          </w:p>
        </w:tc>
        <w:tc>
          <w:tcPr>
            <w:tcW w:w="509" w:type="dxa"/>
            <w:tcBorders>
              <w:top w:val="single" w:sz="4" w:space="0" w:color="auto"/>
              <w:left w:val="nil"/>
              <w:bottom w:val="single" w:sz="4" w:space="0" w:color="auto"/>
              <w:right w:val="single" w:sz="4" w:space="0" w:color="auto"/>
            </w:tcBorders>
          </w:tcPr>
          <w:p w:rsidR="00A56DC4" w:rsidRDefault="00A56DC4" w:rsidP="0043044B">
            <w:pPr>
              <w:spacing w:after="0" w:line="240" w:lineRule="auto"/>
              <w:jc w:val="center"/>
              <w:rPr>
                <w:rFonts w:ascii="Times New Roman" w:eastAsia="Times New Roman" w:hAnsi="Times New Roman" w:cs="Times New Roman"/>
                <w:b/>
                <w:bCs/>
                <w:color w:val="000000"/>
                <w:sz w:val="20"/>
                <w:szCs w:val="16"/>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A56DC4" w:rsidRDefault="00A56DC4" w:rsidP="00A56DC4">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520</w:t>
            </w:r>
          </w:p>
        </w:tc>
        <w:tc>
          <w:tcPr>
            <w:tcW w:w="565" w:type="dxa"/>
            <w:tcBorders>
              <w:top w:val="nil"/>
              <w:left w:val="nil"/>
              <w:bottom w:val="single" w:sz="4" w:space="0" w:color="auto"/>
              <w:right w:val="single" w:sz="4" w:space="0" w:color="auto"/>
            </w:tcBorders>
            <w:noWrap/>
            <w:vAlign w:val="center"/>
          </w:tcPr>
          <w:p w:rsidR="00A56DC4" w:rsidRDefault="00A56DC4" w:rsidP="0043044B">
            <w:pPr>
              <w:spacing w:after="0" w:line="240" w:lineRule="auto"/>
              <w:jc w:val="center"/>
              <w:rPr>
                <w:rFonts w:ascii="Times New Roman" w:eastAsia="Times New Roman" w:hAnsi="Times New Roman" w:cs="Times New Roman"/>
                <w:b/>
                <w:bCs/>
                <w:color w:val="000000"/>
                <w:sz w:val="20"/>
                <w:szCs w:val="16"/>
                <w:lang w:eastAsia="ru-RU"/>
              </w:rPr>
            </w:pPr>
          </w:p>
        </w:tc>
        <w:tc>
          <w:tcPr>
            <w:tcW w:w="566" w:type="dxa"/>
            <w:tcBorders>
              <w:top w:val="nil"/>
              <w:left w:val="nil"/>
              <w:bottom w:val="single" w:sz="4" w:space="0" w:color="auto"/>
              <w:right w:val="single" w:sz="4" w:space="0" w:color="auto"/>
            </w:tcBorders>
            <w:noWrap/>
            <w:vAlign w:val="center"/>
            <w:hideMark/>
          </w:tcPr>
          <w:p w:rsidR="00A56DC4" w:rsidRDefault="00A56DC4" w:rsidP="0043044B">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249</w:t>
            </w:r>
          </w:p>
        </w:tc>
        <w:tc>
          <w:tcPr>
            <w:tcW w:w="657" w:type="dxa"/>
            <w:tcBorders>
              <w:top w:val="single" w:sz="4" w:space="0" w:color="auto"/>
              <w:left w:val="nil"/>
              <w:bottom w:val="single" w:sz="4" w:space="0" w:color="auto"/>
              <w:right w:val="single" w:sz="4" w:space="0" w:color="auto"/>
            </w:tcBorders>
            <w:noWrap/>
            <w:vAlign w:val="center"/>
          </w:tcPr>
          <w:p w:rsidR="00A56DC4" w:rsidRDefault="00A56DC4" w:rsidP="0043044B">
            <w:pPr>
              <w:spacing w:after="0" w:line="240" w:lineRule="auto"/>
              <w:jc w:val="center"/>
              <w:rPr>
                <w:rFonts w:ascii="Times New Roman" w:eastAsia="Times New Roman" w:hAnsi="Times New Roman" w:cs="Times New Roman"/>
                <w:b/>
                <w:bCs/>
                <w:color w:val="000000"/>
                <w:sz w:val="20"/>
                <w:szCs w:val="16"/>
                <w:lang w:eastAsia="ru-RU"/>
              </w:rPr>
            </w:pPr>
          </w:p>
        </w:tc>
        <w:tc>
          <w:tcPr>
            <w:tcW w:w="566" w:type="dxa"/>
            <w:tcBorders>
              <w:top w:val="nil"/>
              <w:left w:val="nil"/>
              <w:bottom w:val="single" w:sz="4" w:space="0" w:color="auto"/>
              <w:right w:val="single" w:sz="4" w:space="0" w:color="auto"/>
            </w:tcBorders>
            <w:noWrap/>
            <w:vAlign w:val="center"/>
            <w:hideMark/>
          </w:tcPr>
          <w:p w:rsidR="00A56DC4" w:rsidRDefault="00A56DC4" w:rsidP="00A56DC4">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736</w:t>
            </w:r>
          </w:p>
        </w:tc>
        <w:tc>
          <w:tcPr>
            <w:tcW w:w="593" w:type="dxa"/>
            <w:tcBorders>
              <w:top w:val="nil"/>
              <w:left w:val="nil"/>
              <w:bottom w:val="single" w:sz="4" w:space="0" w:color="auto"/>
              <w:right w:val="single" w:sz="4" w:space="0" w:color="auto"/>
            </w:tcBorders>
            <w:noWrap/>
            <w:vAlign w:val="center"/>
            <w:hideMark/>
          </w:tcPr>
          <w:p w:rsidR="00A56DC4" w:rsidRDefault="00A56DC4" w:rsidP="0043044B">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w:t>
            </w:r>
          </w:p>
        </w:tc>
      </w:tr>
    </w:tbl>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p>
    <w:p w:rsidR="00CC4DBE" w:rsidRDefault="00CC4DBE" w:rsidP="00CC4DBE">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.2. План внеурочной деятельности</w:t>
      </w:r>
    </w:p>
    <w:p w:rsidR="00CC4DBE" w:rsidRDefault="00CC4DBE" w:rsidP="00CC4DBE">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1. Пояснительная записка</w:t>
      </w:r>
    </w:p>
    <w:p w:rsidR="00CC4DBE" w:rsidRDefault="00CC4DBE" w:rsidP="00CC4DB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План внеурочной деятельности государственного автономного профессионального образовательного учреждения филиала ГАПОУ «Ташлинский политехнический техникум» пос. Первомайского обеспечивает введение в действие и реализацию требований Федерального государственного образовательного среднего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группам.</w:t>
      </w:r>
    </w:p>
    <w:p w:rsidR="00CC4DBE" w:rsidRDefault="00CC4DBE" w:rsidP="00CC4DBE">
      <w:pPr>
        <w:pStyle w:val="ac"/>
        <w:numPr>
          <w:ilvl w:val="1"/>
          <w:numId w:val="43"/>
        </w:numPr>
        <w:spacing w:after="0" w:line="240" w:lineRule="auto"/>
        <w:ind w:left="0" w:firstLine="708"/>
        <w:jc w:val="both"/>
        <w:rPr>
          <w:rFonts w:ascii="Times New Roman" w:hAnsi="Times New Roman" w:cs="Times New Roman"/>
          <w:b/>
          <w:sz w:val="24"/>
          <w:szCs w:val="24"/>
        </w:rPr>
      </w:pPr>
      <w:r>
        <w:rPr>
          <w:rFonts w:ascii="Times New Roman" w:hAnsi="Times New Roman" w:cs="Times New Roman"/>
          <w:b/>
          <w:sz w:val="24"/>
          <w:szCs w:val="24"/>
        </w:rPr>
        <w:t xml:space="preserve">План внеурочной деятельности разработан с учетом требований следующих нормативных документов: </w:t>
      </w:r>
    </w:p>
    <w:p w:rsidR="00CC4DBE" w:rsidRDefault="00CC4DBE" w:rsidP="00CC4DB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Федерального Закона от 29.12.2012 № 273-ФЗ «Об образовании в Российской Федерации»;</w:t>
      </w:r>
    </w:p>
    <w:p w:rsidR="00CC4DBE" w:rsidRDefault="00CC4DBE" w:rsidP="00CC4DB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 Приказа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учетом внесенных изменений в данный документ, на основании соответствующих приказов от 29.12. 2014 г. №1645; 31.12 2015г. №1578 и от 29.06.2017 № 613, </w:t>
      </w:r>
    </w:p>
    <w:p w:rsidR="00CC4DBE" w:rsidRDefault="00CC4DBE" w:rsidP="00CC4DB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CC4DBE" w:rsidRDefault="00CC4DBE" w:rsidP="00CC4DB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p>
    <w:p w:rsidR="00CC4DBE" w:rsidRDefault="00CC4DBE" w:rsidP="00CC4DB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Письма Минобрнауки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 </w:t>
      </w:r>
    </w:p>
    <w:p w:rsidR="00CC4DBE" w:rsidRDefault="00CC4DBE" w:rsidP="00CC4DB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Устава ГАПОУ «ТПТ»; </w:t>
      </w:r>
    </w:p>
    <w:p w:rsidR="00CC4DBE" w:rsidRDefault="00CC4DBE" w:rsidP="00CC4DB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Локальных актов ГАПОУ «ТПТ».</w:t>
      </w:r>
    </w:p>
    <w:p w:rsidR="00CC4DBE" w:rsidRDefault="00CC4DBE" w:rsidP="00CC4DB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План внеурочной деятельности ориентирован на реализацию ФГОС СОО и достижение запланированных результаты обучения.</w:t>
      </w:r>
    </w:p>
    <w:p w:rsidR="00CC4DBE" w:rsidRDefault="00CC4DBE" w:rsidP="00CC4DB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Обучение по ППССЗ является профильным, предусматривает организацию активных форм творческой, самостоятельной деятельности обучающихся, выполнение ими работ исследовательского характера. Учебные программы имеют логическое продолжение в программах внеурочной деятельности.</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 является частью основной образовательной программы среднего общего образования.</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 внеурочной деятельностью в рамках реализации ФГОС СОО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среднего общего образования.</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 Цель внеурочной деятельности:</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создание условий для формирования высоконравственной личности и специалиста, востребованного обществом, с учетом индивидуальности воспитуемого; компетентного, ответственного, свободно владеющего своей профессией и ориентированного в смежных областях деятельности, готового к постоянному профессиональному росту, социальной и профессиональной мобильности, стремящегося к саморазвитию и самосовершенствованию в свободное от учебы время;</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создание воспитывающей среды, обеспечивающей активизацию социальных, интеллектуальных интересов обучающихся в свободное время, развитие здоровой, </w:t>
      </w:r>
      <w:r>
        <w:rPr>
          <w:rFonts w:ascii="Times New Roman" w:eastAsia="Times New Roman" w:hAnsi="Times New Roman" w:cs="Times New Roman"/>
          <w:color w:val="000000"/>
          <w:sz w:val="24"/>
          <w:szCs w:val="24"/>
          <w:lang w:eastAsia="ru-RU"/>
        </w:rPr>
        <w:lastRenderedPageBreak/>
        <w:t>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 Реализация плана внеурочной деятельности среднего общего образования направлена на формирование базовых основ и фундамента последующего обучения, в том числе:</w:t>
      </w:r>
    </w:p>
    <w:p w:rsidR="00CC4DBE" w:rsidRDefault="00CC4DBE" w:rsidP="00CC4DBE">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развития индивидуальности каждого обучающегося в процессе самоопределения в системе внеурочной деятельности;</w:t>
      </w:r>
    </w:p>
    <w:p w:rsidR="00CC4DBE" w:rsidRDefault="00CC4DBE" w:rsidP="00CC4DBE">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приобретения социальных знаний (об общественных нормах, об устройстве общества, о социально одобряемых и неодобряемых формах поведения в обществе и т.п.),</w:t>
      </w:r>
    </w:p>
    <w:p w:rsidR="00CC4DBE" w:rsidRDefault="00CC4DBE" w:rsidP="00CC4DBE">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понимания социальной реальности и повседневной жизни;</w:t>
      </w:r>
    </w:p>
    <w:p w:rsidR="00CC4DBE" w:rsidRDefault="00CC4DBE" w:rsidP="00CC4DBE">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CC4DBE" w:rsidRDefault="00CC4DBE" w:rsidP="00CC4DBE">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получения опыта самостоятельного социального действия;</w:t>
      </w:r>
    </w:p>
    <w:p w:rsidR="00CC4DBE" w:rsidRDefault="00CC4DBE" w:rsidP="00CC4DBE">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приобщения к общекультурным и национальным ценностям, информационным технологиям;</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коммуникативной, этической, социальной, гражданской компетентности;</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воспитания толерантности, навыков здорового образа жизни;</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чувства гражданственности и патриотизма, правовой культуры, осознанного отношения к профессиональному самоопределению;</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достижения учащимися необходимого для жизни в обществе социального опыта и формирования принимаемой обществом системы ценностей;</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достижения метапредметных результатов;</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универсальных учебных действий;</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познавательной мотивации и интересов обучающихся, их готовности и способности к сотрудничеству и совместной деятельности с обществом и окружающими людьми;</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увеличение числа студентов, охваченных организованным досугом.</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 Организация внеурочной деятельности.</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организуется в соответствии с расписанием и с учетом общего количества часов недельной нагрузки по внеурочной деятельности, а также с учетом необходимости разгрузки последующих учебных дней.</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 Обеспечение учебного плана</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 на 2020/2021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и предусматривает организацию внеурочной деятельности в группах, реализующих федеральные государственные образовательные стандарты среднего общего образования. 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плану внеурочной деятельности.</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1.6. План внеурочной деятельности реализуется</w:t>
      </w:r>
      <w:r>
        <w:rPr>
          <w:rFonts w:ascii="Times New Roman" w:eastAsia="Times New Roman" w:hAnsi="Times New Roman" w:cs="Times New Roman"/>
          <w:color w:val="000000"/>
          <w:sz w:val="24"/>
          <w:szCs w:val="24"/>
          <w:lang w:eastAsia="ru-RU"/>
        </w:rPr>
        <w:t xml:space="preserve"> в соответствии с запросом обучающихся, их родителей (законных представителей). Для изучения запроса изучаются потребности, посредством опроса родителей и студентов во время проведения часов общения и родительских собраний.</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2. Ожидаемые результаты внеурочной деятельности </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Стандарт устанавливает требования к результатам освоения обучающимися основной образовательной программы:</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ходе реализации внеурочной деятельности обучающиеся получают практические навыки, необходимые для жизни, формируют собственное мнение, развивают свою коммуникативную культуру.</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Обучающиеся ориентированы на:</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положительного отношения к базовым общественным ценностям;</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приобретение обучающимися социального опыта;</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самостоятельного общественного действия.</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соответствии с образовательной программой, внеурочная деятельность должна иметь следующие результаты:</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достижение обучающимися функциональной грамотности;</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познавательной мотивации, определяющей постановку образования;</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успешное овладение учебными дисциплинами учебного плана;</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сознательное отношение к труду и будущей профессиональной деятельности;</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высокие коммуникативные навыки;</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сохранность физического здоровья обучающихся в условиях техникума.</w:t>
      </w:r>
    </w:p>
    <w:p w:rsidR="00CC4DBE" w:rsidRDefault="00CC4DBE" w:rsidP="00CC4DBE">
      <w:pPr>
        <w:pStyle w:val="ac"/>
        <w:numPr>
          <w:ilvl w:val="0"/>
          <w:numId w:val="44"/>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CC4DBE" w:rsidRDefault="00CC4DBE" w:rsidP="00CC4DBE">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организуется по направлениям.</w:t>
      </w:r>
    </w:p>
    <w:p w:rsidR="00CC4DBE" w:rsidRDefault="00CC4DBE" w:rsidP="00CC4DBE">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Духовно-нравственное направление</w:t>
      </w:r>
      <w:r>
        <w:rPr>
          <w:rFonts w:ascii="Times New Roman" w:eastAsia="Times New Roman" w:hAnsi="Times New Roman" w:cs="Times New Roman"/>
          <w:color w:val="000000"/>
          <w:sz w:val="24"/>
          <w:szCs w:val="24"/>
          <w:lang w:eastAsia="ru-RU"/>
        </w:rPr>
        <w:t xml:space="preserve"> направлено на привитие любви к Отечеству, родине, формирование гражданской ответственности, чувства патриотизма, формирование позитивного отношения к базовым ценностям</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общества, религии своего народа.</w:t>
      </w:r>
    </w:p>
    <w:p w:rsidR="00CC4DBE" w:rsidRDefault="00CC4DBE" w:rsidP="00CC4DBE">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Спортивно-оздоровительное направление</w:t>
      </w:r>
      <w:r>
        <w:rPr>
          <w:rFonts w:ascii="Times New Roman" w:eastAsia="Times New Roman" w:hAnsi="Times New Roman" w:cs="Times New Roman"/>
          <w:color w:val="000000"/>
          <w:sz w:val="24"/>
          <w:szCs w:val="24"/>
          <w:lang w:eastAsia="ru-RU"/>
        </w:rPr>
        <w:t xml:space="preserve"> создает условия для полноценного физического и психического здоровья студента, помогает ему освоить гигиеническую культуру, приобщить к здоровому образу жизни, формировать привычку к закаливанию и физической культуре.</w:t>
      </w:r>
    </w:p>
    <w:p w:rsidR="00CC4DBE" w:rsidRDefault="00CC4DBE" w:rsidP="00CC4DBE">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Социальное направление</w:t>
      </w:r>
      <w:r>
        <w:rPr>
          <w:rFonts w:ascii="Times New Roman" w:eastAsia="Times New Roman" w:hAnsi="Times New Roman" w:cs="Times New Roman"/>
          <w:color w:val="000000"/>
          <w:sz w:val="24"/>
          <w:szCs w:val="24"/>
          <w:lang w:eastAsia="ru-RU"/>
        </w:rPr>
        <w:t xml:space="preserve"> помогает студентам пробудить стремление к самостоятельности и творчеству, умению адаптироваться в новых условиях</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активной жизненной позиции, лидерских качеств, организаторских умений и навыков. Формирование таких ценностей как познание, истина, целеустремленность, социально - значимой деятельности.</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Общеинтеллектуальное направление предназначено помочь студентам  освоить разнообразные доступные им способы познания окружающего мира, развить </w:t>
      </w:r>
      <w:r>
        <w:rPr>
          <w:rFonts w:ascii="Times New Roman" w:eastAsia="Times New Roman" w:hAnsi="Times New Roman" w:cs="Times New Roman"/>
          <w:color w:val="000000"/>
          <w:sz w:val="24"/>
          <w:szCs w:val="24"/>
          <w:lang w:eastAsia="ru-RU"/>
        </w:rPr>
        <w:lastRenderedPageBreak/>
        <w:t>познавательную активность, любознательность, обогащение запаса обучающихся языковыми знаниями, способствование формированию</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мировоззрения, эрудиции, кругозора.</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полноценного и интеллектуального развития студентов.</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Общекультурная деятельность ориентирует детей на доброжелательное, бережное, заботливое отношение к миру, развитие эмоциональной сферы, чувства прекрасного, творческих способностей, формирование коммуникативной и общекультурной компетенций.</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организуется через следующие формы:</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экскурсии;</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творческие объединения;</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клубы;</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секции;</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конференции;</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студенческое научное общество;</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олимпиады;</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соревнования;</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конкурсы;</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фестивали;</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поисковые и научные исследования;</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общественно-полезные практики;</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проектная деятельность.</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реализации внеурочной деятельности в техникуме организована оптимизационная модель внеурочной деятельности. Она заключается в оптимизации всех внутренних ресурсов техникума и предполагает, что в ее реализации принимают участие все педагогические работники (классные руководители, преподаватели, воспитатели, социальный педагог, педагоги дополнительного образования).</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рамках оптимизационной модели внеурочной деятельности используются следующие виды внеурочной деятельности: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спортивно-оздоровительная, деятельность, туристско-краеведческая деятельность.</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Координирующую роль выполняет классный руководитель, который в соответствии со своими функциями и задачами:</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взаимодействует с педагогическими работниками, а также учебно-вспомогательным персоналом техникума;</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организует в группе образовательный процесс, оптимальный для развития положительного потенциала личности обучающихся в рамках деятельности коллектива;</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организует систему отношений через разнообразные формы воспитывающей деятельности коллектива группы, в том числе, через органы самоуправления;</w:t>
      </w:r>
    </w:p>
    <w:p w:rsidR="00CC4DBE" w:rsidRDefault="00CC4DBE" w:rsidP="00CC4DBE">
      <w:pPr>
        <w:shd w:val="clear" w:color="auto" w:fill="FFFFFF"/>
        <w:tabs>
          <w:tab w:val="left" w:pos="3180"/>
        </w:tabs>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организует социально значимую, творческую деятельность обучающихся;</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ведет учет посещаемости занятий внеурочной деятельности.</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Преимущества оптимизационной модели состоят в создании единого образовательного и методического пространства в техникуме, содержательном и организационном единстве всех его структурных подразделений.</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для обучающихся осуществляется в соответствии с учебным планом, календарным графиком учебного процесса и расписанием занятий. Количество часов в неделю составляет до от 1 до 4 часов в неделю. Продолжительность занятий внеурочной деятельности составляет 45 минут. Занятия внеурочной деятельностью проводятся с понедельника по субботу в соответствии с расписанием, для студентов первого курса во второй половине дня.</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Минимальное количество наполняемости в группе при проведении занятий внеурочной деятельности составляет 12 человек.</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организации внеурочной деятельности используются системные курсы внеурочной деятельности (на их изучение установлено определенное количество часов в неделю в соответствии с рабочей программой педагога дополнительного образования) и несистемные занятия (тематических) курсов внеурочной деятельности (на их изучение установлено общее количество часов в год в соответствии с программой клуба/объединения/мастерской/кружка/секции).</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Системные курсы реализуются в соответствии с расписанием во внеурочной деятельности по программам. Несистемные занятия реализуются в рамках плана воспитательной работы техникума, куратора. Несистемные занятия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Возможно проведение занятий с группой  обучающихся, с учетом их интересов и индивидуальных особенностей. Несистемные (тематические) курсы разрабатываются из расчета общего количества часов в год, определенного на их изучение планом внеурочной деятельности. Образовательная нагрузка несистемных (тематических) курсов распределяется в рамках семестров.</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Промежуточная аттестация в рамках внеурочной деятельности не проводится.</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осуществляется непосредственно в образовательной организации, в рамках реализации социально-значимых проектов возможен выход в организации – социальные партнеры.</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 направлен на достижение обучающимися планируемых результатов освоения основной образовательной программы среднего общего образования.</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 Годовой план внеурочной деятельности</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Спортивно – оздоровительное направление</w:t>
      </w:r>
    </w:p>
    <w:tbl>
      <w:tblPr>
        <w:tblStyle w:val="a5"/>
        <w:tblW w:w="0" w:type="auto"/>
        <w:tblLook w:val="04A0" w:firstRow="1" w:lastRow="0" w:firstColumn="1" w:lastColumn="0" w:noHBand="0" w:noVBand="1"/>
      </w:tblPr>
      <w:tblGrid>
        <w:gridCol w:w="574"/>
        <w:gridCol w:w="80"/>
        <w:gridCol w:w="2199"/>
        <w:gridCol w:w="90"/>
        <w:gridCol w:w="878"/>
        <w:gridCol w:w="1052"/>
        <w:gridCol w:w="1190"/>
        <w:gridCol w:w="1531"/>
        <w:gridCol w:w="1977"/>
      </w:tblGrid>
      <w:tr w:rsidR="00CC4DBE" w:rsidTr="0043044B">
        <w:tc>
          <w:tcPr>
            <w:tcW w:w="654" w:type="dxa"/>
            <w:gridSpan w:val="2"/>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2199"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968" w:type="dxa"/>
            <w:gridSpan w:val="2"/>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2242" w:type="dxa"/>
            <w:gridSpan w:val="2"/>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531"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77"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CC4DBE" w:rsidTr="0043044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1052"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r>
      <w:tr w:rsidR="00CC4DBE" w:rsidTr="0043044B">
        <w:tc>
          <w:tcPr>
            <w:tcW w:w="9571" w:type="dxa"/>
            <w:gridSpan w:val="9"/>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Спортивная секция по волейболу</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Туристско-кравеведческое объединение «Азимут»</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2369" w:type="dxa"/>
            <w:gridSpan w:val="3"/>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9571" w:type="dxa"/>
            <w:gridSpan w:val="9"/>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Первенство футболу среди  учебных групп </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Сентябрь-октябрь</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Первенство по мини-футболу среди групп 1 курса</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Октябрь-ноябрь</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Турнир по мини-футболу</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Дружеская встреча по волейболу преподавателей и </w:t>
            </w:r>
            <w:r>
              <w:rPr>
                <w:rFonts w:ascii="Times New Roman" w:eastAsia="Times New Roman" w:hAnsi="Times New Roman" w:cs="Times New Roman"/>
                <w:color w:val="000000"/>
                <w:sz w:val="24"/>
                <w:szCs w:val="24"/>
                <w:lang w:eastAsia="ru-RU"/>
              </w:rPr>
              <w:lastRenderedPageBreak/>
              <w:t>студентов, посвященная Международному дню студента</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1-4</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5</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Военно-спортивная эстафета, посвященная Дню защитника Отечества</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февраль</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Турнир по волейболу под эгидой «Спорт против наркотиков»</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b/>
                <w:color w:val="000000"/>
                <w:sz w:val="24"/>
                <w:szCs w:val="24"/>
                <w:lang w:eastAsia="ru-RU"/>
              </w:rPr>
            </w:pPr>
          </w:p>
          <w:p w:rsidR="00CC4DBE" w:rsidRDefault="00CC4DBE" w:rsidP="0043044B">
            <w:pPr>
              <w:tabs>
                <w:tab w:val="left" w:pos="225"/>
              </w:tabs>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Легкоатлетический кросс, посвященный «Неделе здоровья»</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апрель</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2369" w:type="dxa"/>
            <w:gridSpan w:val="3"/>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Турслет</w:t>
            </w:r>
          </w:p>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bl>
    <w:p w:rsidR="00CC4DBE" w:rsidRDefault="00CC4DBE" w:rsidP="00CC4DBE">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CC4DBE" w:rsidRDefault="00CC4DBE" w:rsidP="00CC4DBE">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Общеинтеллектуальное направление</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tbl>
      <w:tblPr>
        <w:tblStyle w:val="a5"/>
        <w:tblW w:w="0" w:type="auto"/>
        <w:tblLook w:val="04A0" w:firstRow="1" w:lastRow="0" w:firstColumn="1" w:lastColumn="0" w:noHBand="0" w:noVBand="1"/>
      </w:tblPr>
      <w:tblGrid>
        <w:gridCol w:w="559"/>
        <w:gridCol w:w="83"/>
        <w:gridCol w:w="2364"/>
        <w:gridCol w:w="89"/>
        <w:gridCol w:w="795"/>
        <w:gridCol w:w="807"/>
        <w:gridCol w:w="1098"/>
        <w:gridCol w:w="1835"/>
        <w:gridCol w:w="1941"/>
      </w:tblGrid>
      <w:tr w:rsidR="00CC4DBE" w:rsidTr="0043044B">
        <w:tc>
          <w:tcPr>
            <w:tcW w:w="642" w:type="dxa"/>
            <w:gridSpan w:val="2"/>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2364"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884" w:type="dxa"/>
            <w:gridSpan w:val="2"/>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1905" w:type="dxa"/>
            <w:gridSpan w:val="2"/>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835"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41"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CC4DBE" w:rsidTr="0043044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807"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09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r>
      <w:tr w:rsidR="00CC4DBE" w:rsidTr="0043044B">
        <w:tc>
          <w:tcPr>
            <w:tcW w:w="9571" w:type="dxa"/>
            <w:gridSpan w:val="9"/>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CC4DBE" w:rsidTr="0043044B">
        <w:tc>
          <w:tcPr>
            <w:tcW w:w="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536"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к олимпиадам</w:t>
            </w:r>
          </w:p>
        </w:tc>
        <w:tc>
          <w:tcPr>
            <w:tcW w:w="79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9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5" w:type="dxa"/>
            <w:tcBorders>
              <w:top w:val="single" w:sz="4" w:space="0" w:color="auto"/>
              <w:left w:val="single" w:sz="4" w:space="0" w:color="auto"/>
              <w:bottom w:val="single" w:sz="4" w:space="0" w:color="auto"/>
              <w:right w:val="single" w:sz="4" w:space="0" w:color="auto"/>
            </w:tcBorders>
            <w:hideMark/>
          </w:tcPr>
          <w:p w:rsidR="00CC4DBE" w:rsidRDefault="00CC4DBE" w:rsidP="0043044B">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графику</w:t>
            </w:r>
          </w:p>
          <w:p w:rsidR="00CC4DBE" w:rsidRDefault="00CC4DBE" w:rsidP="0043044B">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консультаций</w:t>
            </w:r>
          </w:p>
          <w:p w:rsidR="00CC4DBE" w:rsidRDefault="00CC4DBE" w:rsidP="0043044B">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преподавателей</w:t>
            </w:r>
          </w:p>
        </w:tc>
        <w:tc>
          <w:tcPr>
            <w:tcW w:w="194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536"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Факультатив «Финансовая грамотность»</w:t>
            </w:r>
          </w:p>
        </w:tc>
        <w:tc>
          <w:tcPr>
            <w:tcW w:w="79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07"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9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4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9571" w:type="dxa"/>
            <w:gridSpan w:val="9"/>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CC4DBE" w:rsidTr="0043044B">
        <w:tc>
          <w:tcPr>
            <w:tcW w:w="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536"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Олимпиады по общеобразовательным предметам </w:t>
            </w:r>
          </w:p>
        </w:tc>
        <w:tc>
          <w:tcPr>
            <w:tcW w:w="79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194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536"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Конкурс сочинений-рассуждений «Почему нужно быть грамотным»</w:t>
            </w:r>
          </w:p>
        </w:tc>
        <w:tc>
          <w:tcPr>
            <w:tcW w:w="79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4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536"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Математическая викторина</w:t>
            </w:r>
          </w:p>
        </w:tc>
        <w:tc>
          <w:tcPr>
            <w:tcW w:w="79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4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536"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Правовая игра «Конституция – основной закон страны»</w:t>
            </w:r>
          </w:p>
        </w:tc>
        <w:tc>
          <w:tcPr>
            <w:tcW w:w="79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0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4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2536"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Научно-практическая конференция</w:t>
            </w:r>
          </w:p>
        </w:tc>
        <w:tc>
          <w:tcPr>
            <w:tcW w:w="79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0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февраля</w:t>
            </w:r>
          </w:p>
        </w:tc>
        <w:tc>
          <w:tcPr>
            <w:tcW w:w="194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bl>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CC4DBE" w:rsidRDefault="00CC4DBE" w:rsidP="00CC4DBE">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Духовно-нравственное направление</w:t>
      </w:r>
    </w:p>
    <w:p w:rsidR="00CC4DBE" w:rsidRDefault="00CC4DBE" w:rsidP="00CC4DBE">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tbl>
      <w:tblPr>
        <w:tblStyle w:val="a5"/>
        <w:tblW w:w="0" w:type="auto"/>
        <w:tblLayout w:type="fixed"/>
        <w:tblLook w:val="04A0" w:firstRow="1" w:lastRow="0" w:firstColumn="1" w:lastColumn="0" w:noHBand="0" w:noVBand="1"/>
      </w:tblPr>
      <w:tblGrid>
        <w:gridCol w:w="548"/>
        <w:gridCol w:w="104"/>
        <w:gridCol w:w="3007"/>
        <w:gridCol w:w="107"/>
        <w:gridCol w:w="728"/>
        <w:gridCol w:w="612"/>
        <w:gridCol w:w="1024"/>
        <w:gridCol w:w="1349"/>
        <w:gridCol w:w="131"/>
        <w:gridCol w:w="1961"/>
      </w:tblGrid>
      <w:tr w:rsidR="00CC4DBE" w:rsidTr="0043044B">
        <w:tc>
          <w:tcPr>
            <w:tcW w:w="652" w:type="dxa"/>
            <w:gridSpan w:val="2"/>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п/п</w:t>
            </w:r>
          </w:p>
        </w:tc>
        <w:tc>
          <w:tcPr>
            <w:tcW w:w="3007"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835" w:type="dxa"/>
            <w:gridSpan w:val="2"/>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1636" w:type="dxa"/>
            <w:gridSpan w:val="2"/>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480" w:type="dxa"/>
            <w:gridSpan w:val="2"/>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61"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CC4DBE" w:rsidTr="0043044B">
        <w:tc>
          <w:tcPr>
            <w:tcW w:w="12789" w:type="dxa"/>
            <w:gridSpan w:val="2"/>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3007" w:type="dxa"/>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612"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3572" w:type="dxa"/>
            <w:gridSpan w:val="2"/>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r>
      <w:tr w:rsidR="00CC4DBE" w:rsidTr="0043044B">
        <w:tc>
          <w:tcPr>
            <w:tcW w:w="9571" w:type="dxa"/>
            <w:gridSpan w:val="10"/>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Военно-патриотический клуб «Отечество»</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gridSpan w:val="2"/>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6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9571" w:type="dxa"/>
            <w:gridSpan w:val="10"/>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Часы общения, посвященные Победе в ВОВ.</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Классные руководители </w:t>
            </w: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учителя</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34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2092" w:type="dxa"/>
            <w:gridSpan w:val="2"/>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Литературно-музыкальная композиция ко Дню матери «Руки Матери»</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2092" w:type="dxa"/>
            <w:gridSpan w:val="2"/>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Организация и проведение экскурсий в районный музей</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34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 мужества, приуроченный Дню Героев Отечества</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2092" w:type="dxa"/>
            <w:gridSpan w:val="2"/>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Тематические беседы «Блокадный Ленинград»</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34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2092" w:type="dxa"/>
            <w:gridSpan w:val="2"/>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Лекции-беседы со священнослужителями на темы духовного развития современной молодежи. </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3218" w:type="dxa"/>
            <w:gridSpan w:val="3"/>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Вечер памяти «Память вечно жива», посвященный Дню Победы</w:t>
            </w:r>
          </w:p>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092" w:type="dxa"/>
            <w:gridSpan w:val="2"/>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3218" w:type="dxa"/>
            <w:gridSpan w:val="3"/>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Тематическая беседа «Есть у войны печальный день начальный»</w:t>
            </w:r>
          </w:p>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p>
        </w:tc>
        <w:tc>
          <w:tcPr>
            <w:tcW w:w="2092" w:type="dxa"/>
            <w:gridSpan w:val="2"/>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bl>
    <w:p w:rsidR="00CC4DBE" w:rsidRDefault="00CC4DBE" w:rsidP="00CC4DBE">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CC4DBE" w:rsidRDefault="00CC4DBE" w:rsidP="00CC4DBE">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CC4DBE" w:rsidRDefault="00CC4DBE" w:rsidP="00CC4DBE">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Социальное направление</w:t>
      </w:r>
    </w:p>
    <w:tbl>
      <w:tblPr>
        <w:tblStyle w:val="a5"/>
        <w:tblW w:w="0" w:type="auto"/>
        <w:tblLook w:val="04A0" w:firstRow="1" w:lastRow="0" w:firstColumn="1" w:lastColumn="0" w:noHBand="0" w:noVBand="1"/>
      </w:tblPr>
      <w:tblGrid>
        <w:gridCol w:w="548"/>
        <w:gridCol w:w="104"/>
        <w:gridCol w:w="3007"/>
        <w:gridCol w:w="107"/>
        <w:gridCol w:w="728"/>
        <w:gridCol w:w="612"/>
        <w:gridCol w:w="1024"/>
        <w:gridCol w:w="1480"/>
        <w:gridCol w:w="1961"/>
      </w:tblGrid>
      <w:tr w:rsidR="00CC4DBE" w:rsidTr="0043044B">
        <w:tc>
          <w:tcPr>
            <w:tcW w:w="652" w:type="dxa"/>
            <w:gridSpan w:val="2"/>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3007"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835" w:type="dxa"/>
            <w:gridSpan w:val="2"/>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1636" w:type="dxa"/>
            <w:gridSpan w:val="2"/>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480"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61"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CC4DBE" w:rsidTr="0043044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612"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r>
      <w:tr w:rsidR="00CC4DBE" w:rsidTr="0043044B">
        <w:tc>
          <w:tcPr>
            <w:tcW w:w="9571" w:type="dxa"/>
            <w:gridSpan w:val="9"/>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Волонтерское объединение «Вместе» </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196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Организационно-</w:t>
            </w:r>
          </w:p>
          <w:p w:rsidR="00CC4DBE" w:rsidRDefault="00CC4DBE" w:rsidP="0043044B">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деятельностная игра</w:t>
            </w:r>
          </w:p>
          <w:p w:rsidR="00CC4DBE" w:rsidRDefault="00CC4DBE" w:rsidP="0043044B">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«Включайся!»</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6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Митинг</w:t>
            </w:r>
          </w:p>
          <w:p w:rsidR="00CC4DBE" w:rsidRDefault="00CC4DBE" w:rsidP="0043044B">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памяти жертв терроризма</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96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Тренинг знакомства</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48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6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День мудрого человека </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октября</w:t>
            </w:r>
          </w:p>
        </w:tc>
        <w:tc>
          <w:tcPr>
            <w:tcW w:w="196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День толерантности </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6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7</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Акция «СТОП ВИЧ/СПИД»</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48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6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3218"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sz w:val="24"/>
                <w:szCs w:val="24"/>
                <w:lang w:eastAsia="ru-RU"/>
              </w:rPr>
            </w:pPr>
            <w:r>
              <w:rPr>
                <w:rFonts w:ascii="Times New Roman" w:hAnsi="Times New Roman" w:cs="Times New Roman"/>
                <w:bCs/>
                <w:sz w:val="24"/>
                <w:szCs w:val="24"/>
                <w:shd w:val="clear" w:color="auto" w:fill="FFFFFF"/>
              </w:rPr>
              <w:t>Конкурс</w:t>
            </w:r>
            <w:r>
              <w:rPr>
                <w:rFonts w:ascii="Times New Roman" w:hAnsi="Times New Roman" w:cs="Times New Roman"/>
                <w:sz w:val="24"/>
                <w:szCs w:val="24"/>
                <w:shd w:val="clear" w:color="auto" w:fill="FFFFFF"/>
              </w:rPr>
              <w:t> социальной антикоррупционной рекламы на тему «Вместе </w:t>
            </w:r>
            <w:r>
              <w:rPr>
                <w:rFonts w:ascii="Times New Roman" w:hAnsi="Times New Roman" w:cs="Times New Roman"/>
                <w:bCs/>
                <w:sz w:val="24"/>
                <w:szCs w:val="24"/>
                <w:shd w:val="clear" w:color="auto" w:fill="FFFFFF"/>
              </w:rPr>
              <w:t>против</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коррупции</w:t>
            </w:r>
            <w:r>
              <w:rPr>
                <w:rFonts w:ascii="Times New Roman" w:hAnsi="Times New Roman" w:cs="Times New Roman"/>
                <w:sz w:val="24"/>
                <w:szCs w:val="24"/>
                <w:shd w:val="clear" w:color="auto" w:fill="FFFFFF"/>
              </w:rPr>
              <w:t>!»</w:t>
            </w: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6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4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3218" w:type="dxa"/>
            <w:gridSpan w:val="3"/>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Неделя здоровья</w:t>
            </w:r>
          </w:p>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48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Апрель</w:t>
            </w:r>
          </w:p>
        </w:tc>
        <w:tc>
          <w:tcPr>
            <w:tcW w:w="196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bl>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CC4DBE" w:rsidRDefault="00CC4DBE" w:rsidP="00CC4DBE">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Общекультурное направление</w:t>
      </w:r>
    </w:p>
    <w:tbl>
      <w:tblPr>
        <w:tblStyle w:val="a5"/>
        <w:tblW w:w="0" w:type="auto"/>
        <w:tblLook w:val="04A0" w:firstRow="1" w:lastRow="0" w:firstColumn="1" w:lastColumn="0" w:noHBand="0" w:noVBand="1"/>
      </w:tblPr>
      <w:tblGrid>
        <w:gridCol w:w="574"/>
        <w:gridCol w:w="80"/>
        <w:gridCol w:w="2199"/>
        <w:gridCol w:w="90"/>
        <w:gridCol w:w="878"/>
        <w:gridCol w:w="1052"/>
        <w:gridCol w:w="1190"/>
        <w:gridCol w:w="1531"/>
        <w:gridCol w:w="1977"/>
      </w:tblGrid>
      <w:tr w:rsidR="00CC4DBE" w:rsidTr="0043044B">
        <w:tc>
          <w:tcPr>
            <w:tcW w:w="654" w:type="dxa"/>
            <w:gridSpan w:val="2"/>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2199"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968" w:type="dxa"/>
            <w:gridSpan w:val="2"/>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2242" w:type="dxa"/>
            <w:gridSpan w:val="2"/>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531"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77"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CC4DBE" w:rsidTr="0043044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1052"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eastAsia="Times New Roman" w:hAnsi="Times New Roman" w:cs="Times New Roman"/>
                <w:b/>
                <w:color w:val="000000"/>
                <w:sz w:val="24"/>
                <w:szCs w:val="24"/>
                <w:lang w:eastAsia="ru-RU"/>
              </w:rPr>
            </w:pPr>
          </w:p>
        </w:tc>
      </w:tr>
      <w:tr w:rsidR="00CC4DBE" w:rsidTr="0043044B">
        <w:tc>
          <w:tcPr>
            <w:tcW w:w="9571" w:type="dxa"/>
            <w:gridSpan w:val="9"/>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Творческое объединение «Ритм»</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Творческое объединение «Кастинг»</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Творческая мастерская «Фантазия»</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9571" w:type="dxa"/>
            <w:gridSpan w:val="9"/>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Посвящение в студенты </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учителя</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Турнир по мини-футболу </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Новогодний вечер</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Российского студенчества (КВН)</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Тематическая линейка, приуроченная Дню памяти о россиянах, исполнявших служебный долг за пределами Отечества «Афганистан болит в моей душе»</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февраль</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Концерт к международному женскому дню</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2369" w:type="dxa"/>
            <w:gridSpan w:val="3"/>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Акция «Вальс Победы»</w:t>
            </w: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r w:rsidR="00CC4DBE" w:rsidTr="0043044B">
        <w:trPr>
          <w:trHeight w:val="960"/>
        </w:trPr>
        <w:tc>
          <w:tcPr>
            <w:tcW w:w="574"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2369" w:type="dxa"/>
            <w:gridSpan w:val="3"/>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Отчетный гала-концерт «Наши имена»</w:t>
            </w:r>
          </w:p>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53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p>
        </w:tc>
        <w:tc>
          <w:tcPr>
            <w:tcW w:w="1977"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eastAsia="Times New Roman" w:hAnsi="Times New Roman" w:cs="Times New Roman"/>
                <w:color w:val="000000"/>
                <w:sz w:val="24"/>
                <w:szCs w:val="24"/>
                <w:lang w:eastAsia="ru-RU"/>
              </w:rPr>
            </w:pPr>
          </w:p>
        </w:tc>
      </w:tr>
    </w:tbl>
    <w:p w:rsidR="00CC4DBE" w:rsidRDefault="00CC4DBE" w:rsidP="00CC4DB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 Мониторинг занятости</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Учет занятости обучающихся внеурочной деятельностью осуществляется руководителями объединений в журнале учета работы объединения, в котором содержится следующая информация: ФИО руководителя, ФИ студентов, группа, дата проведения и тема проведения занятия.</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 над выполнением плана внеурочной деятельности (системных занятий) ведет заместитель директора по учебно-воспитательной работе.</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Учет несистемных занятий по группам ведет заместитель заведующего по учебно-воспитательной работе.</w:t>
      </w:r>
    </w:p>
    <w:p w:rsidR="00CC4DBE" w:rsidRDefault="00CC4DBE" w:rsidP="00CC4DBE">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Классным руководителем составляется карта занятости обучающихся в группе. Данная информация сдается дважды в год (декабрь, июнь) заместителю заведующего по УВР. Данная информация включается в общий мониторинг воспитательной работы.</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val="en-US" w:eastAsia="ru-RU"/>
        </w:rPr>
        <w:t>III</w:t>
      </w:r>
      <w:r>
        <w:rPr>
          <w:rFonts w:ascii="Times New Roman" w:eastAsia="Calibri" w:hAnsi="Times New Roman" w:cs="Times New Roman"/>
          <w:bCs/>
          <w:sz w:val="24"/>
          <w:szCs w:val="24"/>
          <w:lang w:eastAsia="ru-RU" w:bidi="ru-RU"/>
        </w:rPr>
        <w:t>.3.  Система условий реализации основной образовательной программы</w:t>
      </w:r>
    </w:p>
    <w:p w:rsidR="00CC4DBE" w:rsidRDefault="00CC4DBE" w:rsidP="00CC4DBE">
      <w:pPr>
        <w:suppressAutoHyphens/>
        <w:spacing w:after="0" w:line="240" w:lineRule="auto"/>
        <w:ind w:firstLine="709"/>
        <w:contextualSpacing/>
        <w:jc w:val="both"/>
        <w:rPr>
          <w:rFonts w:ascii="Times New Roman" w:eastAsia="Calibri" w:hAnsi="Times New Roman" w:cs="Times New Roman"/>
          <w:b/>
          <w:bCs/>
          <w:sz w:val="24"/>
          <w:szCs w:val="24"/>
          <w:lang w:eastAsia="ru-RU"/>
        </w:rPr>
      </w:pPr>
      <w:bookmarkStart w:id="114" w:name="_Toc453968219"/>
      <w:bookmarkStart w:id="115" w:name="_Toc435412744"/>
    </w:p>
    <w:p w:rsidR="00CC4DBE" w:rsidRDefault="00CC4DBE" w:rsidP="00CC4DBE">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Pr>
          <w:rFonts w:ascii="Times New Roman" w:eastAsia="Calibri" w:hAnsi="Times New Roman" w:cs="Times New Roman"/>
          <w:b/>
          <w:bCs/>
          <w:sz w:val="24"/>
          <w:szCs w:val="24"/>
          <w:lang w:val="en-US" w:eastAsia="ru-RU"/>
        </w:rPr>
        <w:t>III</w:t>
      </w:r>
      <w:r>
        <w:rPr>
          <w:rFonts w:ascii="Times New Roman" w:eastAsia="Calibri" w:hAnsi="Times New Roman" w:cs="Times New Roman"/>
          <w:b/>
          <w:bCs/>
          <w:sz w:val="24"/>
          <w:szCs w:val="24"/>
          <w:lang w:eastAsia="ru-RU" w:bidi="ru-RU"/>
        </w:rPr>
        <w:t>.3.</w:t>
      </w:r>
      <w:r>
        <w:rPr>
          <w:rFonts w:ascii="Times New Roman" w:hAnsi="Times New Roman" w:cs="Times New Roman"/>
          <w:b/>
          <w:bCs/>
          <w:color w:val="000000"/>
          <w:sz w:val="24"/>
          <w:szCs w:val="24"/>
        </w:rPr>
        <w:t xml:space="preserve"> Система условий реализации основной образовательной программы</w:t>
      </w:r>
    </w:p>
    <w:p w:rsidR="00CC4DBE" w:rsidRDefault="00CC4DBE" w:rsidP="00CC4DBE">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Pr>
          <w:rFonts w:ascii="Times New Roman" w:eastAsia="Calibri" w:hAnsi="Times New Roman" w:cs="Times New Roman"/>
          <w:b/>
          <w:bCs/>
          <w:sz w:val="24"/>
          <w:szCs w:val="24"/>
          <w:lang w:val="en-US" w:eastAsia="ru-RU"/>
        </w:rPr>
        <w:t>III</w:t>
      </w:r>
      <w:r>
        <w:rPr>
          <w:rFonts w:ascii="Times New Roman" w:eastAsia="Calibri" w:hAnsi="Times New Roman" w:cs="Times New Roman"/>
          <w:b/>
          <w:bCs/>
          <w:sz w:val="24"/>
          <w:szCs w:val="24"/>
          <w:lang w:eastAsia="ru-RU" w:bidi="ru-RU"/>
        </w:rPr>
        <w:t>.3.1.  Требования к кадровым условиям реализации ООП</w:t>
      </w:r>
    </w:p>
    <w:p w:rsidR="00CC4DBE" w:rsidRDefault="00CC4DBE" w:rsidP="00CC4DBE">
      <w:p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Описание кадровых условий реализации основной образовательной программы основного общего образования</w:t>
      </w:r>
    </w:p>
    <w:p w:rsidR="00CC4DBE" w:rsidRDefault="00CC4DBE" w:rsidP="00CC4DBE">
      <w:p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Образовательное учреждение укомплектовано кадрами, имеющими необходимую квалификацию для решения задач, определенных основной образовательной программой основного общего образования, способными к инновационной профессиональной деятельности. </w:t>
      </w:r>
    </w:p>
    <w:p w:rsidR="00CC4DBE" w:rsidRDefault="00CC4DBE" w:rsidP="00CC4DBE">
      <w:pPr>
        <w:spacing w:after="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Pr>
          <w:rFonts w:ascii="Times New Roman" w:hAnsi="Times New Roman" w:cs="Times New Roman"/>
          <w:b/>
          <w:bCs/>
          <w:sz w:val="24"/>
          <w:szCs w:val="24"/>
        </w:rPr>
        <w:t>.</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Требования к кадровым условиям включают:</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укомплектованность образовательной организации педагогическими, руководящими и иными работниками;</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уровень квалификации педагогических и иных работников образовательной организации;</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CC4DBE" w:rsidRDefault="00CC4DBE" w:rsidP="00CC4DBE">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организации, осуществляющей образовательную деятельность, реализующей основную образовательную программу, создаются условия:</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C4DBE" w:rsidRDefault="00CC4DBE" w:rsidP="00CC4DBE">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C4DBE" w:rsidRDefault="00CC4DBE" w:rsidP="00CC4DBE">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CC4DBE" w:rsidRDefault="00CC4DBE" w:rsidP="00CC4DBE">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повышения эффективности и качества педагогического труда;</w:t>
      </w:r>
    </w:p>
    <w:p w:rsidR="00CC4DBE" w:rsidRDefault="00CC4DBE" w:rsidP="00CC4DBE">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выявления, развития и использования потенциальных возможностей педагогических работников;</w:t>
      </w:r>
    </w:p>
    <w:p w:rsidR="00CC4DBE" w:rsidRDefault="00CC4DBE" w:rsidP="00CC4DBE">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осуществления мониторинга результатов педагогического труда.</w:t>
      </w:r>
    </w:p>
    <w:p w:rsidR="00CC4DBE" w:rsidRDefault="00CC4DBE" w:rsidP="00CC4DBE">
      <w:pPr>
        <w:tabs>
          <w:tab w:val="left" w:pos="0"/>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Данные о составе администрации ОУ</w:t>
      </w:r>
    </w:p>
    <w:tbl>
      <w:tblPr>
        <w:tblStyle w:val="21"/>
        <w:tblW w:w="9364" w:type="dxa"/>
        <w:tblInd w:w="108" w:type="dxa"/>
        <w:tblLook w:val="04A0" w:firstRow="1" w:lastRow="0" w:firstColumn="1" w:lastColumn="0" w:noHBand="0" w:noVBand="1"/>
      </w:tblPr>
      <w:tblGrid>
        <w:gridCol w:w="2768"/>
        <w:gridCol w:w="2441"/>
        <w:gridCol w:w="2027"/>
        <w:gridCol w:w="2128"/>
      </w:tblGrid>
      <w:tr w:rsidR="00CC4DBE" w:rsidTr="0043044B">
        <w:tc>
          <w:tcPr>
            <w:tcW w:w="2768" w:type="dxa"/>
            <w:tcBorders>
              <w:top w:val="single" w:sz="4" w:space="0" w:color="auto"/>
              <w:left w:val="single" w:sz="4" w:space="0" w:color="auto"/>
              <w:bottom w:val="single" w:sz="4" w:space="0" w:color="auto"/>
              <w:right w:val="single" w:sz="4" w:space="0" w:color="auto"/>
            </w:tcBorders>
          </w:tcPr>
          <w:p w:rsidR="00CC4DBE" w:rsidRDefault="00CC4DBE" w:rsidP="0043044B">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w:t>
            </w:r>
          </w:p>
          <w:p w:rsidR="00CC4DBE" w:rsidRDefault="00CC4DBE" w:rsidP="0043044B">
            <w:pPr>
              <w:tabs>
                <w:tab w:val="left" w:pos="0"/>
              </w:tabs>
              <w:contextualSpacing/>
              <w:jc w:val="both"/>
              <w:rPr>
                <w:rFonts w:ascii="Times New Roman" w:hAnsi="Times New Roman" w:cs="Times New Roman"/>
                <w:sz w:val="24"/>
                <w:szCs w:val="24"/>
              </w:rPr>
            </w:pPr>
          </w:p>
        </w:tc>
        <w:tc>
          <w:tcPr>
            <w:tcW w:w="2441" w:type="dxa"/>
            <w:tcBorders>
              <w:top w:val="single" w:sz="4" w:space="0" w:color="auto"/>
              <w:left w:val="single" w:sz="4" w:space="0" w:color="auto"/>
              <w:bottom w:val="single" w:sz="4" w:space="0" w:color="auto"/>
              <w:right w:val="single" w:sz="4" w:space="0" w:color="auto"/>
            </w:tcBorders>
            <w:hideMark/>
          </w:tcPr>
          <w:p w:rsidR="00CC4DBE" w:rsidRDefault="00CC4DBE" w:rsidP="0043044B">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Общий</w:t>
            </w:r>
          </w:p>
          <w:p w:rsidR="00CC4DBE" w:rsidRDefault="00CC4DBE" w:rsidP="0043044B">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административный стаж</w:t>
            </w:r>
          </w:p>
          <w:p w:rsidR="00CC4DBE" w:rsidRDefault="00CC4DBE" w:rsidP="0043044B">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i/>
                <w:iCs/>
                <w:color w:val="000000"/>
                <w:sz w:val="24"/>
                <w:szCs w:val="24"/>
              </w:rPr>
              <w:t>(кол-во лет)</w:t>
            </w:r>
          </w:p>
        </w:tc>
        <w:tc>
          <w:tcPr>
            <w:tcW w:w="2027" w:type="dxa"/>
            <w:tcBorders>
              <w:top w:val="single" w:sz="4" w:space="0" w:color="auto"/>
              <w:left w:val="single" w:sz="4" w:space="0" w:color="auto"/>
              <w:bottom w:val="single" w:sz="4" w:space="0" w:color="auto"/>
              <w:right w:val="single" w:sz="4" w:space="0" w:color="auto"/>
            </w:tcBorders>
            <w:hideMark/>
          </w:tcPr>
          <w:p w:rsidR="00CC4DBE" w:rsidRDefault="00CC4DBE" w:rsidP="0043044B">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Стаж работы в данной должности в данном </w:t>
            </w:r>
            <w:r>
              <w:rPr>
                <w:rFonts w:ascii="Times New Roman" w:hAnsi="Times New Roman" w:cs="Times New Roman"/>
                <w:color w:val="000000"/>
                <w:sz w:val="24"/>
                <w:szCs w:val="24"/>
              </w:rPr>
              <w:lastRenderedPageBreak/>
              <w:t>учреждении</w:t>
            </w:r>
          </w:p>
        </w:tc>
        <w:tc>
          <w:tcPr>
            <w:tcW w:w="2128" w:type="dxa"/>
            <w:tcBorders>
              <w:top w:val="single" w:sz="4" w:space="0" w:color="auto"/>
              <w:left w:val="single" w:sz="4" w:space="0" w:color="auto"/>
              <w:bottom w:val="single" w:sz="4" w:space="0" w:color="auto"/>
              <w:right w:val="single" w:sz="4" w:space="0" w:color="auto"/>
            </w:tcBorders>
            <w:hideMark/>
          </w:tcPr>
          <w:p w:rsidR="00CC4DBE" w:rsidRDefault="00CC4DBE" w:rsidP="0043044B">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Образование</w:t>
            </w:r>
          </w:p>
        </w:tc>
      </w:tr>
      <w:tr w:rsidR="00CC4DBE" w:rsidTr="0043044B">
        <w:tc>
          <w:tcPr>
            <w:tcW w:w="2768" w:type="dxa"/>
            <w:tcBorders>
              <w:top w:val="single" w:sz="4" w:space="0" w:color="auto"/>
              <w:left w:val="single" w:sz="4" w:space="0" w:color="auto"/>
              <w:bottom w:val="single" w:sz="4" w:space="0" w:color="auto"/>
              <w:right w:val="single" w:sz="4" w:space="0" w:color="auto"/>
            </w:tcBorders>
            <w:hideMark/>
          </w:tcPr>
          <w:p w:rsidR="00CC4DBE" w:rsidRDefault="00CC4DBE" w:rsidP="0043044B">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Заведующий филиалом</w:t>
            </w:r>
          </w:p>
        </w:tc>
        <w:tc>
          <w:tcPr>
            <w:tcW w:w="2441" w:type="dxa"/>
            <w:tcBorders>
              <w:top w:val="single" w:sz="4" w:space="0" w:color="auto"/>
              <w:left w:val="single" w:sz="4" w:space="0" w:color="auto"/>
              <w:bottom w:val="single" w:sz="4" w:space="0" w:color="auto"/>
              <w:right w:val="single" w:sz="4" w:space="0" w:color="auto"/>
            </w:tcBorders>
            <w:hideMark/>
          </w:tcPr>
          <w:p w:rsidR="00CC4DBE" w:rsidRDefault="00A56DC4"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2027" w:type="dxa"/>
            <w:tcBorders>
              <w:top w:val="single" w:sz="4" w:space="0" w:color="auto"/>
              <w:left w:val="single" w:sz="4" w:space="0" w:color="auto"/>
              <w:bottom w:val="single" w:sz="4" w:space="0" w:color="auto"/>
              <w:right w:val="single" w:sz="4" w:space="0" w:color="auto"/>
            </w:tcBorders>
            <w:hideMark/>
          </w:tcPr>
          <w:p w:rsidR="00CC4DBE" w:rsidRDefault="00A56DC4"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2128" w:type="dxa"/>
            <w:tcBorders>
              <w:top w:val="single" w:sz="4" w:space="0" w:color="auto"/>
              <w:left w:val="single" w:sz="4" w:space="0" w:color="auto"/>
              <w:bottom w:val="single" w:sz="4" w:space="0" w:color="auto"/>
              <w:right w:val="single" w:sz="4" w:space="0" w:color="auto"/>
            </w:tcBorders>
            <w:hideMark/>
          </w:tcPr>
          <w:p w:rsidR="00CC4DBE" w:rsidRDefault="00CC4DBE" w:rsidP="0043044B">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Высшее </w:t>
            </w:r>
          </w:p>
        </w:tc>
      </w:tr>
      <w:tr w:rsidR="00CC4DBE" w:rsidTr="0043044B">
        <w:tc>
          <w:tcPr>
            <w:tcW w:w="2768"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учебной работе</w:t>
            </w:r>
          </w:p>
        </w:tc>
        <w:tc>
          <w:tcPr>
            <w:tcW w:w="2441" w:type="dxa"/>
            <w:tcBorders>
              <w:top w:val="single" w:sz="4" w:space="0" w:color="auto"/>
              <w:left w:val="single" w:sz="4" w:space="0" w:color="auto"/>
              <w:bottom w:val="single" w:sz="4" w:space="0" w:color="auto"/>
              <w:right w:val="single" w:sz="4" w:space="0" w:color="auto"/>
            </w:tcBorders>
            <w:hideMark/>
          </w:tcPr>
          <w:p w:rsidR="00CC4DBE" w:rsidRDefault="00A56DC4"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027" w:type="dxa"/>
            <w:tcBorders>
              <w:top w:val="single" w:sz="4" w:space="0" w:color="auto"/>
              <w:left w:val="single" w:sz="4" w:space="0" w:color="auto"/>
              <w:bottom w:val="single" w:sz="4" w:space="0" w:color="auto"/>
              <w:right w:val="single" w:sz="4" w:space="0" w:color="auto"/>
            </w:tcBorders>
            <w:hideMark/>
          </w:tcPr>
          <w:p w:rsidR="00CC4DBE" w:rsidRDefault="00A56DC4"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2128" w:type="dxa"/>
            <w:tcBorders>
              <w:top w:val="single" w:sz="4" w:space="0" w:color="auto"/>
              <w:left w:val="single" w:sz="4" w:space="0" w:color="auto"/>
              <w:bottom w:val="single" w:sz="4" w:space="0" w:color="auto"/>
              <w:right w:val="single" w:sz="4" w:space="0" w:color="auto"/>
            </w:tcBorders>
            <w:hideMark/>
          </w:tcPr>
          <w:p w:rsidR="00CC4DBE" w:rsidRDefault="00CC4DBE" w:rsidP="0043044B">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Высшее </w:t>
            </w:r>
          </w:p>
          <w:p w:rsidR="00CC4DBE" w:rsidRDefault="00CC4DBE" w:rsidP="0043044B">
            <w:pPr>
              <w:tabs>
                <w:tab w:val="left" w:pos="0"/>
              </w:tabs>
              <w:contextualSpacing/>
              <w:jc w:val="both"/>
              <w:rPr>
                <w:rFonts w:ascii="Times New Roman" w:hAnsi="Times New Roman" w:cs="Times New Roman"/>
                <w:sz w:val="24"/>
                <w:szCs w:val="24"/>
              </w:rPr>
            </w:pPr>
          </w:p>
        </w:tc>
      </w:tr>
      <w:tr w:rsidR="00CC4DBE" w:rsidTr="0043044B">
        <w:tc>
          <w:tcPr>
            <w:tcW w:w="2768"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учебно-воспитательной работе</w:t>
            </w:r>
          </w:p>
        </w:tc>
        <w:tc>
          <w:tcPr>
            <w:tcW w:w="2441" w:type="dxa"/>
            <w:tcBorders>
              <w:top w:val="single" w:sz="4" w:space="0" w:color="auto"/>
              <w:left w:val="single" w:sz="4" w:space="0" w:color="auto"/>
              <w:bottom w:val="single" w:sz="4" w:space="0" w:color="auto"/>
              <w:right w:val="single" w:sz="4" w:space="0" w:color="auto"/>
            </w:tcBorders>
            <w:hideMark/>
          </w:tcPr>
          <w:p w:rsidR="00CC4DBE" w:rsidRDefault="00A56DC4"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2027" w:type="dxa"/>
            <w:tcBorders>
              <w:top w:val="single" w:sz="4" w:space="0" w:color="auto"/>
              <w:left w:val="single" w:sz="4" w:space="0" w:color="auto"/>
              <w:bottom w:val="single" w:sz="4" w:space="0" w:color="auto"/>
              <w:right w:val="single" w:sz="4" w:space="0" w:color="auto"/>
            </w:tcBorders>
            <w:hideMark/>
          </w:tcPr>
          <w:p w:rsidR="00CC4DBE" w:rsidRDefault="00A56DC4"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2128" w:type="dxa"/>
            <w:tcBorders>
              <w:top w:val="single" w:sz="4" w:space="0" w:color="auto"/>
              <w:left w:val="single" w:sz="4" w:space="0" w:color="auto"/>
              <w:bottom w:val="single" w:sz="4" w:space="0" w:color="auto"/>
              <w:right w:val="single" w:sz="4" w:space="0" w:color="auto"/>
            </w:tcBorders>
          </w:tcPr>
          <w:p w:rsidR="00CC4DBE" w:rsidRDefault="00CC4DBE" w:rsidP="0043044B">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Среднее профессиональное</w:t>
            </w:r>
          </w:p>
          <w:p w:rsidR="00CC4DBE" w:rsidRDefault="00CC4DBE" w:rsidP="0043044B">
            <w:pPr>
              <w:tabs>
                <w:tab w:val="left" w:pos="0"/>
              </w:tabs>
              <w:contextualSpacing/>
              <w:jc w:val="both"/>
              <w:rPr>
                <w:rFonts w:ascii="Times New Roman" w:hAnsi="Times New Roman" w:cs="Times New Roman"/>
                <w:sz w:val="24"/>
                <w:szCs w:val="24"/>
              </w:rPr>
            </w:pPr>
          </w:p>
        </w:tc>
      </w:tr>
    </w:tbl>
    <w:p w:rsidR="00CC4DBE" w:rsidRDefault="00CC4DBE" w:rsidP="00CC4DBE">
      <w:pPr>
        <w:tabs>
          <w:tab w:val="left" w:pos="0"/>
        </w:tabs>
        <w:spacing w:after="0" w:line="240" w:lineRule="auto"/>
        <w:contextualSpacing/>
        <w:jc w:val="both"/>
        <w:rPr>
          <w:rFonts w:ascii="Times New Roman" w:hAnsi="Times New Roman" w:cs="Times New Roman"/>
          <w:sz w:val="24"/>
          <w:szCs w:val="24"/>
        </w:rPr>
      </w:pP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На 01.06.202</w:t>
      </w:r>
      <w:r w:rsidR="00A56DC4">
        <w:rPr>
          <w:rFonts w:ascii="Times New Roman" w:hAnsi="Times New Roman" w:cs="Times New Roman"/>
          <w:sz w:val="24"/>
          <w:szCs w:val="24"/>
        </w:rPr>
        <w:t>1</w:t>
      </w:r>
      <w:r>
        <w:rPr>
          <w:rFonts w:ascii="Times New Roman" w:hAnsi="Times New Roman" w:cs="Times New Roman"/>
          <w:sz w:val="24"/>
          <w:szCs w:val="24"/>
        </w:rPr>
        <w:t xml:space="preserve"> года  в  ГАПОУ «Ташлинский политехнический техникум» – 12 педагогических работников</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Характеристика педагогических кадров по уровню образования, квалификации</w:t>
      </w:r>
    </w:p>
    <w:tbl>
      <w:tblPr>
        <w:tblStyle w:val="21"/>
        <w:tblW w:w="9464" w:type="dxa"/>
        <w:tblLook w:val="04A0" w:firstRow="1" w:lastRow="0" w:firstColumn="1" w:lastColumn="0" w:noHBand="0" w:noVBand="1"/>
      </w:tblPr>
      <w:tblGrid>
        <w:gridCol w:w="7905"/>
        <w:gridCol w:w="1559"/>
      </w:tblGrid>
      <w:tr w:rsidR="00CC4DBE" w:rsidTr="0043044B">
        <w:tc>
          <w:tcPr>
            <w:tcW w:w="790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Общая численность педагогических работников, в том числе:</w:t>
            </w:r>
          </w:p>
        </w:tc>
        <w:tc>
          <w:tcPr>
            <w:tcW w:w="1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12 человек</w:t>
            </w:r>
          </w:p>
        </w:tc>
      </w:tr>
      <w:tr w:rsidR="00CC4DBE" w:rsidTr="0043044B">
        <w:tc>
          <w:tcPr>
            <w:tcW w:w="790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 9 человека/ 75%</w:t>
            </w:r>
          </w:p>
        </w:tc>
      </w:tr>
      <w:tr w:rsidR="00CC4DBE" w:rsidTr="0043044B">
        <w:tc>
          <w:tcPr>
            <w:tcW w:w="790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4 человека/ 33,3%</w:t>
            </w:r>
          </w:p>
        </w:tc>
      </w:tr>
      <w:tr w:rsidR="00CC4DBE" w:rsidTr="0043044B">
        <w:tc>
          <w:tcPr>
            <w:tcW w:w="790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3 человека/ 25%</w:t>
            </w:r>
          </w:p>
        </w:tc>
      </w:tr>
      <w:tr w:rsidR="00CC4DBE" w:rsidTr="0043044B">
        <w:tc>
          <w:tcPr>
            <w:tcW w:w="790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0 человек/ 0%</w:t>
            </w:r>
          </w:p>
        </w:tc>
      </w:tr>
      <w:tr w:rsidR="00CC4DBE" w:rsidTr="0043044B">
        <w:tc>
          <w:tcPr>
            <w:tcW w:w="790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 10 человек / 83,3%</w:t>
            </w:r>
          </w:p>
        </w:tc>
      </w:tr>
      <w:tr w:rsidR="00CC4DBE" w:rsidTr="0043044B">
        <w:tc>
          <w:tcPr>
            <w:tcW w:w="790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Высшая</w:t>
            </w:r>
          </w:p>
        </w:tc>
        <w:tc>
          <w:tcPr>
            <w:tcW w:w="1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 3 человека/ 25%</w:t>
            </w:r>
          </w:p>
        </w:tc>
      </w:tr>
      <w:tr w:rsidR="00CC4DBE" w:rsidTr="0043044B">
        <w:tc>
          <w:tcPr>
            <w:tcW w:w="790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Первая</w:t>
            </w:r>
          </w:p>
        </w:tc>
        <w:tc>
          <w:tcPr>
            <w:tcW w:w="1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7 человека/ 58,3%</w:t>
            </w:r>
          </w:p>
        </w:tc>
      </w:tr>
      <w:tr w:rsidR="00CC4DBE" w:rsidTr="0043044B">
        <w:tc>
          <w:tcPr>
            <w:tcW w:w="790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3 человека/ 25%</w:t>
            </w:r>
          </w:p>
        </w:tc>
      </w:tr>
      <w:tr w:rsidR="00CC4DBE" w:rsidTr="0043044B">
        <w:tc>
          <w:tcPr>
            <w:tcW w:w="790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 человека /   16,6% </w:t>
            </w:r>
          </w:p>
        </w:tc>
      </w:tr>
      <w:tr w:rsidR="00CC4DBE" w:rsidTr="0043044B">
        <w:tc>
          <w:tcPr>
            <w:tcW w:w="790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9"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12 человек /  </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100 %</w:t>
            </w:r>
          </w:p>
        </w:tc>
      </w:tr>
      <w:tr w:rsidR="00CC4DBE" w:rsidTr="0043044B">
        <w:tc>
          <w:tcPr>
            <w:tcW w:w="790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12 человек/ 100%</w:t>
            </w:r>
          </w:p>
        </w:tc>
      </w:tr>
      <w:tr w:rsidR="00CC4DBE" w:rsidTr="0043044B">
        <w:tc>
          <w:tcPr>
            <w:tcW w:w="790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Педагогические работники, имеющие награды, почетные звания:</w:t>
            </w:r>
          </w:p>
        </w:tc>
        <w:tc>
          <w:tcPr>
            <w:tcW w:w="1559"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r>
      <w:tr w:rsidR="00CC4DBE" w:rsidTr="0043044B">
        <w:tc>
          <w:tcPr>
            <w:tcW w:w="790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Почетный работник общего образования</w:t>
            </w:r>
          </w:p>
        </w:tc>
        <w:tc>
          <w:tcPr>
            <w:tcW w:w="1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0 %</w:t>
            </w:r>
          </w:p>
        </w:tc>
      </w:tr>
      <w:tr w:rsidR="00CC4DBE" w:rsidTr="0043044B">
        <w:tc>
          <w:tcPr>
            <w:tcW w:w="7905"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Отличник народного просвещения</w:t>
            </w:r>
          </w:p>
        </w:tc>
        <w:tc>
          <w:tcPr>
            <w:tcW w:w="155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0 %</w:t>
            </w:r>
          </w:p>
        </w:tc>
      </w:tr>
    </w:tbl>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Категории преподавателей филиала ГАПОУ «ТПТ» (из 12 преподавателей)</w:t>
      </w:r>
    </w:p>
    <w:tbl>
      <w:tblPr>
        <w:tblStyle w:val="21"/>
        <w:tblW w:w="0" w:type="auto"/>
        <w:tblLook w:val="04A0" w:firstRow="1" w:lastRow="0" w:firstColumn="1" w:lastColumn="0" w:noHBand="0" w:noVBand="1"/>
      </w:tblPr>
      <w:tblGrid>
        <w:gridCol w:w="3190"/>
        <w:gridCol w:w="3190"/>
        <w:gridCol w:w="3191"/>
      </w:tblGrid>
      <w:tr w:rsidR="00CC4DBE" w:rsidTr="0043044B">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center" w:pos="1487"/>
                <w:tab w:val="left" w:pos="2715"/>
                <w:tab w:val="right" w:pos="2974"/>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Высшая</w:t>
            </w:r>
            <w:r>
              <w:rPr>
                <w:rFonts w:ascii="Times New Roman" w:hAnsi="Times New Roman" w:cs="Times New Roman"/>
                <w:sz w:val="24"/>
                <w:szCs w:val="24"/>
              </w:rPr>
              <w:tab/>
            </w:r>
            <w:r>
              <w:rPr>
                <w:rFonts w:ascii="Times New Roman" w:hAnsi="Times New Roman" w:cs="Times New Roman"/>
                <w:sz w:val="24"/>
                <w:szCs w:val="24"/>
              </w:rPr>
              <w:tab/>
            </w:r>
          </w:p>
        </w:tc>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CC4DBE" w:rsidTr="0043044B">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center" w:pos="1487"/>
                <w:tab w:val="left" w:pos="2715"/>
                <w:tab w:val="right" w:pos="2974"/>
              </w:tabs>
              <w:contextualSpacing/>
              <w:jc w:val="both"/>
              <w:rPr>
                <w:rFonts w:ascii="Times New Roman" w:hAnsi="Times New Roman" w:cs="Times New Roman"/>
                <w:sz w:val="24"/>
                <w:szCs w:val="24"/>
              </w:rPr>
            </w:pPr>
            <w:r>
              <w:rPr>
                <w:rFonts w:ascii="Times New Roman" w:hAnsi="Times New Roman" w:cs="Times New Roman"/>
                <w:sz w:val="24"/>
                <w:szCs w:val="24"/>
              </w:rPr>
              <w:tab/>
              <w:t>Первая</w:t>
            </w:r>
            <w:r>
              <w:rPr>
                <w:rFonts w:ascii="Times New Roman" w:hAnsi="Times New Roman" w:cs="Times New Roman"/>
                <w:sz w:val="24"/>
                <w:szCs w:val="24"/>
              </w:rPr>
              <w:tab/>
            </w:r>
            <w:r>
              <w:rPr>
                <w:rFonts w:ascii="Times New Roman" w:hAnsi="Times New Roman" w:cs="Times New Roman"/>
                <w:sz w:val="24"/>
                <w:szCs w:val="24"/>
              </w:rPr>
              <w:tab/>
            </w:r>
          </w:p>
        </w:tc>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3191"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58,3%</w:t>
            </w:r>
          </w:p>
        </w:tc>
      </w:tr>
      <w:tr w:rsidR="00CC4DBE" w:rsidTr="0043044B">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right" w:pos="2974"/>
              </w:tabs>
              <w:contextualSpacing/>
              <w:jc w:val="both"/>
              <w:rPr>
                <w:rFonts w:ascii="Times New Roman" w:hAnsi="Times New Roman" w:cs="Times New Roman"/>
                <w:sz w:val="24"/>
                <w:szCs w:val="24"/>
              </w:rPr>
            </w:pPr>
            <w:r>
              <w:rPr>
                <w:rFonts w:ascii="Times New Roman" w:hAnsi="Times New Roman" w:cs="Times New Roman"/>
                <w:sz w:val="24"/>
                <w:szCs w:val="24"/>
              </w:rPr>
              <w:t>Без категории</w:t>
            </w:r>
            <w:r>
              <w:rPr>
                <w:rFonts w:ascii="Times New Roman" w:hAnsi="Times New Roman" w:cs="Times New Roman"/>
                <w:sz w:val="24"/>
                <w:szCs w:val="24"/>
              </w:rPr>
              <w:tab/>
            </w:r>
          </w:p>
        </w:tc>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16,7%</w:t>
            </w:r>
          </w:p>
        </w:tc>
      </w:tr>
      <w:tr w:rsidR="00CC4DBE" w:rsidTr="0043044B">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Соответствие занимаемой должности</w:t>
            </w:r>
          </w:p>
        </w:tc>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w:t>
            </w:r>
          </w:p>
        </w:tc>
      </w:tr>
    </w:tbl>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 преподавателей (из 12 преподавателей)</w:t>
      </w:r>
    </w:p>
    <w:tbl>
      <w:tblPr>
        <w:tblStyle w:val="21"/>
        <w:tblW w:w="0" w:type="auto"/>
        <w:tblLook w:val="04A0" w:firstRow="1" w:lastRow="0" w:firstColumn="1" w:lastColumn="0" w:noHBand="0" w:noVBand="1"/>
      </w:tblPr>
      <w:tblGrid>
        <w:gridCol w:w="3190"/>
        <w:gridCol w:w="3190"/>
        <w:gridCol w:w="3191"/>
      </w:tblGrid>
      <w:tr w:rsidR="00CC4DBE" w:rsidTr="0043044B">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5 лет</w:t>
            </w:r>
          </w:p>
        </w:tc>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19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41,7%</w:t>
            </w:r>
          </w:p>
        </w:tc>
      </w:tr>
      <w:tr w:rsidR="00CC4DBE" w:rsidTr="0043044B">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От 6 до 10 лет</w:t>
            </w:r>
          </w:p>
        </w:tc>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16,7%</w:t>
            </w:r>
          </w:p>
        </w:tc>
      </w:tr>
      <w:tr w:rsidR="00CC4DBE" w:rsidTr="0043044B">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От 11 до 20 лет</w:t>
            </w:r>
          </w:p>
        </w:tc>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CC4DBE" w:rsidTr="0043044B">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Свыше  20 лет</w:t>
            </w:r>
          </w:p>
        </w:tc>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16,6%</w:t>
            </w:r>
          </w:p>
        </w:tc>
      </w:tr>
    </w:tbl>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Возрастные категории преподавателей (из 12 преподавателей)</w:t>
      </w:r>
    </w:p>
    <w:tbl>
      <w:tblPr>
        <w:tblStyle w:val="21"/>
        <w:tblW w:w="0" w:type="auto"/>
        <w:tblLook w:val="04A0" w:firstRow="1" w:lastRow="0" w:firstColumn="1" w:lastColumn="0" w:noHBand="0" w:noVBand="1"/>
      </w:tblPr>
      <w:tblGrid>
        <w:gridCol w:w="3190"/>
        <w:gridCol w:w="3190"/>
        <w:gridCol w:w="3191"/>
      </w:tblGrid>
      <w:tr w:rsidR="00CC4DBE" w:rsidTr="0043044B">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810"/>
              </w:tabs>
              <w:contextualSpacing/>
              <w:jc w:val="both"/>
              <w:rPr>
                <w:rFonts w:ascii="Times New Roman" w:hAnsi="Times New Roman" w:cs="Times New Roman"/>
                <w:sz w:val="24"/>
                <w:szCs w:val="24"/>
              </w:rPr>
            </w:pPr>
            <w:r>
              <w:rPr>
                <w:rFonts w:ascii="Times New Roman" w:hAnsi="Times New Roman" w:cs="Times New Roman"/>
                <w:sz w:val="24"/>
                <w:szCs w:val="24"/>
              </w:rPr>
              <w:t>20-30 лет</w:t>
            </w:r>
          </w:p>
        </w:tc>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CC4DBE" w:rsidTr="0043044B">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30-40 лет</w:t>
            </w:r>
          </w:p>
        </w:tc>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19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41,7%</w:t>
            </w:r>
          </w:p>
        </w:tc>
      </w:tr>
      <w:tr w:rsidR="00CC4DBE" w:rsidTr="0043044B">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40-50 лет</w:t>
            </w:r>
          </w:p>
        </w:tc>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16,7%</w:t>
            </w:r>
          </w:p>
        </w:tc>
      </w:tr>
      <w:tr w:rsidR="00CC4DBE" w:rsidTr="0043044B">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50-60 лет</w:t>
            </w:r>
          </w:p>
        </w:tc>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19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8,3%</w:t>
            </w:r>
          </w:p>
        </w:tc>
      </w:tr>
      <w:tr w:rsidR="00CC4DBE" w:rsidTr="0043044B">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Больше 60</w:t>
            </w:r>
          </w:p>
        </w:tc>
        <w:tc>
          <w:tcPr>
            <w:tcW w:w="319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19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8,3%</w:t>
            </w:r>
          </w:p>
        </w:tc>
      </w:tr>
    </w:tbl>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Кадровое обеспечение реализации программы основного общего образования</w:t>
      </w:r>
    </w:p>
    <w:tbl>
      <w:tblPr>
        <w:tblStyle w:val="21"/>
        <w:tblW w:w="9209" w:type="dxa"/>
        <w:tblLook w:val="04A0" w:firstRow="1" w:lastRow="0" w:firstColumn="1" w:lastColumn="0" w:noHBand="0" w:noVBand="1"/>
      </w:tblPr>
      <w:tblGrid>
        <w:gridCol w:w="1722"/>
        <w:gridCol w:w="2189"/>
        <w:gridCol w:w="1373"/>
        <w:gridCol w:w="2089"/>
        <w:gridCol w:w="2198"/>
      </w:tblGrid>
      <w:tr w:rsidR="00CC4DBE" w:rsidTr="0043044B">
        <w:tc>
          <w:tcPr>
            <w:tcW w:w="1754"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2124"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Должностные обязанности</w:t>
            </w:r>
          </w:p>
        </w:tc>
        <w:tc>
          <w:tcPr>
            <w:tcW w:w="1397" w:type="dxa"/>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Кол-во работников в ОУ (требуется/          имеется</w:t>
            </w:r>
          </w:p>
        </w:tc>
        <w:tc>
          <w:tcPr>
            <w:tcW w:w="3934" w:type="dxa"/>
            <w:gridSpan w:val="2"/>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 w:val="left" w:pos="103"/>
              </w:tabs>
              <w:contextualSpacing/>
              <w:jc w:val="both"/>
              <w:rPr>
                <w:rFonts w:ascii="Times New Roman" w:hAnsi="Times New Roman" w:cs="Times New Roman"/>
                <w:sz w:val="24"/>
                <w:szCs w:val="24"/>
              </w:rPr>
            </w:pPr>
            <w:r>
              <w:rPr>
                <w:rFonts w:ascii="Times New Roman" w:hAnsi="Times New Roman" w:cs="Times New Roman"/>
                <w:sz w:val="24"/>
                <w:szCs w:val="24"/>
              </w:rPr>
              <w:tab/>
              <w:t>Уровень квалификации работников ОУ</w:t>
            </w:r>
          </w:p>
        </w:tc>
      </w:tr>
      <w:tr w:rsidR="00CC4DBE" w:rsidTr="0043044B">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Требования к уровню квалификации </w:t>
            </w:r>
          </w:p>
          <w:p w:rsidR="00CC4DBE" w:rsidRDefault="00CC4DBE" w:rsidP="0043044B">
            <w:pPr>
              <w:tabs>
                <w:tab w:val="left" w:pos="0"/>
              </w:tabs>
              <w:contextualSpacing/>
              <w:jc w:val="both"/>
              <w:rPr>
                <w:rFonts w:ascii="Times New Roman" w:hAnsi="Times New Roman" w:cs="Times New Roman"/>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Фактический</w:t>
            </w:r>
          </w:p>
        </w:tc>
      </w:tr>
      <w:tr w:rsidR="00CC4DBE" w:rsidTr="0043044B">
        <w:tc>
          <w:tcPr>
            <w:tcW w:w="1754"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Заведующий филиалом </w:t>
            </w:r>
          </w:p>
        </w:tc>
        <w:tc>
          <w:tcPr>
            <w:tcW w:w="2124"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Обеспечивает системную образовательную и административно- хозяйственную работу ОУ</w:t>
            </w:r>
          </w:p>
        </w:tc>
        <w:tc>
          <w:tcPr>
            <w:tcW w:w="1397" w:type="dxa"/>
            <w:tcBorders>
              <w:top w:val="single" w:sz="4" w:space="0" w:color="auto"/>
              <w:left w:val="single" w:sz="4" w:space="0" w:color="auto"/>
              <w:bottom w:val="single" w:sz="4" w:space="0" w:color="auto"/>
              <w:right w:val="single" w:sz="4" w:space="0" w:color="auto"/>
            </w:tcBorders>
          </w:tcPr>
          <w:p w:rsidR="00CC4DBE" w:rsidRDefault="00CC4DBE" w:rsidP="0043044B">
            <w:pPr>
              <w:tabs>
                <w:tab w:val="left" w:pos="0"/>
              </w:tabs>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w:t>
            </w:r>
            <w:r>
              <w:rPr>
                <w:rFonts w:ascii="Times New Roman" w:hAnsi="Times New Roman" w:cs="Times New Roman"/>
                <w:sz w:val="24"/>
                <w:szCs w:val="24"/>
              </w:rPr>
              <w:lastRenderedPageBreak/>
              <w:t>должностях не менее 5 лет</w:t>
            </w:r>
          </w:p>
        </w:tc>
        <w:tc>
          <w:tcPr>
            <w:tcW w:w="1806" w:type="dxa"/>
            <w:tcBorders>
              <w:top w:val="single" w:sz="4" w:space="0" w:color="auto"/>
              <w:left w:val="single" w:sz="4" w:space="0" w:color="auto"/>
              <w:bottom w:val="single" w:sz="4" w:space="0" w:color="auto"/>
              <w:right w:val="single" w:sz="4" w:space="0" w:color="auto"/>
            </w:tcBorders>
          </w:tcPr>
          <w:p w:rsidR="00CC4DBE" w:rsidRDefault="00CC4DBE" w:rsidP="0043044B">
            <w:pPr>
              <w:tabs>
                <w:tab w:val="left" w:pos="0"/>
              </w:tabs>
              <w:contextualSpacing/>
              <w:jc w:val="both"/>
              <w:rPr>
                <w:rFonts w:ascii="Times New Roman" w:hAnsi="Times New Roman" w:cs="Times New Roman"/>
                <w:sz w:val="24"/>
                <w:szCs w:val="24"/>
                <w:highlight w:val="yellow"/>
              </w:rPr>
            </w:pPr>
          </w:p>
          <w:p w:rsidR="00CC4DBE" w:rsidRDefault="00CC4DBE" w:rsidP="0043044B">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 Дополнительное профессиональное образование  менеджмент в организации</w:t>
            </w:r>
          </w:p>
        </w:tc>
      </w:tr>
      <w:tr w:rsidR="00CC4DBE" w:rsidTr="0043044B">
        <w:tc>
          <w:tcPr>
            <w:tcW w:w="1754"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Заместитель руководителя</w:t>
            </w:r>
          </w:p>
        </w:tc>
        <w:tc>
          <w:tcPr>
            <w:tcW w:w="2124" w:type="dxa"/>
            <w:tcBorders>
              <w:top w:val="single" w:sz="4" w:space="0" w:color="auto"/>
              <w:left w:val="single" w:sz="4" w:space="0" w:color="auto"/>
              <w:bottom w:val="single" w:sz="4" w:space="0" w:color="auto"/>
              <w:right w:val="single" w:sz="4" w:space="0" w:color="auto"/>
            </w:tcBorders>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Координирует работу преподавателей, воспитателей, разработку учебно- методической и иной документации. </w:t>
            </w:r>
          </w:p>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Обеспечивает совершенствование методов организации образовательного процесса. Осуществляет контроль за  качеством образовательного процесса  </w:t>
            </w:r>
          </w:p>
          <w:p w:rsidR="00CC4DBE" w:rsidRDefault="00CC4DBE" w:rsidP="0043044B">
            <w:pPr>
              <w:tabs>
                <w:tab w:val="left" w:pos="0"/>
              </w:tabs>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2128"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педагогическое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CC4DBE" w:rsidRDefault="00CC4DBE" w:rsidP="0043044B">
            <w:pPr>
              <w:tabs>
                <w:tab w:val="left" w:pos="0"/>
              </w:tabs>
              <w:contextualSpacing/>
              <w:jc w:val="both"/>
              <w:rPr>
                <w:rFonts w:ascii="Times New Roman" w:hAnsi="Times New Roman" w:cs="Times New Roman"/>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 Дополнительное профессиональное образование  «Менеджмент в профессиональном образовании»,</w:t>
            </w:r>
          </w:p>
          <w:p w:rsidR="00CC4DBE" w:rsidRDefault="00CC4DBE" w:rsidP="0043044B">
            <w:pPr>
              <w:tabs>
                <w:tab w:val="left" w:pos="0"/>
              </w:tabs>
              <w:contextualSpacing/>
              <w:jc w:val="both"/>
              <w:rPr>
                <w:rFonts w:ascii="Times New Roman" w:hAnsi="Times New Roman" w:cs="Times New Roman"/>
                <w:sz w:val="24"/>
                <w:szCs w:val="24"/>
                <w:highlight w:val="yellow"/>
              </w:rPr>
            </w:pPr>
            <w:r>
              <w:rPr>
                <w:rFonts w:ascii="Times New Roman" w:hAnsi="Times New Roman" w:cs="Times New Roman"/>
                <w:sz w:val="24"/>
                <w:szCs w:val="24"/>
              </w:rPr>
              <w:t>«Менеджмент организации» ,«Менеджмент в образовательной организации»,</w:t>
            </w:r>
          </w:p>
        </w:tc>
      </w:tr>
      <w:tr w:rsidR="00CC4DBE" w:rsidTr="0043044B">
        <w:tc>
          <w:tcPr>
            <w:tcW w:w="1754"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Преподаватель</w:t>
            </w:r>
          </w:p>
        </w:tc>
        <w:tc>
          <w:tcPr>
            <w:tcW w:w="2124"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397"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12/12</w:t>
            </w:r>
          </w:p>
        </w:tc>
        <w:tc>
          <w:tcPr>
            <w:tcW w:w="2128"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w:t>
            </w:r>
            <w:r>
              <w:rPr>
                <w:rFonts w:ascii="Times New Roman" w:hAnsi="Times New Roman" w:cs="Times New Roman"/>
                <w:sz w:val="24"/>
                <w:szCs w:val="24"/>
              </w:rPr>
              <w:lastRenderedPageBreak/>
              <w:t xml:space="preserve">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tc>
        <w:tc>
          <w:tcPr>
            <w:tcW w:w="1806"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highlight w:val="yellow"/>
              </w:rPr>
            </w:pPr>
            <w:r>
              <w:rPr>
                <w:rFonts w:ascii="Times New Roman" w:hAnsi="Times New Roman" w:cs="Times New Roman"/>
                <w:sz w:val="24"/>
                <w:szCs w:val="24"/>
              </w:rPr>
              <w:lastRenderedPageBreak/>
              <w:t>Высшее  профессиональное образование –  9 чел.,  среднее профессиональное образование-3 чел.</w:t>
            </w:r>
          </w:p>
        </w:tc>
      </w:tr>
      <w:tr w:rsidR="00CC4DBE" w:rsidTr="0043044B">
        <w:tc>
          <w:tcPr>
            <w:tcW w:w="1754"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Социальный  педагог</w:t>
            </w:r>
          </w:p>
        </w:tc>
        <w:tc>
          <w:tcPr>
            <w:tcW w:w="2124"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397"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Высшее</w:t>
            </w:r>
          </w:p>
        </w:tc>
        <w:tc>
          <w:tcPr>
            <w:tcW w:w="1806"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w:t>
            </w:r>
          </w:p>
          <w:p w:rsidR="00CC4DBE" w:rsidRDefault="00CC4DBE" w:rsidP="0043044B">
            <w:pPr>
              <w:tabs>
                <w:tab w:val="left" w:pos="0"/>
              </w:tabs>
              <w:contextualSpacing/>
              <w:jc w:val="both"/>
              <w:rPr>
                <w:rFonts w:ascii="Times New Roman" w:hAnsi="Times New Roman" w:cs="Times New Roman"/>
                <w:sz w:val="24"/>
                <w:szCs w:val="24"/>
                <w:highlight w:val="yellow"/>
              </w:rPr>
            </w:pPr>
          </w:p>
        </w:tc>
      </w:tr>
      <w:tr w:rsidR="00CC4DBE" w:rsidTr="0043044B">
        <w:tc>
          <w:tcPr>
            <w:tcW w:w="1754"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Педагог психолог</w:t>
            </w:r>
          </w:p>
        </w:tc>
        <w:tc>
          <w:tcPr>
            <w:tcW w:w="2124"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1397"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1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w:t>
            </w:r>
            <w:r>
              <w:rPr>
                <w:rFonts w:ascii="Times New Roman" w:hAnsi="Times New Roman" w:cs="Times New Roman"/>
                <w:sz w:val="24"/>
                <w:szCs w:val="24"/>
              </w:rPr>
              <w:lastRenderedPageBreak/>
              <w:t>профессиональное образование по направлению подготовки «Педагогика и психология» без предъявления требований к стажу работы</w:t>
            </w:r>
          </w:p>
        </w:tc>
        <w:tc>
          <w:tcPr>
            <w:tcW w:w="1806"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highlight w:val="yellow"/>
              </w:rPr>
            </w:pPr>
            <w:r>
              <w:rPr>
                <w:rFonts w:ascii="Times New Roman" w:hAnsi="Times New Roman" w:cs="Times New Roman"/>
                <w:sz w:val="24"/>
                <w:szCs w:val="24"/>
              </w:rPr>
              <w:lastRenderedPageBreak/>
              <w:t>Высшее профессиональное образование</w:t>
            </w:r>
          </w:p>
        </w:tc>
      </w:tr>
      <w:tr w:rsidR="00CC4DBE" w:rsidTr="0043044B">
        <w:tc>
          <w:tcPr>
            <w:tcW w:w="1754"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Педагог- библиотекарь</w:t>
            </w:r>
          </w:p>
        </w:tc>
        <w:tc>
          <w:tcPr>
            <w:tcW w:w="2124"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tc>
        <w:tc>
          <w:tcPr>
            <w:tcW w:w="1397"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Высшее или среднее профессиональное образование по специальности «Библиотечно - информационная  деятельность»</w:t>
            </w:r>
          </w:p>
          <w:p w:rsidR="00CC4DBE" w:rsidRDefault="00CC4DBE" w:rsidP="0043044B">
            <w:pPr>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без предъявления требований к стажу работы</w:t>
            </w:r>
          </w:p>
        </w:tc>
        <w:tc>
          <w:tcPr>
            <w:tcW w:w="1806"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 xml:space="preserve">Средне-специальное  «Педагог профессионального образования» </w:t>
            </w:r>
          </w:p>
        </w:tc>
      </w:tr>
      <w:tr w:rsidR="00CC4DBE" w:rsidTr="0043044B">
        <w:tc>
          <w:tcPr>
            <w:tcW w:w="1754"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Воспитатель</w:t>
            </w:r>
          </w:p>
        </w:tc>
        <w:tc>
          <w:tcPr>
            <w:tcW w:w="2124"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деятельность по воспитанию помощь в обучающимся  в учебной деятельности, содействует получению дополнительного образования через систему кружков и секций</w:t>
            </w:r>
          </w:p>
        </w:tc>
        <w:tc>
          <w:tcPr>
            <w:tcW w:w="1397"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направлениям подготовки «Образование и педагогика», без предъявления требований к стажу работы; высшее профессиональное  или среднее профессиональное образование и дополнительное  профессиональное  образование по направлению подготовки «Образование и педагогика»без предъявления требований к </w:t>
            </w:r>
            <w:r>
              <w:rPr>
                <w:rFonts w:ascii="Times New Roman" w:hAnsi="Times New Roman" w:cs="Times New Roman"/>
                <w:sz w:val="24"/>
                <w:szCs w:val="24"/>
              </w:rPr>
              <w:lastRenderedPageBreak/>
              <w:t>стажу работы</w:t>
            </w:r>
          </w:p>
        </w:tc>
        <w:tc>
          <w:tcPr>
            <w:tcW w:w="1806"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highlight w:val="yellow"/>
              </w:rPr>
            </w:pPr>
            <w:r>
              <w:rPr>
                <w:rFonts w:ascii="Times New Roman" w:hAnsi="Times New Roman" w:cs="Times New Roman"/>
                <w:sz w:val="24"/>
                <w:szCs w:val="24"/>
              </w:rPr>
              <w:lastRenderedPageBreak/>
              <w:t>Высшее профессиональное образование</w:t>
            </w:r>
          </w:p>
        </w:tc>
      </w:tr>
      <w:tr w:rsidR="00CC4DBE" w:rsidTr="0043044B">
        <w:tc>
          <w:tcPr>
            <w:tcW w:w="1754"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Методист</w:t>
            </w:r>
          </w:p>
        </w:tc>
        <w:tc>
          <w:tcPr>
            <w:tcW w:w="2124"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color w:val="333333"/>
                <w:sz w:val="24"/>
                <w:szCs w:val="24"/>
              </w:rPr>
              <w:t xml:space="preserve">Организует и координирует работу методических объединений  педагогических работников, оказывает им консультативную и практическую помощь по направлениям деятельности. Участвует в повышении квалификации  и переподготовки   работников по соответствующим направлениям </w:t>
            </w:r>
          </w:p>
        </w:tc>
        <w:tc>
          <w:tcPr>
            <w:tcW w:w="1397" w:type="dxa"/>
            <w:tcBorders>
              <w:top w:val="single" w:sz="4" w:space="0" w:color="auto"/>
              <w:left w:val="single" w:sz="4" w:space="0" w:color="auto"/>
              <w:bottom w:val="single" w:sz="4" w:space="0" w:color="auto"/>
              <w:right w:val="single" w:sz="4" w:space="0" w:color="auto"/>
            </w:tcBorders>
            <w:hideMark/>
          </w:tcPr>
          <w:p w:rsidR="00CC4DBE" w:rsidRDefault="00CC4DBE" w:rsidP="0043044B">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  стаж работы по специальности не менее 2 лет </w:t>
            </w:r>
          </w:p>
        </w:tc>
        <w:tc>
          <w:tcPr>
            <w:tcW w:w="1806"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w:t>
            </w:r>
          </w:p>
          <w:p w:rsidR="00CC4DBE" w:rsidRDefault="00CC4DBE" w:rsidP="0043044B">
            <w:pPr>
              <w:contextualSpacing/>
              <w:jc w:val="both"/>
              <w:rPr>
                <w:rFonts w:ascii="Times New Roman" w:hAnsi="Times New Roman" w:cs="Times New Roman"/>
                <w:sz w:val="24"/>
                <w:szCs w:val="24"/>
                <w:highlight w:val="red"/>
              </w:rPr>
            </w:pPr>
            <w:r>
              <w:rPr>
                <w:rFonts w:ascii="Times New Roman" w:hAnsi="Times New Roman" w:cs="Times New Roman"/>
                <w:sz w:val="24"/>
                <w:szCs w:val="24"/>
              </w:rPr>
              <w:t xml:space="preserve">переподготовка «Методическая деятельность в профессиональном образовании» </w:t>
            </w:r>
          </w:p>
        </w:tc>
      </w:tr>
    </w:tbl>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Деятельность педагогических работников регламентируется должностными инструкциями, разработанными на основе квалификационных характеристик, представленных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Приказ Министерства здравоохранения и социального развития Российской Федерации от 26 августа 2010 г. №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Результативность деятельности педагогических работников может оцениваться по схеме:</w:t>
      </w: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критерии оценки; </w:t>
      </w: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содержание критерия; </w:t>
      </w: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показатели/индикаторы.</w:t>
      </w: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 оценке качества деятельности педагогических работников могут учитываться:</w:t>
      </w: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востребованность услуг учителя (в том числе внеурочных) учениками и их родителями (законными представителями); </w:t>
      </w: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использование учителями современных педагогических технологий, в том числе ИКТ и здоровьесберегающих; </w:t>
      </w: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участие в методической и научной работе; </w:t>
      </w: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распространение передового педагогического опыта; </w:t>
      </w: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 xml:space="preserve">повышение уровня профессионального мастерства; </w:t>
      </w: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работа учителя по формированию и сопровождению индивидуальных образовательных траекторий обучающихся; </w:t>
      </w: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руководство проектной деятельностью обучающихся; </w:t>
      </w: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взаимодействие со всеми участниками образовательных отношений.</w:t>
      </w:r>
    </w:p>
    <w:p w:rsidR="00CC4DBE" w:rsidRDefault="00CC4DBE" w:rsidP="00CC4DBE">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Преподаватели используют модульную систему повышения квалификации на базе </w:t>
      </w:r>
      <w:r>
        <w:rPr>
          <w:rFonts w:ascii="Times New Roman" w:hAnsi="Times New Roman" w:cs="Times New Roman"/>
          <w:sz w:val="24"/>
          <w:szCs w:val="24"/>
          <w:shd w:val="clear" w:color="auto" w:fill="FFFFFF"/>
        </w:rPr>
        <w:t xml:space="preserve">ИПКиППРО ОГПУ,  ГАПОУ «Педагогический колледж» г. Бузулука, </w:t>
      </w:r>
      <w:r>
        <w:rPr>
          <w:rFonts w:ascii="Times New Roman" w:hAnsi="Times New Roman" w:cs="Times New Roman"/>
          <w:i/>
          <w:iCs/>
          <w:sz w:val="24"/>
          <w:szCs w:val="24"/>
          <w:shd w:val="clear" w:color="auto" w:fill="FFFFFF"/>
        </w:rPr>
        <w:t> ОГУ</w:t>
      </w:r>
      <w:r>
        <w:rPr>
          <w:rFonts w:ascii="Times New Roman" w:hAnsi="Times New Roman" w:cs="Times New Roman"/>
          <w:sz w:val="24"/>
          <w:szCs w:val="24"/>
        </w:rPr>
        <w:t xml:space="preserve">  дистанционные формы повышения квалификации</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 ОУ разработаны планы-графики, включающие различные формы непрерывного повышения квалификации педагогических работников, а также графики аттестации кадров на соответствие занимаемой должности и квалификационную категорию. Численность педагогических и административно – хозяйственных работников, прошедших повышение квалификации по применению в образовательном процессе ФГОС основного общего образования составляет  5 человек (16.6 %). Численность педагогических и административно – хозяйственных работников, прошедших за последние 5 лет повышение квалификации либо профессиональную переподготовку по профилю педагогической деятельности   составляет 26 человек /87 %. Заведующий филиалом ГАПОУ «ТПТ», заместители заведующего по учебно–воспитательной работе, и по воспитательной работе, по учебной работе имеют профессиональную переподготовку на базе ФГБОУ ВО «ОГПУ», ЧОУДПО  «Академия бизнеса и управления системами», Учреждение дополнительного профессионального образования «Учебно-методический центр Федерации организаций профсоюзов Оренбургской области»   по образовательным программам «Менеджмент в организации», «Менеджмент в профессиональном образовании», «Менеджмент организации».</w:t>
      </w: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pPr>
    </w:p>
    <w:p w:rsidR="00CC4DBE" w:rsidRDefault="00CC4DBE" w:rsidP="00CC4DBE">
      <w:pPr>
        <w:spacing w:after="0" w:line="240" w:lineRule="auto"/>
        <w:contextualSpacing/>
        <w:jc w:val="both"/>
        <w:rPr>
          <w:rFonts w:ascii="Times New Roman" w:hAnsi="Times New Roman" w:cs="Times New Roman"/>
          <w:b/>
          <w:sz w:val="24"/>
          <w:szCs w:val="24"/>
        </w:rPr>
        <w:sectPr w:rsidR="00CC4DBE" w:rsidSect="00F32D55">
          <w:type w:val="continuous"/>
          <w:pgSz w:w="11906" w:h="16838"/>
          <w:pgMar w:top="1134" w:right="850" w:bottom="1134" w:left="1701" w:header="708" w:footer="708" w:gutter="0"/>
          <w:cols w:space="708"/>
          <w:docGrid w:linePitch="360"/>
        </w:sectPr>
      </w:pPr>
    </w:p>
    <w:p w:rsidR="00CC4DBE" w:rsidRDefault="00CC4DBE" w:rsidP="00CC4DBE">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Кадровое обеспечение образовательной деятельности</w:t>
      </w:r>
    </w:p>
    <w:p w:rsidR="00CC4DBE" w:rsidRDefault="00CC4DBE" w:rsidP="00CC4DBE">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филиал ГАПОУ «Ташлинский политехнический техникум» п.Первомайский</w:t>
      </w:r>
    </w:p>
    <w:p w:rsidR="00CC4DBE" w:rsidRDefault="00CC4DBE" w:rsidP="00CC4DBE">
      <w:pPr>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(по состоянию на 01.06.2020г).</w:t>
      </w:r>
    </w:p>
    <w:tbl>
      <w:tblPr>
        <w:tblStyle w:val="21"/>
        <w:tblW w:w="5600" w:type="pct"/>
        <w:tblInd w:w="-885" w:type="dxa"/>
        <w:tblLook w:val="04A0" w:firstRow="1" w:lastRow="0" w:firstColumn="1" w:lastColumn="0" w:noHBand="0" w:noVBand="1"/>
      </w:tblPr>
      <w:tblGrid>
        <w:gridCol w:w="457"/>
        <w:gridCol w:w="2199"/>
        <w:gridCol w:w="636"/>
        <w:gridCol w:w="3497"/>
        <w:gridCol w:w="2501"/>
        <w:gridCol w:w="1845"/>
        <w:gridCol w:w="5425"/>
      </w:tblGrid>
      <w:tr w:rsidR="00CC4DBE" w:rsidTr="003056D9">
        <w:trPr>
          <w:cantSplit/>
          <w:trHeight w:val="1244"/>
        </w:trPr>
        <w:tc>
          <w:tcPr>
            <w:tcW w:w="138"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664"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Фамилия, имя, отчество</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CC4DBE" w:rsidRDefault="00CC4DBE" w:rsidP="0043044B">
            <w:pPr>
              <w:ind w:right="113"/>
              <w:contextualSpacing/>
              <w:jc w:val="both"/>
              <w:rPr>
                <w:rFonts w:ascii="Times New Roman" w:hAnsi="Times New Roman" w:cs="Times New Roman"/>
                <w:sz w:val="24"/>
                <w:szCs w:val="24"/>
              </w:rPr>
            </w:pPr>
            <w:r>
              <w:rPr>
                <w:rFonts w:ascii="Times New Roman" w:hAnsi="Times New Roman" w:cs="Times New Roman"/>
                <w:sz w:val="24"/>
                <w:szCs w:val="24"/>
              </w:rPr>
              <w:t>Пед. стаж</w:t>
            </w:r>
          </w:p>
        </w:tc>
        <w:tc>
          <w:tcPr>
            <w:tcW w:w="1056"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Образование (что и когда закончил, специальность по диплому)</w:t>
            </w:r>
          </w:p>
        </w:tc>
        <w:tc>
          <w:tcPr>
            <w:tcW w:w="755"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55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Квалиф. категория</w:t>
            </w:r>
          </w:p>
        </w:tc>
        <w:tc>
          <w:tcPr>
            <w:tcW w:w="163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Повышение квалификации</w:t>
            </w:r>
          </w:p>
        </w:tc>
      </w:tr>
      <w:tr w:rsidR="00CC4DBE" w:rsidTr="0043044B">
        <w:tc>
          <w:tcPr>
            <w:tcW w:w="5000" w:type="pct"/>
            <w:gridSpan w:val="7"/>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r>
      <w:tr w:rsidR="00CC4DBE" w:rsidTr="003056D9">
        <w:tc>
          <w:tcPr>
            <w:tcW w:w="138"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664"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Аубекиров Муханбет Комзаевич</w:t>
            </w:r>
          </w:p>
        </w:tc>
        <w:tc>
          <w:tcPr>
            <w:tcW w:w="192" w:type="pct"/>
            <w:tcBorders>
              <w:top w:val="single" w:sz="4" w:space="0" w:color="auto"/>
              <w:left w:val="single" w:sz="4" w:space="0" w:color="auto"/>
              <w:bottom w:val="single" w:sz="4" w:space="0" w:color="auto"/>
              <w:right w:val="single" w:sz="4" w:space="0" w:color="auto"/>
            </w:tcBorders>
            <w:hideMark/>
          </w:tcPr>
          <w:p w:rsidR="00CC4DBE" w:rsidRDefault="00A56DC4" w:rsidP="0043044B">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1056"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2007г., высшее, ФГОУ ВПО «Оренбургский государственный аграрный университет», инженер.</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2019г., профессиональная переподготовка ГАПОУ «Педагогический колледж» г. Бузулук; по программе  «Педагог профессионального образования» квалификация «Преподаватель», </w:t>
            </w:r>
          </w:p>
        </w:tc>
        <w:tc>
          <w:tcPr>
            <w:tcW w:w="755"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Заведующий филиалом</w:t>
            </w:r>
          </w:p>
        </w:tc>
        <w:tc>
          <w:tcPr>
            <w:tcW w:w="55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нет</w:t>
            </w:r>
          </w:p>
        </w:tc>
        <w:tc>
          <w:tcPr>
            <w:tcW w:w="1637" w:type="pct"/>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r>
      <w:tr w:rsidR="00CC4DBE" w:rsidTr="003056D9">
        <w:tc>
          <w:tcPr>
            <w:tcW w:w="138" w:type="pct"/>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664" w:type="pct"/>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Патрина Олеся Анатольевна</w:t>
            </w:r>
          </w:p>
        </w:tc>
        <w:tc>
          <w:tcPr>
            <w:tcW w:w="192" w:type="pct"/>
            <w:vMerge w:val="restart"/>
            <w:tcBorders>
              <w:top w:val="single" w:sz="4" w:space="0" w:color="auto"/>
              <w:left w:val="single" w:sz="4" w:space="0" w:color="auto"/>
              <w:bottom w:val="single" w:sz="4" w:space="0" w:color="auto"/>
              <w:right w:val="single" w:sz="4" w:space="0" w:color="auto"/>
            </w:tcBorders>
            <w:hideMark/>
          </w:tcPr>
          <w:p w:rsidR="00CC4DBE" w:rsidRDefault="00CC4DBE" w:rsidP="00A56DC4">
            <w:pPr>
              <w:contextualSpacing/>
              <w:jc w:val="both"/>
              <w:rPr>
                <w:rFonts w:ascii="Times New Roman" w:hAnsi="Times New Roman" w:cs="Times New Roman"/>
                <w:sz w:val="24"/>
                <w:szCs w:val="24"/>
              </w:rPr>
            </w:pPr>
            <w:r>
              <w:rPr>
                <w:rFonts w:ascii="Times New Roman" w:hAnsi="Times New Roman" w:cs="Times New Roman"/>
                <w:sz w:val="24"/>
                <w:szCs w:val="24"/>
              </w:rPr>
              <w:t>1</w:t>
            </w:r>
            <w:r w:rsidR="00A56DC4">
              <w:rPr>
                <w:rFonts w:ascii="Times New Roman" w:hAnsi="Times New Roman" w:cs="Times New Roman"/>
                <w:sz w:val="24"/>
                <w:szCs w:val="24"/>
              </w:rPr>
              <w:t>7</w:t>
            </w:r>
          </w:p>
        </w:tc>
        <w:tc>
          <w:tcPr>
            <w:tcW w:w="1056" w:type="pct"/>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2009 г., высшее, Негосударственное образовательное учреждение высшего профессионального образования «Московский институт предпринимательства и права» 2000 г., средне-специальное, Бузулукский колледж промышленности и транспорта. Специальность: преподавание труда. Квалификация: учитель труда и черчения. </w:t>
            </w:r>
          </w:p>
        </w:tc>
        <w:tc>
          <w:tcPr>
            <w:tcW w:w="755"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учебной работе</w:t>
            </w:r>
          </w:p>
        </w:tc>
        <w:tc>
          <w:tcPr>
            <w:tcW w:w="557" w:type="pct"/>
            <w:tcBorders>
              <w:top w:val="single" w:sz="4" w:space="0" w:color="auto"/>
              <w:left w:val="single" w:sz="4" w:space="0" w:color="auto"/>
              <w:bottom w:val="single" w:sz="4" w:space="0" w:color="auto"/>
              <w:right w:val="single" w:sz="4" w:space="0" w:color="auto"/>
            </w:tcBorders>
            <w:hideMark/>
          </w:tcPr>
          <w:p w:rsidR="00CC4DBE" w:rsidRDefault="00A56DC4" w:rsidP="0043044B">
            <w:pPr>
              <w:contextualSpacing/>
              <w:jc w:val="both"/>
              <w:rPr>
                <w:rFonts w:ascii="Times New Roman" w:hAnsi="Times New Roman" w:cs="Times New Roman"/>
                <w:sz w:val="24"/>
                <w:szCs w:val="24"/>
              </w:rPr>
            </w:pPr>
            <w:r>
              <w:rPr>
                <w:rFonts w:ascii="Times New Roman" w:hAnsi="Times New Roman" w:cs="Times New Roman"/>
                <w:sz w:val="24"/>
                <w:szCs w:val="24"/>
              </w:rPr>
              <w:t>Первая, до 27.06.2024</w:t>
            </w:r>
          </w:p>
        </w:tc>
        <w:tc>
          <w:tcPr>
            <w:tcW w:w="163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Научно-Производтвенном Объединении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w:t>
            </w:r>
          </w:p>
        </w:tc>
      </w:tr>
      <w:tr w:rsidR="00CC4DBE" w:rsidTr="003056D9">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hAnsi="Times New Roman" w:cs="Times New Roman"/>
                <w:sz w:val="24"/>
                <w:szCs w:val="24"/>
              </w:rPr>
            </w:pPr>
          </w:p>
        </w:tc>
        <w:tc>
          <w:tcPr>
            <w:tcW w:w="755"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основы экономики, основы экономики, менеджмента и маркетинга</w:t>
            </w:r>
          </w:p>
        </w:tc>
        <w:tc>
          <w:tcPr>
            <w:tcW w:w="557" w:type="pct"/>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163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ФГБОУ ВО «Самарский государственный технический университет» по направлению: «Содержание и методика преподавания курса финансовой грамотности различным категориям обучающихся», </w:t>
            </w:r>
          </w:p>
        </w:tc>
      </w:tr>
      <w:tr w:rsidR="00CC4DBE" w:rsidTr="003056D9">
        <w:tc>
          <w:tcPr>
            <w:tcW w:w="138" w:type="pct"/>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664" w:type="pct"/>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Попкова Татьяна </w:t>
            </w:r>
            <w:r>
              <w:rPr>
                <w:rFonts w:ascii="Times New Roman" w:hAnsi="Times New Roman" w:cs="Times New Roman"/>
                <w:sz w:val="24"/>
                <w:szCs w:val="24"/>
              </w:rPr>
              <w:lastRenderedPageBreak/>
              <w:t>Алексеевна</w:t>
            </w:r>
          </w:p>
        </w:tc>
        <w:tc>
          <w:tcPr>
            <w:tcW w:w="192" w:type="pct"/>
            <w:vMerge w:val="restart"/>
            <w:tcBorders>
              <w:top w:val="single" w:sz="4" w:space="0" w:color="auto"/>
              <w:left w:val="single" w:sz="4" w:space="0" w:color="auto"/>
              <w:bottom w:val="single" w:sz="4" w:space="0" w:color="auto"/>
              <w:right w:val="single" w:sz="4" w:space="0" w:color="auto"/>
            </w:tcBorders>
            <w:hideMark/>
          </w:tcPr>
          <w:p w:rsidR="00CC4DBE" w:rsidRDefault="00A56DC4"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056" w:type="pct"/>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2013г., среднее </w:t>
            </w:r>
            <w:r>
              <w:rPr>
                <w:rFonts w:ascii="Times New Roman" w:hAnsi="Times New Roman" w:cs="Times New Roman"/>
                <w:sz w:val="24"/>
                <w:szCs w:val="24"/>
              </w:rPr>
              <w:lastRenderedPageBreak/>
              <w:t>профессиональное ГБОУ СПО «Бугурусланский нефтяной колледж»,  квалификация: техник, по специальности: Программное обеспечение вычислительной техники и автоматизированных систем.</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2019 г,, Профессиональная переподготовка ГАПОУ «Педагогический колледж» г. Бузулук; по программе  «Педагог профессионального образования» квалификация «Преподаватель», </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2020г., Профессиональная переподготовка, ООО «Центр инновационного образования и воспитания» по программе «Цифровая грамотность педагогических работника» для осуществления профессиональной деятельности в сфере образования в качестве цифрового куратора.</w:t>
            </w:r>
          </w:p>
        </w:tc>
        <w:tc>
          <w:tcPr>
            <w:tcW w:w="755"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Заместитель </w:t>
            </w:r>
            <w:r>
              <w:rPr>
                <w:rFonts w:ascii="Times New Roman" w:hAnsi="Times New Roman" w:cs="Times New Roman"/>
                <w:sz w:val="24"/>
                <w:szCs w:val="24"/>
              </w:rPr>
              <w:lastRenderedPageBreak/>
              <w:t xml:space="preserve">заведующего по УВР, </w:t>
            </w:r>
          </w:p>
        </w:tc>
        <w:tc>
          <w:tcPr>
            <w:tcW w:w="557" w:type="pct"/>
            <w:tcBorders>
              <w:top w:val="single" w:sz="4" w:space="0" w:color="auto"/>
              <w:left w:val="single" w:sz="4" w:space="0" w:color="auto"/>
              <w:bottom w:val="single" w:sz="4" w:space="0" w:color="auto"/>
              <w:right w:val="single" w:sz="4" w:space="0" w:color="auto"/>
            </w:tcBorders>
            <w:hideMark/>
          </w:tcPr>
          <w:p w:rsidR="00CC4DBE" w:rsidRDefault="00A56DC4"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Первая, до </w:t>
            </w:r>
            <w:r>
              <w:rPr>
                <w:rFonts w:ascii="Times New Roman" w:hAnsi="Times New Roman" w:cs="Times New Roman"/>
                <w:sz w:val="24"/>
                <w:szCs w:val="24"/>
              </w:rPr>
              <w:lastRenderedPageBreak/>
              <w:t>27.06.2025</w:t>
            </w:r>
          </w:p>
        </w:tc>
        <w:tc>
          <w:tcPr>
            <w:tcW w:w="163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2018г. ФГБОУ ВО ОГПУ «Инклюзивное </w:t>
            </w:r>
            <w:r>
              <w:rPr>
                <w:rFonts w:ascii="Times New Roman" w:hAnsi="Times New Roman" w:cs="Times New Roman"/>
                <w:sz w:val="24"/>
                <w:szCs w:val="24"/>
              </w:rPr>
              <w:lastRenderedPageBreak/>
              <w:t>образование в системе среднего профессионального образования. Специфика педагогической деятельности»,</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2019г., ФГБОУ ВО ОГПУ, Курсы повышения квалификации заместителей руководителей профессиональных общеобразовательных организаций «Управление профессиональной образовательной организацией в современных условиях»,</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2020г., ООО «Центр инновационного образования и воспитания» по программе «Основы обеспечения информационной безопасности детей», 2020г., ООО «Центр инновационного образования и воспитания» по программе «Обработка персональных данных в образовательных организациях»</w:t>
            </w:r>
          </w:p>
        </w:tc>
      </w:tr>
      <w:tr w:rsidR="00CC4DBE" w:rsidTr="003056D9">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hAnsi="Times New Roman" w:cs="Times New Roman"/>
                <w:sz w:val="24"/>
                <w:szCs w:val="24"/>
              </w:rPr>
            </w:pPr>
          </w:p>
        </w:tc>
        <w:tc>
          <w:tcPr>
            <w:tcW w:w="755"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Методист</w:t>
            </w:r>
          </w:p>
        </w:tc>
        <w:tc>
          <w:tcPr>
            <w:tcW w:w="557" w:type="pct"/>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163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2019г., ФГБОУ ДПО «Государственная академия промышленного менеджмента имени Н.П. Пастухова» (Академия Пастухова) по практико-ориентированной модульной дополнительной профессиональной программе повышения квалификации педагогических работников ПОО в целях формирования у них компетенций по разработке учебных модулей и модулей повышения квалификации и переподготовки рабочих и служащих, 2020г., Научно-Производственном Объединении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ООО «Центр инновационного образования </w:t>
            </w:r>
            <w:r>
              <w:rPr>
                <w:rFonts w:ascii="Times New Roman" w:hAnsi="Times New Roman" w:cs="Times New Roman"/>
                <w:sz w:val="24"/>
                <w:szCs w:val="24"/>
              </w:rPr>
              <w:lastRenderedPageBreak/>
              <w:t>и воспитания» по программе «Методология и технологии дистанционного обучения в образовательной организации»,</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ФГБОУ ДПО «Государственная академия промышленного менеджмента имени Н.П. Пастухова» (Академия Пастухова) по программе «Школа тренеров» </w:t>
            </w:r>
          </w:p>
        </w:tc>
      </w:tr>
      <w:tr w:rsidR="00CC4DBE" w:rsidTr="003056D9">
        <w:tc>
          <w:tcPr>
            <w:tcW w:w="138" w:type="pct"/>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664" w:type="pct"/>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Мамедова Надежда Владимировна</w:t>
            </w:r>
          </w:p>
        </w:tc>
        <w:tc>
          <w:tcPr>
            <w:tcW w:w="192" w:type="pct"/>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17,7</w:t>
            </w:r>
          </w:p>
        </w:tc>
        <w:tc>
          <w:tcPr>
            <w:tcW w:w="1056" w:type="pct"/>
            <w:vMerge w:val="restar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2007г, высшее, ГОУ ВПО «Московский государственный университет экономики, статистики и информатики», юрист, </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2015г., Профессиональная переподготовка ГАПОУ «Педколледж»  г. Бугуруслан;</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 «Методическое сопровождение при составлении комплекта оценочных средств и УМК»</w:t>
            </w:r>
          </w:p>
        </w:tc>
        <w:tc>
          <w:tcPr>
            <w:tcW w:w="755"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55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p>
        </w:tc>
        <w:tc>
          <w:tcPr>
            <w:tcW w:w="1637" w:type="pct"/>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r>
      <w:tr w:rsidR="00CC4DBE" w:rsidTr="003056D9">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DBE" w:rsidRDefault="00CC4DBE" w:rsidP="0043044B">
            <w:pPr>
              <w:rPr>
                <w:rFonts w:ascii="Times New Roman" w:hAnsi="Times New Roman" w:cs="Times New Roman"/>
                <w:sz w:val="24"/>
                <w:szCs w:val="24"/>
              </w:rPr>
            </w:pPr>
          </w:p>
        </w:tc>
        <w:tc>
          <w:tcPr>
            <w:tcW w:w="755"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информатики и ИКТ</w:t>
            </w:r>
          </w:p>
        </w:tc>
        <w:tc>
          <w:tcPr>
            <w:tcW w:w="557" w:type="pct"/>
            <w:tcBorders>
              <w:top w:val="single" w:sz="4" w:space="0" w:color="auto"/>
              <w:left w:val="single" w:sz="4" w:space="0" w:color="auto"/>
              <w:bottom w:val="single" w:sz="4" w:space="0" w:color="auto"/>
              <w:right w:val="single" w:sz="4" w:space="0" w:color="auto"/>
            </w:tcBorders>
          </w:tcPr>
          <w:p w:rsidR="00CC4DBE" w:rsidRDefault="003056D9" w:rsidP="0043044B">
            <w:pPr>
              <w:contextualSpacing/>
              <w:jc w:val="both"/>
              <w:rPr>
                <w:rFonts w:ascii="Times New Roman" w:hAnsi="Times New Roman" w:cs="Times New Roman"/>
                <w:sz w:val="24"/>
                <w:szCs w:val="24"/>
              </w:rPr>
            </w:pPr>
            <w:r>
              <w:rPr>
                <w:rFonts w:ascii="Times New Roman" w:hAnsi="Times New Roman" w:cs="Times New Roman"/>
                <w:sz w:val="24"/>
                <w:szCs w:val="24"/>
              </w:rPr>
              <w:t>Первая, до 27.06.2024</w:t>
            </w:r>
          </w:p>
        </w:tc>
        <w:tc>
          <w:tcPr>
            <w:tcW w:w="163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2020г.,  Академия Worldskills, по стандартам Worldskills в компетенции «Графический дизайн» (право участия в оценке демонстрационного экзамена),</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2020г., Научно-ПроизводтвенномОбъединенииПрофЭкспортСофт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w:t>
            </w:r>
          </w:p>
        </w:tc>
      </w:tr>
      <w:tr w:rsidR="003056D9" w:rsidTr="003056D9">
        <w:tc>
          <w:tcPr>
            <w:tcW w:w="138" w:type="pct"/>
            <w:tcBorders>
              <w:top w:val="single" w:sz="4" w:space="0" w:color="auto"/>
              <w:left w:val="single" w:sz="4" w:space="0" w:color="auto"/>
              <w:bottom w:val="single" w:sz="4" w:space="0" w:color="auto"/>
              <w:right w:val="single" w:sz="4" w:space="0" w:color="auto"/>
            </w:tcBorders>
            <w:hideMark/>
          </w:tcPr>
          <w:p w:rsidR="003056D9" w:rsidRDefault="003056D9" w:rsidP="0043044B">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664" w:type="pct"/>
            <w:tcBorders>
              <w:top w:val="single" w:sz="4" w:space="0" w:color="auto"/>
              <w:left w:val="single" w:sz="4" w:space="0" w:color="auto"/>
              <w:bottom w:val="single" w:sz="4" w:space="0" w:color="auto"/>
              <w:right w:val="single" w:sz="4" w:space="0" w:color="auto"/>
            </w:tcBorders>
            <w:hideMark/>
          </w:tcPr>
          <w:p w:rsidR="003056D9" w:rsidRDefault="003056D9">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Двоеглазова Ирина Юрьевна</w:t>
            </w:r>
          </w:p>
        </w:tc>
        <w:tc>
          <w:tcPr>
            <w:tcW w:w="192" w:type="pct"/>
            <w:tcBorders>
              <w:top w:val="single" w:sz="4" w:space="0" w:color="auto"/>
              <w:left w:val="single" w:sz="4" w:space="0" w:color="auto"/>
              <w:bottom w:val="single" w:sz="4" w:space="0" w:color="auto"/>
              <w:right w:val="single" w:sz="4" w:space="0" w:color="auto"/>
            </w:tcBorders>
            <w:hideMark/>
          </w:tcPr>
          <w:p w:rsidR="003056D9" w:rsidRDefault="003056D9">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8</w:t>
            </w:r>
          </w:p>
        </w:tc>
        <w:tc>
          <w:tcPr>
            <w:tcW w:w="1056" w:type="pct"/>
            <w:tcBorders>
              <w:top w:val="single" w:sz="4" w:space="0" w:color="auto"/>
              <w:left w:val="single" w:sz="4" w:space="0" w:color="auto"/>
              <w:bottom w:val="single" w:sz="4" w:space="0" w:color="auto"/>
              <w:right w:val="single" w:sz="4" w:space="0" w:color="auto"/>
            </w:tcBorders>
            <w:hideMark/>
          </w:tcPr>
          <w:p w:rsidR="003056D9" w:rsidRDefault="003056D9">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2012, высшее, ФГБОУ ВПО "Оренбургский государственный педагогический университет", учитель русского языка и литературы</w:t>
            </w:r>
          </w:p>
        </w:tc>
        <w:tc>
          <w:tcPr>
            <w:tcW w:w="755" w:type="pct"/>
            <w:tcBorders>
              <w:top w:val="single" w:sz="4" w:space="0" w:color="auto"/>
              <w:left w:val="single" w:sz="4" w:space="0" w:color="auto"/>
              <w:bottom w:val="single" w:sz="4" w:space="0" w:color="auto"/>
              <w:right w:val="single" w:sz="4" w:space="0" w:color="auto"/>
            </w:tcBorders>
            <w:hideMark/>
          </w:tcPr>
          <w:p w:rsidR="003056D9" w:rsidRDefault="003056D9">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русского языка и литературы</w:t>
            </w:r>
          </w:p>
        </w:tc>
        <w:tc>
          <w:tcPr>
            <w:tcW w:w="557" w:type="pct"/>
            <w:tcBorders>
              <w:top w:val="single" w:sz="4" w:space="0" w:color="auto"/>
              <w:left w:val="single" w:sz="4" w:space="0" w:color="auto"/>
              <w:bottom w:val="single" w:sz="4" w:space="0" w:color="auto"/>
              <w:right w:val="single" w:sz="4" w:space="0" w:color="auto"/>
            </w:tcBorders>
            <w:hideMark/>
          </w:tcPr>
          <w:p w:rsidR="003056D9" w:rsidRDefault="003056D9">
            <w:pPr>
              <w:contextualSpacing/>
              <w:jc w:val="both"/>
              <w:rPr>
                <w:rFonts w:ascii="Times New Roman" w:hAnsi="Times New Roman" w:cs="Times New Roman"/>
                <w:sz w:val="24"/>
                <w:szCs w:val="24"/>
              </w:rPr>
            </w:pPr>
            <w:r>
              <w:rPr>
                <w:rFonts w:ascii="Times New Roman" w:hAnsi="Times New Roman" w:cs="Times New Roman"/>
                <w:sz w:val="24"/>
                <w:szCs w:val="24"/>
              </w:rPr>
              <w:t>Первая до 11.05.2022</w:t>
            </w:r>
          </w:p>
        </w:tc>
        <w:tc>
          <w:tcPr>
            <w:tcW w:w="1637" w:type="pct"/>
            <w:tcBorders>
              <w:top w:val="single" w:sz="4" w:space="0" w:color="auto"/>
              <w:left w:val="single" w:sz="4" w:space="0" w:color="auto"/>
              <w:bottom w:val="single" w:sz="4" w:space="0" w:color="auto"/>
              <w:right w:val="single" w:sz="4" w:space="0" w:color="auto"/>
            </w:tcBorders>
          </w:tcPr>
          <w:p w:rsidR="003056D9" w:rsidRDefault="003056D9" w:rsidP="0043044B">
            <w:pPr>
              <w:contextualSpacing/>
              <w:jc w:val="both"/>
              <w:rPr>
                <w:rFonts w:ascii="Times New Roman" w:hAnsi="Times New Roman" w:cs="Times New Roman"/>
                <w:sz w:val="24"/>
                <w:szCs w:val="24"/>
              </w:rPr>
            </w:pPr>
          </w:p>
        </w:tc>
      </w:tr>
      <w:tr w:rsidR="00CC4DBE" w:rsidTr="003056D9">
        <w:tc>
          <w:tcPr>
            <w:tcW w:w="138"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664"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Тлеупова Альмира Баймуратовна</w:t>
            </w:r>
          </w:p>
        </w:tc>
        <w:tc>
          <w:tcPr>
            <w:tcW w:w="192"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1056"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2015г., высшее,  ФГБОУ «Оренбургский государственный педагогический университет», Учитель математики. 2019г., профессиональная переподготовка ООО «Инфоурок» по программе </w:t>
            </w:r>
            <w:r>
              <w:rPr>
                <w:rFonts w:ascii="Times New Roman" w:hAnsi="Times New Roman" w:cs="Times New Roman"/>
                <w:sz w:val="24"/>
                <w:szCs w:val="24"/>
              </w:rPr>
              <w:lastRenderedPageBreak/>
              <w:t>«Физика: теория и методика преподавания в образовательной организации»</w:t>
            </w:r>
          </w:p>
        </w:tc>
        <w:tc>
          <w:tcPr>
            <w:tcW w:w="755"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Преподаватель математики, физики</w:t>
            </w:r>
          </w:p>
        </w:tc>
        <w:tc>
          <w:tcPr>
            <w:tcW w:w="55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Первая до 11.05.2025</w:t>
            </w:r>
          </w:p>
        </w:tc>
        <w:tc>
          <w:tcPr>
            <w:tcW w:w="163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2020г., ФГБОУ ВО ОГПУ г.Оренбург, по программе ФГОС СПО в предметной области «Математика и информатика»</w:t>
            </w:r>
          </w:p>
        </w:tc>
      </w:tr>
      <w:tr w:rsidR="00CC4DBE" w:rsidTr="003056D9">
        <w:tc>
          <w:tcPr>
            <w:tcW w:w="138"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664"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Ковешников Олег Сергеевич</w:t>
            </w:r>
          </w:p>
        </w:tc>
        <w:tc>
          <w:tcPr>
            <w:tcW w:w="192" w:type="pct"/>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1056"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2015г., высшее, Оренбургский государственный педагогический университет, учитель истории , специализация: граждановедение.</w:t>
            </w:r>
          </w:p>
        </w:tc>
        <w:tc>
          <w:tcPr>
            <w:tcW w:w="755"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истории, обществознания</w:t>
            </w:r>
          </w:p>
        </w:tc>
        <w:tc>
          <w:tcPr>
            <w:tcW w:w="55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Высшая до 11.05.2025</w:t>
            </w:r>
          </w:p>
        </w:tc>
        <w:tc>
          <w:tcPr>
            <w:tcW w:w="163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2018г., ФГБОУ ВО «Оренбургский государственный университет»</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«Инклюзивное образование в системе среднего профессионального образования. Специфика педагогической деятельности», 2019г., «Тенденция развития школьного обществоведческого образования в контексте приоритетов государственной политики», 2019г., «Содержание и методика преподавания курса финансовой грамотности различным категориям обучающихся».</w:t>
            </w:r>
          </w:p>
        </w:tc>
      </w:tr>
      <w:tr w:rsidR="00CC4DBE" w:rsidTr="003056D9">
        <w:tc>
          <w:tcPr>
            <w:tcW w:w="138"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664"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Жеменькеева Вера Викторовна</w:t>
            </w:r>
          </w:p>
        </w:tc>
        <w:tc>
          <w:tcPr>
            <w:tcW w:w="192" w:type="pct"/>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1056"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2011г., высшее, ФГБОУ ВПО «Оренбургский государственный педагогический университет»,</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 учитель географии</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2018г., профессиональная переподготовка «Оренбургский государственный педагогический университет» по дополнительной профессиональной программе «Иностранный язык», 2020г., Профессиональная переподготовка ООО «Инфоурок» по программе «Биология и химия: теория и методика преподавания в образовательной организации» квалификация учитель </w:t>
            </w:r>
            <w:r>
              <w:rPr>
                <w:rFonts w:ascii="Times New Roman" w:hAnsi="Times New Roman" w:cs="Times New Roman"/>
                <w:sz w:val="24"/>
                <w:szCs w:val="24"/>
              </w:rPr>
              <w:lastRenderedPageBreak/>
              <w:t xml:space="preserve">биологии и химии.                    </w:t>
            </w:r>
          </w:p>
        </w:tc>
        <w:tc>
          <w:tcPr>
            <w:tcW w:w="755"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Преподаватель английского языка, биологии</w:t>
            </w:r>
          </w:p>
        </w:tc>
        <w:tc>
          <w:tcPr>
            <w:tcW w:w="55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Первая до 28.11.2023</w:t>
            </w:r>
          </w:p>
        </w:tc>
        <w:tc>
          <w:tcPr>
            <w:tcW w:w="163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2017г., «Разработка урока иностранного языка по технологии активных методов обучения в условиях внедрения ФРОС», квалификации «Технология активных методов обучения и модерации - современная образовательная технология новых ФГОС», 2020г., Научно-Производтвенном Объединении ПрофЭкспортСофт «Цифровая трансформация образования. Современные инструменты дистационного образования. Использование новейших информационных технологий в образовательном процессе»</w:t>
            </w:r>
          </w:p>
        </w:tc>
      </w:tr>
      <w:tr w:rsidR="00CC4DBE" w:rsidTr="003056D9">
        <w:tc>
          <w:tcPr>
            <w:tcW w:w="138"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664"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Жубаньязов Марат Ермекович</w:t>
            </w:r>
          </w:p>
        </w:tc>
        <w:tc>
          <w:tcPr>
            <w:tcW w:w="192" w:type="pct"/>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1056"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высшее, Самарский педагогический социально-гуманитарный университет, специальность: Педагогическая деятельность физическая культура и спорт, </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2013г., среднее-профессиональное ГБОУ СПО «Педагогический колледж» г. Бузулук, специальность: учитель начальных классов, квалификация: учитель начальных классов с дополнительной подготовкой в области физической культуры.</w:t>
            </w:r>
          </w:p>
        </w:tc>
        <w:tc>
          <w:tcPr>
            <w:tcW w:w="755"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физической культуры, ОБЖ, БЖД</w:t>
            </w:r>
          </w:p>
        </w:tc>
        <w:tc>
          <w:tcPr>
            <w:tcW w:w="55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Высшая до 25.06.2025</w:t>
            </w:r>
          </w:p>
        </w:tc>
        <w:tc>
          <w:tcPr>
            <w:tcW w:w="163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2015г., ГАПОУ «Педагогический колледж» г. Бузулука по дополнительной профессиональной программе «Организация обучения детей с ограниченными возможностями здоровья в соответствии с ФГОС»,                                      2018г., 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 деятельности» </w:t>
            </w:r>
          </w:p>
        </w:tc>
      </w:tr>
      <w:tr w:rsidR="00CC4DBE" w:rsidTr="003056D9">
        <w:tc>
          <w:tcPr>
            <w:tcW w:w="138"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664"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Коленков Виктор Иванович</w:t>
            </w:r>
          </w:p>
        </w:tc>
        <w:tc>
          <w:tcPr>
            <w:tcW w:w="192"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33</w:t>
            </w:r>
          </w:p>
        </w:tc>
        <w:tc>
          <w:tcPr>
            <w:tcW w:w="1056" w:type="pct"/>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1975г., средне-техническое, совхоз-техникум Оренбургский, техник-механик</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2015г., профессиональная переподготовка ГАПОУ «Педколледж» г. Бугуруслан</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 по программе «Профессиональное обучение» право на ведение профессиональной деятельности в сфере  в области «Образование и педагогические науки»</w:t>
            </w:r>
          </w:p>
        </w:tc>
        <w:tc>
          <w:tcPr>
            <w:tcW w:w="755"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w:t>
            </w:r>
          </w:p>
        </w:tc>
        <w:tc>
          <w:tcPr>
            <w:tcW w:w="55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Первая до 28.11.2023</w:t>
            </w:r>
          </w:p>
        </w:tc>
        <w:tc>
          <w:tcPr>
            <w:tcW w:w="163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2015г., ГАПОУ «ТПТ» с. Ташла Оренбургской области</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Свидетельство по профессии: электросварщик ручной сварки. Квалификация: электросварщик ручной сварки 4 разряда. </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2018г., ГБПОУ Республики Мордовия «Кемлянский аграрный колледж» По программе «Практика и методика подготовки кадров по профессиям «Автомеханик», «Специалист по обслуживанию  и ремонту автомобильных двигателей» с учетом стандарта Ворлдскиллс Россия по компетенции » </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«Ремонт и обслуживание легковых автомобилей» </w:t>
            </w:r>
          </w:p>
        </w:tc>
      </w:tr>
      <w:tr w:rsidR="00CC4DBE" w:rsidTr="003056D9">
        <w:tc>
          <w:tcPr>
            <w:tcW w:w="138"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664"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Семёнов Геннадий Васильевич</w:t>
            </w:r>
          </w:p>
        </w:tc>
        <w:tc>
          <w:tcPr>
            <w:tcW w:w="192"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13,5</w:t>
            </w:r>
          </w:p>
        </w:tc>
        <w:tc>
          <w:tcPr>
            <w:tcW w:w="1056" w:type="pct"/>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1984г., среднее профессиональное, Погроминский сельскохозяйственный </w:t>
            </w:r>
            <w:r>
              <w:rPr>
                <w:rFonts w:ascii="Times New Roman" w:hAnsi="Times New Roman" w:cs="Times New Roman"/>
                <w:sz w:val="24"/>
                <w:szCs w:val="24"/>
              </w:rPr>
              <w:lastRenderedPageBreak/>
              <w:t>техникум, техник-механик</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2015г., профессиональная переподготовка</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ГАПОУ «Педагогический колледж» г. Бугуруслана</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Направление подготовки «Образование и педагогические науки»</w:t>
            </w:r>
          </w:p>
        </w:tc>
        <w:tc>
          <w:tcPr>
            <w:tcW w:w="755"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Преподаватель</w:t>
            </w:r>
          </w:p>
        </w:tc>
        <w:tc>
          <w:tcPr>
            <w:tcW w:w="55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Первая до 25.06.2025</w:t>
            </w:r>
          </w:p>
        </w:tc>
        <w:tc>
          <w:tcPr>
            <w:tcW w:w="163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2015г., ГАПОУ «ТПТ» с. Ташла Оренбургской области</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Свидетельство по профессии: электросварщик ручной сварки. Квалификация: электросварщик </w:t>
            </w:r>
            <w:r>
              <w:rPr>
                <w:rFonts w:ascii="Times New Roman" w:hAnsi="Times New Roman" w:cs="Times New Roman"/>
                <w:sz w:val="24"/>
                <w:szCs w:val="24"/>
              </w:rPr>
              <w:lastRenderedPageBreak/>
              <w:t xml:space="preserve">ручной сварки 4 разряда. </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Академия Worldskills курс повышения квалификации по стандартам Worldskills в компетенции «Ремонт и обслуживание легковых автомобилей» (право участия в оценке демонстрационного экзамена) </w:t>
            </w:r>
          </w:p>
        </w:tc>
      </w:tr>
      <w:tr w:rsidR="00CC4DBE" w:rsidTr="003056D9">
        <w:tc>
          <w:tcPr>
            <w:tcW w:w="138"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664"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Никифорова Анастасия Николаевна</w:t>
            </w:r>
          </w:p>
        </w:tc>
        <w:tc>
          <w:tcPr>
            <w:tcW w:w="192"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1056" w:type="pct"/>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2010г, высшее, ФГОУВПО «Оренбургский государственный аграрный университет» специальность:  Технология  производства и переработки сельскохозяйственной продукции. Квалификация: технолог сельскохозяйственного производства.</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2019г., профессиональная переподготовка ГАПОУ «Педколледж»  </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г. Бузулук;</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 «Педагог профессионального образования» квалификация преподаватель</w:t>
            </w:r>
          </w:p>
          <w:p w:rsidR="00CC4DBE" w:rsidRDefault="00CC4DBE" w:rsidP="0043044B">
            <w:pPr>
              <w:contextualSpacing/>
              <w:jc w:val="both"/>
              <w:rPr>
                <w:rFonts w:ascii="Times New Roman" w:hAnsi="Times New Roman" w:cs="Times New Roman"/>
                <w:sz w:val="24"/>
                <w:szCs w:val="24"/>
              </w:rPr>
            </w:pPr>
          </w:p>
        </w:tc>
        <w:tc>
          <w:tcPr>
            <w:tcW w:w="755"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Преподаватель </w:t>
            </w:r>
          </w:p>
        </w:tc>
        <w:tc>
          <w:tcPr>
            <w:tcW w:w="55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Первая до 25.06.2025</w:t>
            </w:r>
          </w:p>
        </w:tc>
        <w:tc>
          <w:tcPr>
            <w:tcW w:w="1637"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2017г., ГАПОУ «ТПТ»  с. Ташла Оренбургской области свидетельство   присвоена квалификация Повар 4 разряда. 2019г.,     «Практика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«Поварское дело»», </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2019г., 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 деятельности»</w:t>
            </w:r>
          </w:p>
        </w:tc>
      </w:tr>
    </w:tbl>
    <w:p w:rsidR="00CC4DBE" w:rsidRDefault="00CC4DBE" w:rsidP="00CC4DBE">
      <w:pPr>
        <w:spacing w:after="0" w:line="240" w:lineRule="auto"/>
        <w:contextualSpacing/>
        <w:jc w:val="both"/>
        <w:rPr>
          <w:rFonts w:ascii="Times New Roman" w:hAnsi="Times New Roman" w:cs="Times New Roman"/>
          <w:sz w:val="24"/>
          <w:szCs w:val="24"/>
        </w:rPr>
        <w:sectPr w:rsidR="00CC4DBE" w:rsidSect="0043044B">
          <w:type w:val="continuous"/>
          <w:pgSz w:w="16838" w:h="11906" w:orient="landscape"/>
          <w:pgMar w:top="851" w:right="1134" w:bottom="1701" w:left="1134" w:header="709" w:footer="709" w:gutter="0"/>
          <w:cols w:space="708"/>
          <w:docGrid w:linePitch="360"/>
        </w:sectPr>
      </w:pPr>
    </w:p>
    <w:p w:rsidR="00CC4DBE" w:rsidRDefault="00CC4DBE" w:rsidP="00CC4DBE">
      <w:pPr>
        <w:spacing w:after="0" w:line="240" w:lineRule="auto"/>
        <w:contextualSpacing/>
        <w:jc w:val="both"/>
        <w:rPr>
          <w:rFonts w:ascii="Times New Roman" w:hAnsi="Times New Roman" w:cs="Times New Roman"/>
          <w:sz w:val="24"/>
          <w:szCs w:val="24"/>
        </w:rPr>
      </w:pP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Квалификация педагогических работников отражает:   – компетентность в соответствующих предметных областях знания и методах обучения;   – сформированность гуманистической позиции, позитивной направленности на педагогическую деятельность;   – общую культуру, определяющую характер и стиль педагогической деятельности, влияющую на успешность педагогического общения и позицию педагога;   – самоорганизованность, эмоциональную устойчивость.  </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обеспечивать условия для успешной деятельности, позитивной мотивации, а также самомотивирования обучающихся;  </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осуществлять самостоятельный поиск и анализ информации с помощью современных информационно-поисковых технологий;  </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разрабатывать программы учебных предметов, курсов, методические и дидактические материалы;  </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 инвалидов);  </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организовывать и сопровождать учебно-исследовательскую и проектную деятельность обучающихся, выполнение ими индивидуального проекта;  </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оценивать деятельность обучающихся в соответствии с требованиями ФГОС СОО, включая: проведение стартовой и промежуточной диагностики, внутритехникумовского мониторинга, осуществление комплексной оценки способности обучающихся решать учебно-практические и учебно-познавательные задачи; </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интерпретировать  результаты  достижений  обучающихся;</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использовать возможности ИКТ, работать с текстовыми редакторами, электронными таблицами, электронной почтой и браузерами, мультимедийным оборудованием.  </w:t>
      </w:r>
    </w:p>
    <w:p w:rsidR="00CC4DBE" w:rsidRDefault="00CC4DBE" w:rsidP="00CC4DBE">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Формами повышения квалификации могут быть:</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дистанционное образование; участие в различных педагогических проектах; создание и публикация методических материалов и др.</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СОО:</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обеспечение</w:t>
      </w:r>
      <w:r>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освоение</w:t>
      </w:r>
      <w:r>
        <w:rPr>
          <w:rFonts w:ascii="Times New Roman" w:hAnsi="Times New Roman" w:cs="Times New Roman"/>
          <w:sz w:val="24"/>
          <w:szCs w:val="24"/>
        </w:rPr>
        <w:t xml:space="preserve">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овладение</w:t>
      </w:r>
      <w:r>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 СОО.</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Одним из условий готовности образовательного учреждения к введению и реализации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ФГОС СОО.</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 этом могут быть использованы мероприятия:</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семинары, посвященные содержанию и ключевым особенностям ФГОС СОО;</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тренинги для педагогов с целью выявления и соотнесения собственной профессиональной позиции с целями и задачами ФГОС СОО;</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заседания методических объединений учителей по проблемам введения ФГОС СОО;</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участие педагогов в разработке разделов и компонентов основной образовательной программы образовательной организации;</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участие педагогов в разработке и апробации оценки эффективности работы в условиях внедрения ФГОС СОО и новой системы оплаты труда;</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Подведение итогов и обсуждение результатов мероприятий могут осуществляется в разных формах: на совещаниях при директоре, заседаниях  педагогического и методического советов, решениях педагогического совета, презентациях, приказах, инструкциях, рекомендациях, резолюциях и т. д.</w:t>
      </w:r>
    </w:p>
    <w:p w:rsidR="00CC4DBE" w:rsidRDefault="00CC4DBE" w:rsidP="00CC4DBE">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III.3.2. Психолого-педагогические условия реализации основной образовательной программы</w:t>
      </w:r>
      <w:bookmarkEnd w:id="114"/>
      <w:bookmarkEnd w:id="115"/>
    </w:p>
    <w:p w:rsidR="00CC4DBE" w:rsidRDefault="00CC4DBE" w:rsidP="00CC4DBE">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w:t>
      </w:r>
      <w:r>
        <w:rPr>
          <w:rFonts w:ascii="Times New Roman" w:eastAsia="Calibri" w:hAnsi="Times New Roman" w:cs="Times New Roman"/>
          <w:sz w:val="24"/>
          <w:szCs w:val="24"/>
          <w:lang w:eastAsia="ru-RU"/>
        </w:rPr>
        <w:lastRenderedPageBreak/>
        <w:t>конференции с постепенным расширением возможностей обучающихся осуществлять выбор характера самостоятельной работы.</w:t>
      </w:r>
    </w:p>
    <w:p w:rsidR="00CC4DBE" w:rsidRDefault="00CC4DBE" w:rsidP="00CC4DBE">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Учет специфики возрастного психофизического развития обучающихся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Планируется проведение мониторинга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C4DBE" w:rsidRDefault="00CC4DBE" w:rsidP="00CC4DBE">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групп,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CC4DBE" w:rsidRDefault="00CC4DBE" w:rsidP="00CC4DBE">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Вариативность направлений психолого-педагогического сопровождения участников образовательных отношений</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основным направлениям психолого-педагогического сопровождения обучающихся относятся: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сохранение и укрепление психического здоровья обучающихся;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ценности здоровья и безопасного образа жизни;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развитие экологической культуры;</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дифференциация и индивидуализация обучения;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мониторинг возможностей и способностей обучающихся;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выявление и поддержку одаренных обучающихся, поддержку обучающихся с особыми образовательными потребностями;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психолого-педагогическая поддержка участников олимпиадного движения;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обеспечение осознанного и ответственного выбора дальнейшей профессиональной сферы деятельности;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коммуникативных навыков в разновозрастной среде и среде сверстников;</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поддержка объединений обучающихся, студенческого самоуправления.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Важной составляющей деятельности техникума является психолого-педагогическое сопровождение преподавателей.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C4DBE" w:rsidRDefault="00CC4DBE" w:rsidP="00CC4DBE">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Диверсификация уровней психолого-педагогического сопровождения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группы, на уровне техникума.</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обучающихся, их родителей (законных представителей), педагогов. </w:t>
      </w:r>
    </w:p>
    <w:p w:rsidR="00CC4DBE" w:rsidRDefault="00CC4DBE" w:rsidP="00CC4DBE">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Вариативность форм психолого-педагогического сопровождения участников образовательных отношений</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Основными формами психолого-педагогического сопровождения выступают:</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диагностика, направленная на определение особенностей статуса обучающегося, которая может проводиться на этапе перехода обучающегося на уровень среднего общего образования и в конце каждого учебного года;</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профилактика, экспертиза, развивающая работа, просвещение, коррекционная работа, осуществляемая в течение всего учебного времени.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C4DBE" w:rsidRDefault="00CC4DBE" w:rsidP="00CC4DBE">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6" w:name="_Toc453968220"/>
      <w:bookmarkStart w:id="117" w:name="_Toc435412745"/>
      <w:r>
        <w:rPr>
          <w:rFonts w:ascii="Times New Roman" w:eastAsia="Calibri" w:hAnsi="Times New Roman" w:cs="Times New Roman"/>
          <w:b/>
          <w:sz w:val="24"/>
          <w:szCs w:val="24"/>
          <w:lang w:eastAsia="ru-RU"/>
        </w:rPr>
        <w:t>III.3.3. Финансовое обеспечение реализации образовательной программы среднего общего образования</w:t>
      </w:r>
      <w:bookmarkEnd w:id="116"/>
      <w:bookmarkEnd w:id="117"/>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bookmarkStart w:id="118" w:name="st99_5"/>
      <w:bookmarkEnd w:id="118"/>
      <w:r>
        <w:rPr>
          <w:rFonts w:ascii="Times New Roman" w:eastAsia="Calibri" w:hAnsi="Times New Roman" w:cs="Times New Roman"/>
          <w:sz w:val="24"/>
          <w:szCs w:val="24"/>
          <w:lang w:eastAsia="ru-RU"/>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на оказание государственных услуг (выполнение работ) образовательного учреждения. Государственном задании на оказание государственных услуг образовательного учреждения устанавливает показатели, характеризующие качество и (или) объем (содержание) услуги (работы), а также порядок ее оказания (выполнения).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Обеспечение государственных гарантий  реализации  прав  на  получение общедоступного и бесплатного основного общего образования в техникуме  осуществляется в соответствии с нормативами, определяемыми органами государственной власти Оренбургской  области.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Нормативные затраты на оказание государственной услуги в сфере образования определяются по каждому виду и направленности образовательной программы, с учетом форм обучения, типа образовательного учреждения, сетевой формы реализации образовательной программы,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здоровьяобучающихся, а также с учетом иных предусмотренных законодательством особенностей учреждения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w:t>
      </w:r>
      <w:r>
        <w:rPr>
          <w:rFonts w:ascii="Times New Roman" w:eastAsia="Calibri" w:hAnsi="Times New Roman" w:cs="Times New Roman"/>
          <w:sz w:val="24"/>
          <w:szCs w:val="24"/>
          <w:lang w:eastAsia="ru-RU"/>
        </w:rPr>
        <w:lastRenderedPageBreak/>
        <w:t>стандартами,расчете на одного обучающегося, если иное не установлено законодательством.</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Порядок определения и доведения до образовательного учреждения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следующих положений:</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общеобразовательного учреждения);</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образовательное учреждение) и образовательное учреждение.</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разработке программы образовательного учреждения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Нормативные затраты на оказание государственной услуги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государственными органами Оренбургской области. Расходы на оплату труда педагогических работников образовательного учреждения, включаемые органами государственной власти Оренбургской области в нормативы финансового обеспечения, не могут быть ниже уровня, соответствующегосредней заработной плате по экономике в Оренбургской области.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установленного в соответствии с нормативами финансового обеспечения, определенными органами государственной власти Оренбургской области, количеством обучающихся, соответствующими поправочными коэффициентами (при их наличии) и локальным нормативным актом образовательного учреждения, устанавливающим положение об оплате труда работников образовательного учреждения.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Размеры, порядок и условия осуществления стимулирующих выплат определяются локальными нормативными актами образовательного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обучающихся,активность их участия во внеурочной деятельности; использование преподавателями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Образовательное учреждение определяет:</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соотношение базовой и стимулирующей части фонда оплаты труда;</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соотношение фонда оплаты труда руководящего, педагогического, административно-хозяйственного, учебно-вспомогательного и иного персонала;</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-соотношение общей и специальной частей внутри базовой части фонда оплаты труда;</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порядок распределения стимулирующей части фонда оплаты труда в соответствии с региональными нормативными правовыми актами.</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образовательного (выборного органа первичной профсоюзной организации).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образовательное учреждение:</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проводит экономический расчет стоимости обеспечения требований ФГОС;</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определяет величину затрат на обеспечение требований к условиям реализации образовательной программы основного общего образования;</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разрабатывает финансовый механизм взаимодействия между образовательным учреждением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на основе договоров о сетевой форме реализации образовательной программы на проведение занятий в рамках кружков, секций, клубов и др. по различным направлениям внеурочной деятельности на базе образовательного учреждения (организации дополнительного образования, клуба, спортивного комплекса и др.);</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за счет выделения ставок педагогов дополнительного образования, которые обеспечивают реализацию для обучающихся образовательного учреждения широкого спектра программ внеурочной деятельности.</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Календарный учебный график реализации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связанных с оказанием образовательному учреждению, осуществляющему образовательную деятельность, государственных услуг по реализации образовательной программы в соответствии с Федеральным законом «Об образовании в Российской Федерации» (ст. 2, п. 10).</w:t>
      </w:r>
    </w:p>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Финансовое обеспечение оказания государственных услуг осуществляется пределах бюджетных ассигнований, предусмотренных образовательному учреждению на очередной финансовый год. План финансово- хозяйственной деятельности ГАПОУ «ТПТ» расположен на официальном сайте ОУ: </w:t>
      </w:r>
      <w:r>
        <w:rPr>
          <w:rFonts w:ascii="Times New Roman" w:eastAsia="Calibri" w:hAnsi="Times New Roman" w:cs="Times New Roman"/>
          <w:sz w:val="24"/>
          <w:szCs w:val="24"/>
          <w:lang w:val="en-US" w:eastAsia="ru-RU"/>
        </w:rPr>
        <w:t>tpt</w:t>
      </w:r>
      <w:r>
        <w:rPr>
          <w:rFonts w:ascii="Times New Roman" w:eastAsia="Calibri" w:hAnsi="Times New Roman" w:cs="Times New Roman"/>
          <w:sz w:val="24"/>
          <w:szCs w:val="24"/>
          <w:lang w:eastAsia="ru-RU"/>
        </w:rPr>
        <w:t>56.</w:t>
      </w:r>
      <w:r>
        <w:rPr>
          <w:rFonts w:ascii="Times New Roman" w:eastAsia="Calibri" w:hAnsi="Times New Roman" w:cs="Times New Roman"/>
          <w:sz w:val="24"/>
          <w:szCs w:val="24"/>
          <w:lang w:val="en-US" w:eastAsia="ru-RU"/>
        </w:rPr>
        <w:t>ru</w:t>
      </w:r>
      <w:r>
        <w:rPr>
          <w:rFonts w:ascii="Times New Roman" w:eastAsia="Calibri" w:hAnsi="Times New Roman" w:cs="Times New Roman"/>
          <w:sz w:val="24"/>
          <w:szCs w:val="24"/>
          <w:lang w:eastAsia="ru-RU"/>
        </w:rPr>
        <w:t xml:space="preserve">. </w:t>
      </w:r>
    </w:p>
    <w:p w:rsidR="00CC4DBE" w:rsidRDefault="00CC4DBE" w:rsidP="00CC4DBE">
      <w:pPr>
        <w:numPr>
          <w:ilvl w:val="0"/>
          <w:numId w:val="20"/>
        </w:num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Нормативные затраты на оплату труда и начисления на выплаты по оплате труда работников учреждения,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образовательному учреждению учредителем.</w:t>
      </w:r>
    </w:p>
    <w:p w:rsidR="00CC4DBE" w:rsidRDefault="00CC4DBE" w:rsidP="00CC4DBE">
      <w:pPr>
        <w:spacing w:after="0" w:line="240" w:lineRule="auto"/>
        <w:ind w:left="260" w:right="40" w:firstLine="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CC4DBE" w:rsidRDefault="00CC4DBE" w:rsidP="00CC4DBE">
      <w:pPr>
        <w:numPr>
          <w:ilvl w:val="1"/>
          <w:numId w:val="20"/>
        </w:numPr>
        <w:spacing w:after="0" w:line="240" w:lineRule="auto"/>
        <w:ind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нормативные затраты на водоснабжение и водоотведение;</w:t>
      </w:r>
    </w:p>
    <w:p w:rsidR="00CC4DBE" w:rsidRDefault="00CC4DBE" w:rsidP="00CC4DBE">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потребление электрической энергии;</w:t>
      </w:r>
    </w:p>
    <w:p w:rsidR="00CC4DBE" w:rsidRDefault="00CC4DBE" w:rsidP="00CC4DBE">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потребление тепловой энергии. 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CC4DBE" w:rsidRDefault="00CC4DBE" w:rsidP="00CC4DBE">
      <w:pPr>
        <w:spacing w:after="0" w:line="240" w:lineRule="auto"/>
        <w:ind w:left="4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содержание недвижимого имущества включают</w:t>
      </w:r>
      <w:r>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rPr>
        <w:t>себя:</w:t>
      </w:r>
    </w:p>
    <w:p w:rsidR="00CC4DBE" w:rsidRDefault="00CC4DBE" w:rsidP="00CC4DBE">
      <w:pPr>
        <w:numPr>
          <w:ilvl w:val="1"/>
          <w:numId w:val="21"/>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CC4DBE" w:rsidRDefault="00CC4DBE" w:rsidP="00CC4DBE">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аренду недвижимого имущества;</w:t>
      </w:r>
    </w:p>
    <w:p w:rsidR="00CC4DBE" w:rsidRDefault="00CC4DBE" w:rsidP="00CC4DBE">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проведение текущего ремонта объектов недвижимого имущества;</w:t>
      </w:r>
    </w:p>
    <w:p w:rsidR="00CC4DBE" w:rsidRDefault="00CC4DBE" w:rsidP="00CC4DBE">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CC4DBE" w:rsidRDefault="00CC4DBE" w:rsidP="00CC4DBE">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прочие   нормативные   затраты   на   содержание   недвижимого имущества.</w:t>
      </w:r>
    </w:p>
    <w:p w:rsidR="00CC4DBE" w:rsidRDefault="00CC4DBE" w:rsidP="00CC4DBE">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C4DBE" w:rsidRDefault="00CC4DBE" w:rsidP="00CC4DBE">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учреждением в предыдущем отчетном периоде (году).</w:t>
      </w:r>
    </w:p>
    <w:p w:rsidR="00CC4DBE" w:rsidRDefault="00CC4DBE" w:rsidP="00CC4DBE">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9" w:name="_Toc453968221"/>
      <w:bookmarkStart w:id="120" w:name="_Toc435412746"/>
    </w:p>
    <w:p w:rsidR="00CC4DBE" w:rsidRDefault="00CC4DBE" w:rsidP="00CC4DBE">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III.3.4. Материально-технические условия реализации основной образовательной программы</w:t>
      </w:r>
      <w:bookmarkEnd w:id="119"/>
      <w:bookmarkEnd w:id="120"/>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Материально техническая база техникума приведена в соответствии с задачами по обеспечению реализации основной образовательной программы среднего общего образования, необходимого учебно-материального оснащения образовательной деятельности и созданию соответствующей образовательной среды.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 сформированы с учетом:</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требований ФГОС СОО;</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15172.Российская газета, 2009, № 217);</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12085.Российская газета, 2008, № 174);</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w:t>
      </w:r>
      <w:r>
        <w:rPr>
          <w:rFonts w:ascii="Times New Roman" w:eastAsia="Calibri" w:hAnsi="Times New Roman" w:cs="Times New Roman"/>
          <w:sz w:val="24"/>
          <w:szCs w:val="24"/>
          <w:lang w:eastAsia="ru-RU"/>
        </w:rPr>
        <w:lastRenderedPageBreak/>
        <w:t>санитарного врача Российской Федерации от 18 мая 2010 г. № 58 (зарегистрированных Министерством юстиции Российской Федерации 9.08.2010 г., регистрационный № 18094.Бюллетень нормативных актов федеральных органов исполнительной власти, 2010, № 36);</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иных действующих федеральных/региональных/муниципальных/</w:t>
      </w:r>
      <w:r>
        <w:rPr>
          <w:rFonts w:ascii="Times New Roman" w:eastAsia="Calibri" w:hAnsi="Times New Roman" w:cs="Times New Roman"/>
          <w:sz w:val="24"/>
          <w:szCs w:val="24"/>
          <w:lang w:eastAsia="ru-RU"/>
        </w:rPr>
        <w:br/>
        <w:t>локальных нормативных актов и рекомендаций.</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учитывают: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обеспечивают:</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подготовку обучающихся к саморазвитию и непрерывному образованию;</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и развитие мотивации к познанию, творчеству и инновационной деятельности;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основы научных методов познания окружающего мира;</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условия для активной учебно-познавательной деятельности;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воспитание патриотизма и установок толерантности, умения жить с непохожими людьми;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развитие креативности, критического мышления;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поддержку социальной активности и осознанного выбора профессии;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возможность достижения обучающимися предметных, метапредметных и личностных результатов освоения основной образовательной программы;</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эргономичность, мультифункциональность и трансформируемость помещений образовательной организации.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Техникум располагает необходимым учебным оборудованием, наглядными учебными пособиями для проведения учебных занятий.</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На территории находятся: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здание учебного корпуса со столовой, спортивный зал, библиотека с читальным залом, учебный центр.</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корпус лабораторно-практических занятий, гараж, учебный автосервис, производственные мастерские. В учебном процессе задействовано 10 учебных кабинетов: </w:t>
      </w:r>
      <w:r>
        <w:rPr>
          <w:rFonts w:ascii="Times New Roman" w:eastAsia="Calibri" w:hAnsi="Times New Roman" w:cs="Times New Roman"/>
          <w:sz w:val="24"/>
          <w:szCs w:val="24"/>
          <w:lang w:eastAsia="ru-RU"/>
        </w:rPr>
        <w:lastRenderedPageBreak/>
        <w:t>1 кабинет оснащен компьютерным оборудованием на каждого обучающегося, 4 учебно-производственные мастерские.</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организации учебного процесса используются 2 интерактивные доски.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 аудиторий и цехов оснащены мультимедийными системами (проектор, компьютер, экран).</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Рабочие места преподавателей оборудованы персональными компьютерами и периферийными устройствами (принтерами, сканерами), необходимым программным обеспечением. Это позволяет создавать и использовать электронные учебные материалы, вести электронный документооборот.</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Техникум оснащен 24 компьютерами, 18 из них используются в учебных целях, при этом 9  компьютера и 9 ноутбуков.</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Компьютерный класс оснащены точками </w:t>
      </w:r>
      <w:r>
        <w:rPr>
          <w:rFonts w:ascii="Times New Roman" w:eastAsia="Calibri" w:hAnsi="Times New Roman" w:cs="Times New Roman"/>
          <w:sz w:val="24"/>
          <w:szCs w:val="24"/>
          <w:lang w:val="en-US" w:eastAsia="ru-RU"/>
        </w:rPr>
        <w:t>Wi</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Fi</w:t>
      </w:r>
      <w:r>
        <w:rPr>
          <w:rFonts w:ascii="Times New Roman" w:eastAsia="Calibri" w:hAnsi="Times New Roman" w:cs="Times New Roman"/>
          <w:sz w:val="24"/>
          <w:szCs w:val="24"/>
          <w:lang w:eastAsia="ru-RU"/>
        </w:rPr>
        <w:t>, высокоскоростным проводным интернетом. Информационные ресурсы:</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электронная библиотечная система </w:t>
      </w:r>
      <w:r>
        <w:rPr>
          <w:rFonts w:ascii="Times New Roman" w:eastAsia="Calibri" w:hAnsi="Times New Roman" w:cs="Times New Roman"/>
          <w:sz w:val="24"/>
          <w:szCs w:val="24"/>
          <w:lang w:val="en-US" w:eastAsia="ru-RU"/>
        </w:rPr>
        <w:t>Book</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ru</w:t>
      </w:r>
      <w:r>
        <w:rPr>
          <w:rFonts w:ascii="Times New Roman" w:eastAsia="Calibri" w:hAnsi="Times New Roman" w:cs="Times New Roman"/>
          <w:sz w:val="24"/>
          <w:szCs w:val="24"/>
          <w:lang w:eastAsia="ru-RU"/>
        </w:rPr>
        <w:t>;</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электронные образовательные ресурсы, созданные преподавателями по предмету «Информатика и ИКТ»;</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сайт ГАПОУ «ТПТ» </w:t>
      </w:r>
      <w:hyperlink r:id="rId32" w:history="1">
        <w:r>
          <w:rPr>
            <w:rStyle w:val="ab"/>
            <w:rFonts w:ascii="Times New Roman" w:eastAsia="Calibri" w:hAnsi="Times New Roman" w:cs="Times New Roman"/>
            <w:sz w:val="24"/>
            <w:szCs w:val="24"/>
            <w:lang w:eastAsia="ru-RU"/>
          </w:rPr>
          <w:t>http://tpt56.ru</w:t>
        </w:r>
      </w:hyperlink>
      <w:r>
        <w:rPr>
          <w:rFonts w:ascii="Times New Roman" w:eastAsia="Calibri" w:hAnsi="Times New Roman" w:cs="Times New Roman"/>
          <w:sz w:val="24"/>
          <w:szCs w:val="24"/>
          <w:lang w:eastAsia="ru-RU"/>
        </w:rPr>
        <w:t>, разделы «Образование», «Педагогу»;</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информационно-методический портал ДопОбразования, </w:t>
      </w:r>
      <w:hyperlink r:id="rId33" w:history="1">
        <w:r>
          <w:rPr>
            <w:rStyle w:val="ab"/>
            <w:rFonts w:ascii="Times New Roman" w:eastAsia="Calibri" w:hAnsi="Times New Roman" w:cs="Times New Roman"/>
            <w:sz w:val="24"/>
            <w:szCs w:val="24"/>
            <w:lang w:eastAsia="ru-RU"/>
          </w:rPr>
          <w:t>http://dopedu.ru</w:t>
        </w:r>
      </w:hyperlink>
      <w:r>
        <w:rPr>
          <w:rFonts w:ascii="Times New Roman" w:eastAsia="Calibri" w:hAnsi="Times New Roman" w:cs="Times New Roman"/>
          <w:sz w:val="24"/>
          <w:szCs w:val="24"/>
          <w:lang w:eastAsia="ru-RU"/>
        </w:rPr>
        <w:t>;</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научная электронная библиотека КиберЛенинка, </w:t>
      </w:r>
      <w:hyperlink r:id="rId34" w:history="1">
        <w:r>
          <w:rPr>
            <w:rStyle w:val="ab"/>
            <w:rFonts w:ascii="Times New Roman" w:eastAsia="Calibri" w:hAnsi="Times New Roman" w:cs="Times New Roman"/>
            <w:sz w:val="24"/>
            <w:szCs w:val="24"/>
            <w:lang w:eastAsia="ru-RU"/>
          </w:rPr>
          <w:t>https://cyberleninka.ru</w:t>
        </w:r>
      </w:hyperlink>
      <w:r>
        <w:rPr>
          <w:rFonts w:ascii="Times New Roman" w:eastAsia="Calibri" w:hAnsi="Times New Roman" w:cs="Times New Roman"/>
          <w:sz w:val="24"/>
          <w:szCs w:val="24"/>
          <w:lang w:eastAsia="ru-RU"/>
        </w:rPr>
        <w:t xml:space="preserve">;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федеральный образовательный портал Российское образование, </w:t>
      </w:r>
      <w:hyperlink r:id="rId35" w:history="1">
        <w:r>
          <w:rPr>
            <w:rStyle w:val="ab"/>
            <w:rFonts w:ascii="Times New Roman" w:eastAsia="Calibri" w:hAnsi="Times New Roman" w:cs="Times New Roman"/>
            <w:sz w:val="24"/>
            <w:szCs w:val="24"/>
            <w:lang w:eastAsia="ru-RU"/>
          </w:rPr>
          <w:t>http://edu.ru</w:t>
        </w:r>
      </w:hyperlink>
      <w:r>
        <w:rPr>
          <w:rFonts w:ascii="Times New Roman" w:eastAsia="Calibri" w:hAnsi="Times New Roman" w:cs="Times New Roman"/>
          <w:sz w:val="24"/>
          <w:szCs w:val="24"/>
          <w:lang w:eastAsia="ru-RU"/>
        </w:rPr>
        <w:t>;</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-официальный сайт </w:t>
      </w:r>
      <w:r>
        <w:rPr>
          <w:rFonts w:ascii="Times New Roman" w:eastAsia="Calibri" w:hAnsi="Times New Roman" w:cs="Times New Roman"/>
          <w:bCs/>
          <w:sz w:val="24"/>
          <w:szCs w:val="24"/>
          <w:lang w:eastAsia="ru-RU"/>
        </w:rPr>
        <w:t>Министерства образования Оренбургской области</w:t>
      </w:r>
      <w:r>
        <w:rPr>
          <w:rFonts w:ascii="Times New Roman" w:eastAsia="Calibri" w:hAnsi="Times New Roman" w:cs="Times New Roman"/>
          <w:sz w:val="24"/>
          <w:szCs w:val="24"/>
          <w:lang w:eastAsia="ru-RU"/>
        </w:rPr>
        <w:t xml:space="preserve">, </w:t>
      </w:r>
      <w:hyperlink r:id="rId36" w:history="1">
        <w:r>
          <w:rPr>
            <w:rStyle w:val="ab"/>
            <w:rFonts w:ascii="Times New Roman" w:eastAsia="Calibri" w:hAnsi="Times New Roman" w:cs="Times New Roman"/>
            <w:sz w:val="24"/>
            <w:szCs w:val="24"/>
            <w:lang w:eastAsia="ru-RU"/>
          </w:rPr>
          <w:t>http://www.minobr.orb.ru</w:t>
        </w:r>
      </w:hyperlink>
      <w:r>
        <w:rPr>
          <w:rFonts w:ascii="Times New Roman" w:eastAsia="Calibri" w:hAnsi="Times New Roman" w:cs="Times New Roman"/>
          <w:sz w:val="24"/>
          <w:szCs w:val="24"/>
          <w:lang w:eastAsia="ru-RU"/>
        </w:rPr>
        <w:t>.</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техникуме предусмотрены:</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учебные кабинеты с автоматизированными (в том числе интерактивными) рабочими местами обучающихся и педагогических работников;</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помещения для занятий учебно-исследовательской и проектной деятельностью, моделированием и техническим творчеством, а также другими учебными курсами и курсами внеурочной деятельности по выбору обучающихся;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цеха и мастерские в соответствии с профилями обучения;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спортивный комплекс;</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помещения для питания обучающихся, а также для хранения и приготовления пищи (с возможностью организации горячего питания);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помещения медицинского назначения;</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административные и иные помещения, оснащенные необходимым оборудованием;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гардеробы, санузлы, места личной гигиены;</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участок (территория) с необходимым набором оборудованных зон; </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мебель, офисное оснащение и хозяйственный инвентарь.</w:t>
      </w: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C4DBE" w:rsidRDefault="00CC4DBE" w:rsidP="00CC4DBE">
      <w:pPr>
        <w:suppressAutoHyphens/>
        <w:spacing w:after="0" w:line="240" w:lineRule="auto"/>
        <w:ind w:firstLine="709"/>
        <w:contextualSpacing/>
        <w:jc w:val="both"/>
        <w:rPr>
          <w:rFonts w:ascii="Times New Roman" w:eastAsia="Calibri" w:hAnsi="Times New Roman" w:cs="Times New Roman"/>
          <w:sz w:val="24"/>
          <w:szCs w:val="24"/>
          <w:lang w:eastAsia="ru-RU"/>
        </w:rPr>
      </w:pPr>
    </w:p>
    <w:tbl>
      <w:tblPr>
        <w:tblpPr w:leftFromText="180" w:rightFromText="180" w:bottomFromText="160" w:vertAnchor="text" w:tblpY="1"/>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0"/>
        <w:gridCol w:w="7135"/>
      </w:tblGrid>
      <w:tr w:rsidR="00CC4DBE" w:rsidTr="0043044B">
        <w:tc>
          <w:tcPr>
            <w:tcW w:w="2210"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БУД.01 Русский язык</w:t>
            </w:r>
          </w:p>
        </w:tc>
        <w:tc>
          <w:tcPr>
            <w:tcW w:w="7135"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русского языка и литературы №3:</w:t>
            </w:r>
          </w:p>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CC4DBE" w:rsidTr="0043044B">
        <w:tc>
          <w:tcPr>
            <w:tcW w:w="2210"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БУД.02 Родной язык (русский)</w:t>
            </w:r>
          </w:p>
        </w:tc>
        <w:tc>
          <w:tcPr>
            <w:tcW w:w="7135"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русского языка и литературы №3:</w:t>
            </w:r>
          </w:p>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CC4DBE" w:rsidTr="0043044B">
        <w:tc>
          <w:tcPr>
            <w:tcW w:w="2210"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БУД.03 Литература</w:t>
            </w:r>
          </w:p>
        </w:tc>
        <w:tc>
          <w:tcPr>
            <w:tcW w:w="7135"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русского языка и литературы №3:</w:t>
            </w:r>
          </w:p>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«Виртуальная школа Кирилла и Мефодия. Уроки литературы Кирилла и Мефодия»,</w:t>
            </w:r>
          </w:p>
        </w:tc>
      </w:tr>
      <w:tr w:rsidR="00CC4DBE" w:rsidTr="0043044B">
        <w:tc>
          <w:tcPr>
            <w:tcW w:w="2210"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БУД.04  Иностранный язык</w:t>
            </w:r>
          </w:p>
        </w:tc>
        <w:tc>
          <w:tcPr>
            <w:tcW w:w="7135"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Кабинет иностранного языка №12:  </w:t>
            </w:r>
          </w:p>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дисциплине;словари</w:t>
            </w:r>
          </w:p>
        </w:tc>
      </w:tr>
      <w:tr w:rsidR="00CC4DBE" w:rsidTr="0043044B">
        <w:tc>
          <w:tcPr>
            <w:tcW w:w="2210"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БУД.05 История</w:t>
            </w:r>
          </w:p>
        </w:tc>
        <w:tc>
          <w:tcPr>
            <w:tcW w:w="7135"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истории № 7:</w:t>
            </w:r>
          </w:p>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карт, комплект атласов по Истории России и Зарубежной истории, комплект таблиц по Истории России и Зарубежной истории, стенды по Истории России, ЭОР «Виртуальная школа Кирилла и Мефодия. Уроки истории Кирилла и Мефодия» </w:t>
            </w:r>
          </w:p>
        </w:tc>
      </w:tr>
      <w:tr w:rsidR="00CC4DBE" w:rsidTr="0043044B">
        <w:tc>
          <w:tcPr>
            <w:tcW w:w="2210" w:type="dxa"/>
            <w:tcBorders>
              <w:top w:val="single" w:sz="4" w:space="0" w:color="auto"/>
              <w:left w:val="single" w:sz="4" w:space="0" w:color="auto"/>
              <w:bottom w:val="single" w:sz="4" w:space="0" w:color="auto"/>
              <w:right w:val="single" w:sz="4" w:space="0" w:color="auto"/>
            </w:tcBorders>
            <w:hideMark/>
          </w:tcPr>
          <w:p w:rsidR="00CC4DBE" w:rsidRDefault="00C91B24" w:rsidP="0043044B">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БУД.06 Естествознание</w:t>
            </w:r>
          </w:p>
        </w:tc>
        <w:tc>
          <w:tcPr>
            <w:tcW w:w="7135"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истории № 13:</w:t>
            </w:r>
          </w:p>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«Виртуальная школа Кирилла и Мефодия. Уроки истории Кирилла и Мефодия» </w:t>
            </w:r>
          </w:p>
        </w:tc>
      </w:tr>
      <w:tr w:rsidR="00CC4DBE" w:rsidTr="0043044B">
        <w:tc>
          <w:tcPr>
            <w:tcW w:w="2210"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БУД.07</w:t>
            </w:r>
          </w:p>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Астрономия</w:t>
            </w:r>
          </w:p>
        </w:tc>
        <w:tc>
          <w:tcPr>
            <w:tcW w:w="7135"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астрономии №15:</w:t>
            </w:r>
          </w:p>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CC4DBE" w:rsidTr="0043044B">
        <w:tc>
          <w:tcPr>
            <w:tcW w:w="2210"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БУД.08 Физическая культура</w:t>
            </w:r>
          </w:p>
        </w:tc>
        <w:tc>
          <w:tcPr>
            <w:tcW w:w="7135"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спортивный комплекс: спортивный зал; открытый стадион широкого профиля с элементами полосы препятствий</w:t>
            </w:r>
          </w:p>
        </w:tc>
      </w:tr>
      <w:tr w:rsidR="00CC4DBE" w:rsidTr="0043044B">
        <w:tc>
          <w:tcPr>
            <w:tcW w:w="2210"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БУД.09  ОБЖ</w:t>
            </w:r>
          </w:p>
        </w:tc>
        <w:tc>
          <w:tcPr>
            <w:tcW w:w="7135"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основ безопасности жизнедеятельности № 16: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противогазы, УЗК, макет автомата, стенды по основам медицинских знаний, по гражданской обороне, прибор для определения уровня радиации, макеты учебных мин и гранотометов</w:t>
            </w:r>
          </w:p>
        </w:tc>
      </w:tr>
      <w:tr w:rsidR="00CC4DBE" w:rsidTr="0043044B">
        <w:tc>
          <w:tcPr>
            <w:tcW w:w="2210"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ПУД.10 Математика</w:t>
            </w:r>
          </w:p>
        </w:tc>
        <w:tc>
          <w:tcPr>
            <w:tcW w:w="7135" w:type="dxa"/>
            <w:tcBorders>
              <w:top w:val="single" w:sz="4" w:space="0" w:color="auto"/>
              <w:left w:val="single" w:sz="4" w:space="0" w:color="auto"/>
              <w:bottom w:val="single" w:sz="4" w:space="0" w:color="auto"/>
              <w:right w:val="single" w:sz="4" w:space="0" w:color="auto"/>
            </w:tcBorders>
            <w:hideMark/>
          </w:tcPr>
          <w:p w:rsidR="00CC4DBE" w:rsidRDefault="00CC4DBE" w:rsidP="0043044B">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Кабинет математики № 15: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таблиц по алгебре и началам анализа, </w:t>
            </w:r>
            <w:r>
              <w:rPr>
                <w:rFonts w:ascii="Times New Roman" w:eastAsia="Times New Roman" w:hAnsi="Times New Roman" w:cs="Times New Roman"/>
                <w:sz w:val="24"/>
                <w:szCs w:val="24"/>
                <w:lang w:eastAsia="ru-RU"/>
              </w:rPr>
              <w:lastRenderedPageBreak/>
              <w:t>комплект таблиц по геометрии, макеты тел вращения и многогранников, стенды с формулами по объемам многогранников, по формулам курса 9 класса по алгебре и геометрии,  ЭОР «Виртуальная школа Кирилла и Мефодия. Уроки обществознания Кирилла и Мефодия»</w:t>
            </w:r>
          </w:p>
        </w:tc>
      </w:tr>
      <w:tr w:rsidR="00CC4DBE" w:rsidTr="0043044B">
        <w:trPr>
          <w:trHeight w:val="1285"/>
        </w:trPr>
        <w:tc>
          <w:tcPr>
            <w:tcW w:w="2210" w:type="dxa"/>
            <w:tcBorders>
              <w:top w:val="single" w:sz="4" w:space="0" w:color="auto"/>
              <w:left w:val="single" w:sz="4" w:space="0" w:color="auto"/>
              <w:bottom w:val="single" w:sz="4" w:space="0" w:color="auto"/>
              <w:right w:val="single" w:sz="4" w:space="0" w:color="auto"/>
            </w:tcBorders>
            <w:hideMark/>
          </w:tcPr>
          <w:p w:rsidR="00CC4DBE" w:rsidRDefault="00CC4DBE" w:rsidP="00C91B24">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ПУД.11 </w:t>
            </w:r>
            <w:r w:rsidR="00C91B24">
              <w:rPr>
                <w:rFonts w:ascii="Times New Roman" w:eastAsia="Times New Roman" w:hAnsi="Times New Roman" w:cs="Times New Roman"/>
                <w:bCs/>
                <w:sz w:val="24"/>
                <w:szCs w:val="24"/>
                <w:lang w:eastAsia="ru-RU"/>
              </w:rPr>
              <w:t>Право</w:t>
            </w:r>
          </w:p>
        </w:tc>
        <w:tc>
          <w:tcPr>
            <w:tcW w:w="7135" w:type="dxa"/>
            <w:tcBorders>
              <w:top w:val="single" w:sz="4" w:space="0" w:color="auto"/>
              <w:left w:val="single" w:sz="4" w:space="0" w:color="auto"/>
              <w:bottom w:val="single" w:sz="4" w:space="0" w:color="auto"/>
              <w:right w:val="single" w:sz="4" w:space="0" w:color="auto"/>
            </w:tcBorders>
            <w:hideMark/>
          </w:tcPr>
          <w:p w:rsidR="00C91B24" w:rsidRDefault="00C91B24" w:rsidP="00C91B2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истории № 7:</w:t>
            </w:r>
          </w:p>
          <w:p w:rsidR="00CC4DBE" w:rsidRDefault="00C91B24" w:rsidP="00C91B2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карт, комплект атласов по Истории России и Зарубежной истории, комплект таблиц по Истории России и Зарубежной истории, стенды по Истории России, ЭОР «Виртуальная школа Кирилла и Мефодия. Уроки истории Кирилла и Мефодия»</w:t>
            </w:r>
          </w:p>
        </w:tc>
      </w:tr>
      <w:tr w:rsidR="00CC4DBE" w:rsidTr="0043044B">
        <w:tc>
          <w:tcPr>
            <w:tcW w:w="2210" w:type="dxa"/>
            <w:tcBorders>
              <w:top w:val="single" w:sz="4" w:space="0" w:color="auto"/>
              <w:left w:val="single" w:sz="4" w:space="0" w:color="auto"/>
              <w:bottom w:val="single" w:sz="4" w:space="0" w:color="auto"/>
              <w:right w:val="single" w:sz="4" w:space="0" w:color="auto"/>
            </w:tcBorders>
            <w:hideMark/>
          </w:tcPr>
          <w:p w:rsidR="00CC4DBE" w:rsidRDefault="00CC4DBE" w:rsidP="00C91B24">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ПУД.12 </w:t>
            </w:r>
            <w:r w:rsidR="00C91B24">
              <w:rPr>
                <w:rFonts w:ascii="Times New Roman" w:eastAsia="Times New Roman" w:hAnsi="Times New Roman" w:cs="Times New Roman"/>
                <w:bCs/>
                <w:sz w:val="24"/>
                <w:szCs w:val="24"/>
                <w:lang w:eastAsia="ru-RU"/>
              </w:rPr>
              <w:t>Экономика</w:t>
            </w:r>
          </w:p>
        </w:tc>
        <w:tc>
          <w:tcPr>
            <w:tcW w:w="7135" w:type="dxa"/>
            <w:tcBorders>
              <w:top w:val="single" w:sz="4" w:space="0" w:color="auto"/>
              <w:left w:val="single" w:sz="4" w:space="0" w:color="auto"/>
              <w:bottom w:val="single" w:sz="4" w:space="0" w:color="auto"/>
              <w:right w:val="single" w:sz="4" w:space="0" w:color="auto"/>
            </w:tcBorders>
            <w:hideMark/>
          </w:tcPr>
          <w:p w:rsidR="00C91B24" w:rsidRDefault="00C91B24" w:rsidP="00C91B2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истории № 7:</w:t>
            </w:r>
          </w:p>
          <w:p w:rsidR="00CC4DBE" w:rsidRDefault="00C91B24" w:rsidP="00C91B24">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карт, комплект атласов по Истории России и Зарубежной истории, комплект таблиц по Истории России и Зарубежной истории, стенды по Истории России, ЭОР «Виртуальная школа Кирилла и Мефодия. Уроки истории Кирилла и Мефодия»</w:t>
            </w:r>
          </w:p>
        </w:tc>
      </w:tr>
    </w:tbl>
    <w:p w:rsidR="00CC4DBE" w:rsidRDefault="00CC4DBE" w:rsidP="00CC4DBE">
      <w:pPr>
        <w:suppressAutoHyphens/>
        <w:spacing w:after="0" w:line="240" w:lineRule="auto"/>
        <w:contextualSpacing/>
        <w:jc w:val="both"/>
        <w:rPr>
          <w:rFonts w:ascii="Times New Roman" w:eastAsia="Calibri" w:hAnsi="Times New Roman" w:cs="Times New Roman"/>
          <w:sz w:val="24"/>
          <w:szCs w:val="24"/>
          <w:lang w:eastAsia="ru-RU"/>
        </w:rPr>
      </w:pPr>
    </w:p>
    <w:p w:rsidR="00CC4DBE" w:rsidRDefault="00CC4DBE" w:rsidP="00CC4DBE">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III.3.5. Информационно-методические условия реализации ООП</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В техникуме сформирована современная информационная образовательная среда, включающая оборудование и средства обучения, информационные ресурсы (в том числе электронные), программное обеспечение, оснащенность проводной и беспроводной сетями и высокоскоростным Интернетом, современные технологии обучения, службу технической поддержки. Для эффективного освоения образовательных программ техникум располагает средствами современных информационно-коммуникационных технологий. </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Основными элементами ИОС являются:</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информационно-образовательные ресурсы в виде печатной продукции;</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 информационно-образовательные ресурсы на сменных оптических носителях;</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информационно-образовательные ресурсы Интернета;</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вычислительная и информационно-телекоммуникационная инфраструктура.</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Необходимое для использования ИКТ оборудование отвечает современным требованиям и обеспечивает использование ИКТ:</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 учебной деятельности;</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во внеурочной деятельности;</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всоциально-экономической деятельности-при измерении, контроле и оценки результатов образования;</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 же дистанционное взаимодействие образовательного учреждения с другими организациями социальной сферы и органами управления.</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Показатель «Количество обучающихся на один компьютер» составляет 3 человека; показатель «Количество преподавателей на один компьютер»- 1 человек. Учебные кабинеты техникума оснащены медиа-средствами на 100%. Сегодня техникум имеет выход в Интернет со скоростью более 100 Мбит/с. Для обеспечения возможности выхода </w:t>
      </w:r>
      <w:r>
        <w:rPr>
          <w:rFonts w:ascii="Times New Roman" w:eastAsia="Arial Unicode MS" w:hAnsi="Times New Roman" w:cs="Times New Roman"/>
          <w:color w:val="000000"/>
          <w:sz w:val="24"/>
          <w:szCs w:val="24"/>
          <w:lang w:eastAsia="ru-RU" w:bidi="ru-RU"/>
        </w:rPr>
        <w:lastRenderedPageBreak/>
        <w:t>в Интернет преподавателей и обучающихся, обеспечения совместного использования электронных ресурсов в техникуме создана локальная сеть, объединяющая учебные и административные кабинеты. Кроме того, реализован доступ к сети Интернет с использованием беспроводных технологий. В соответствии с частью 1 ст.14 ФЗ от 24 июля 1998 г. № 124 – ФЗ «Об основных гарантиях прав ребенка в Российской Федерации» использование сети Интернет сопровождается системной контектной фильтрации для предотвращения доступа к информации, не отвечающей целям обучения и воспитания обучающихся. С целью информирования общественности о деятельности техникума создан и систематически обновляется официальный сайт техникума.</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В филиале ГАПОУ «ТПТ» сформированы все необходимые условия для реализации общеобразовательных программ с применением дистанционных технологий. </w:t>
      </w:r>
    </w:p>
    <w:p w:rsidR="00CC4DBE" w:rsidRDefault="00CC4DBE" w:rsidP="00CC4DBE">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Учебно-методическое обеспечение</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iCs/>
          <w:color w:val="000000"/>
          <w:sz w:val="24"/>
          <w:szCs w:val="24"/>
          <w:lang w:eastAsia="ru-RU" w:bidi="ru-RU"/>
        </w:rPr>
        <w:t xml:space="preserve">Преподаватели, методист, руководитель МК преподавателей ООД техникума работают над созданием учебно-методических комплексов (далее – УМК), что является одним из основных показателей учебно-методического обеспечения реализации образовательных программ техникума. </w:t>
      </w:r>
      <w:r>
        <w:rPr>
          <w:rFonts w:ascii="Times New Roman" w:eastAsia="Arial Unicode MS" w:hAnsi="Times New Roman" w:cs="Times New Roman"/>
          <w:color w:val="000000"/>
          <w:sz w:val="24"/>
          <w:szCs w:val="24"/>
          <w:lang w:eastAsia="ru-RU" w:bidi="ru-RU"/>
        </w:rPr>
        <w:t>В техникуме разработаны Методические рекомендации об учебно-методическом комплексе, в которых определена структура УМК специальности/профессии, учебной дисциплине и модулю.</w:t>
      </w:r>
    </w:p>
    <w:p w:rsidR="00CC4DBE" w:rsidRDefault="00CC4DBE" w:rsidP="00CC4DBE">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val="en-US" w:eastAsia="ru-RU" w:bidi="ru-RU"/>
        </w:rPr>
        <w:t>III</w:t>
      </w:r>
      <w:r>
        <w:rPr>
          <w:rFonts w:ascii="Times New Roman" w:eastAsia="Arial Unicode MS" w:hAnsi="Times New Roman" w:cs="Times New Roman"/>
          <w:b/>
          <w:bCs/>
          <w:color w:val="000000"/>
          <w:sz w:val="24"/>
          <w:szCs w:val="24"/>
          <w:lang w:eastAsia="ru-RU" w:bidi="ru-RU"/>
        </w:rPr>
        <w:t>.3.6. Обоснование необходимых изменений в имеющихся условиях в соответствии с ООП СОО</w:t>
      </w:r>
    </w:p>
    <w:p w:rsidR="00CC4DBE" w:rsidRDefault="00CC4DBE" w:rsidP="00CC4DBE">
      <w:pPr>
        <w:spacing w:after="0" w:line="240" w:lineRule="auto"/>
        <w:contextualSpacing/>
        <w:jc w:val="both"/>
        <w:rPr>
          <w:rFonts w:ascii="Times New Roman" w:eastAsia="Arial Unicode MS" w:hAnsi="Times New Roman" w:cs="Times New Roman"/>
          <w:color w:val="000000"/>
          <w:sz w:val="24"/>
          <w:szCs w:val="24"/>
          <w:lang w:eastAsia="ru-RU" w:bidi="ru-RU"/>
        </w:rPr>
      </w:pPr>
    </w:p>
    <w:tbl>
      <w:tblPr>
        <w:tblStyle w:val="a5"/>
        <w:tblW w:w="5000" w:type="pct"/>
        <w:tblLook w:val="04A0" w:firstRow="1" w:lastRow="0" w:firstColumn="1" w:lastColumn="0" w:noHBand="0" w:noVBand="1"/>
      </w:tblPr>
      <w:tblGrid>
        <w:gridCol w:w="613"/>
        <w:gridCol w:w="6642"/>
        <w:gridCol w:w="2316"/>
      </w:tblGrid>
      <w:tr w:rsidR="00CC4DBE" w:rsidTr="0043044B">
        <w:tc>
          <w:tcPr>
            <w:tcW w:w="320"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п/п</w:t>
            </w:r>
          </w:p>
        </w:tc>
        <w:tc>
          <w:tcPr>
            <w:tcW w:w="3470"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Необходимые меры по приведению информационно-методических условий реализации ООП СОО в соответствие с требованиями ФГОС СОО</w:t>
            </w:r>
          </w:p>
        </w:tc>
        <w:tc>
          <w:tcPr>
            <w:tcW w:w="1210"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Сроки </w:t>
            </w:r>
          </w:p>
        </w:tc>
      </w:tr>
      <w:tr w:rsidR="00CC4DBE" w:rsidTr="0043044B">
        <w:tc>
          <w:tcPr>
            <w:tcW w:w="320"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w:t>
            </w:r>
          </w:p>
        </w:tc>
        <w:tc>
          <w:tcPr>
            <w:tcW w:w="3470"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Обновление библиотечного фонда в соответствии с Федеральным перечнем учебников  </w:t>
            </w:r>
          </w:p>
        </w:tc>
        <w:tc>
          <w:tcPr>
            <w:tcW w:w="1210"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2020 год</w:t>
            </w:r>
          </w:p>
        </w:tc>
      </w:tr>
      <w:tr w:rsidR="00CC4DBE" w:rsidTr="0043044B">
        <w:tc>
          <w:tcPr>
            <w:tcW w:w="320"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w:t>
            </w:r>
          </w:p>
        </w:tc>
        <w:tc>
          <w:tcPr>
            <w:tcW w:w="3470"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Заключение договора на подключение к электронной библиотеке</w:t>
            </w:r>
          </w:p>
        </w:tc>
        <w:tc>
          <w:tcPr>
            <w:tcW w:w="1210"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2020 год</w:t>
            </w:r>
          </w:p>
        </w:tc>
      </w:tr>
      <w:tr w:rsidR="00CC4DBE" w:rsidTr="0043044B">
        <w:tc>
          <w:tcPr>
            <w:tcW w:w="320"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3</w:t>
            </w:r>
          </w:p>
        </w:tc>
        <w:tc>
          <w:tcPr>
            <w:tcW w:w="3470"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Обновление УМК по дисциплинам общеобразовательного цикла</w:t>
            </w:r>
          </w:p>
        </w:tc>
        <w:tc>
          <w:tcPr>
            <w:tcW w:w="1210" w:type="pct"/>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2020 год</w:t>
            </w:r>
          </w:p>
        </w:tc>
      </w:tr>
    </w:tbl>
    <w:p w:rsidR="00CC4DBE" w:rsidRDefault="00CC4DBE" w:rsidP="00CC4DBE">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val="en-US" w:eastAsia="ru-RU" w:bidi="ru-RU"/>
        </w:rPr>
        <w:t>III</w:t>
      </w:r>
      <w:r>
        <w:rPr>
          <w:rFonts w:ascii="Times New Roman" w:eastAsia="Arial Unicode MS" w:hAnsi="Times New Roman" w:cs="Times New Roman"/>
          <w:b/>
          <w:bCs/>
          <w:color w:val="000000"/>
          <w:sz w:val="24"/>
          <w:szCs w:val="24"/>
          <w:lang w:eastAsia="ru-RU" w:bidi="ru-RU"/>
        </w:rPr>
        <w:t>.4. Механизмы достижения целевых ориентиров в системе условий</w:t>
      </w:r>
    </w:p>
    <w:p w:rsidR="00CC4DBE" w:rsidRDefault="00CC4DBE" w:rsidP="00CC4DBE">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 xml:space="preserve">Основным механизмом достижения целевых ориентиров в системе условий является четкое взаимодействие всех участников образовательного процесса. </w:t>
      </w:r>
    </w:p>
    <w:p w:rsidR="00CC4DBE" w:rsidRDefault="00CC4DBE" w:rsidP="00CC4DBE">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Проведение комплексных мониторинговых исследований результатов и эффективности образовательной деятельности отражено в анализе работы за год.</w:t>
      </w:r>
    </w:p>
    <w:p w:rsidR="00CC4DBE" w:rsidRDefault="00CC4DBE" w:rsidP="00CC4DBE">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План работы техникума способствует своевременному принятию управленческих решений, организации работы с родителями (законными представителями), профессиональному росту преподавателя.</w:t>
      </w:r>
    </w:p>
    <w:p w:rsidR="00CC4DBE" w:rsidRDefault="00CC4DBE" w:rsidP="00CC4DBE">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 xml:space="preserve">В филиале ГАПОУ «ТПТ» разработан план мероприятий по введению ФГОС СОО, сформированы творческие группы, позволяющие накапливать методический материал, информировать педагогов и родителей (законных представителей) о проводимой работе, повышать уровень квалификации педагогов. </w:t>
      </w:r>
    </w:p>
    <w:p w:rsidR="00CC4DBE" w:rsidRDefault="00CC4DBE" w:rsidP="00CC4DBE">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III.5. Сетевой график (дорожная карта) по формированию необходимой системы условий</w:t>
      </w:r>
    </w:p>
    <w:tbl>
      <w:tblPr>
        <w:tblStyle w:val="a5"/>
        <w:tblW w:w="9219" w:type="dxa"/>
        <w:tblLook w:val="04A0" w:firstRow="1" w:lastRow="0" w:firstColumn="1" w:lastColumn="0" w:noHBand="0" w:noVBand="1"/>
      </w:tblPr>
      <w:tblGrid>
        <w:gridCol w:w="470"/>
        <w:gridCol w:w="3069"/>
        <w:gridCol w:w="2389"/>
        <w:gridCol w:w="1470"/>
        <w:gridCol w:w="1821"/>
      </w:tblGrid>
      <w:tr w:rsidR="00CC4DBE" w:rsidTr="0043044B">
        <w:tc>
          <w:tcPr>
            <w:tcW w:w="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Предполагаемый результат</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Срок исполнения</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Ответственный</w:t>
            </w:r>
          </w:p>
        </w:tc>
      </w:tr>
      <w:tr w:rsidR="00CC4DBE" w:rsidTr="0043044B">
        <w:tc>
          <w:tcPr>
            <w:tcW w:w="9219" w:type="dxa"/>
            <w:gridSpan w:val="5"/>
            <w:tcBorders>
              <w:top w:val="single" w:sz="4" w:space="0" w:color="auto"/>
              <w:left w:val="single" w:sz="4" w:space="0" w:color="auto"/>
              <w:bottom w:val="single" w:sz="4" w:space="0" w:color="auto"/>
              <w:right w:val="single" w:sz="4" w:space="0" w:color="auto"/>
            </w:tcBorders>
            <w:hideMark/>
          </w:tcPr>
          <w:p w:rsidR="00CC4DBE" w:rsidRDefault="00CC4DBE" w:rsidP="00CC4DBE">
            <w:pPr>
              <w:pStyle w:val="ac"/>
              <w:numPr>
                <w:ilvl w:val="0"/>
                <w:numId w:val="45"/>
              </w:numPr>
              <w:jc w:val="both"/>
              <w:rPr>
                <w:rFonts w:ascii="Times New Roman" w:hAnsi="Times New Roman" w:cs="Times New Roman"/>
                <w:sz w:val="24"/>
                <w:szCs w:val="24"/>
              </w:rPr>
            </w:pPr>
            <w:r>
              <w:rPr>
                <w:rFonts w:ascii="Times New Roman" w:hAnsi="Times New Roman" w:cs="Times New Roman"/>
                <w:sz w:val="24"/>
                <w:szCs w:val="24"/>
              </w:rPr>
              <w:t>Создание нормативного обеспечения введения  ФГОС СОО</w:t>
            </w:r>
          </w:p>
        </w:tc>
      </w:tr>
      <w:tr w:rsidR="00CC4DBE" w:rsidTr="0043044B">
        <w:tc>
          <w:tcPr>
            <w:tcW w:w="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Решение совета техникума о введении в образовательной организации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Протокол </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1 ноября</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секретарь Совета техникума Тукшарова Н.Ф.</w:t>
            </w:r>
          </w:p>
        </w:tc>
      </w:tr>
      <w:tr w:rsidR="00CC4DBE" w:rsidTr="0043044B">
        <w:tc>
          <w:tcPr>
            <w:tcW w:w="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дорожной карты по введению ФГОС СОО в образовательный процесс</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Дорожная карта</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1 ноября</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CC4DBE" w:rsidTr="0043044B">
        <w:tc>
          <w:tcPr>
            <w:tcW w:w="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Обеспечение соответствия нормативной базы техникума требованиям ФГОС СОО (цели образовательной деятельности, режим занятий, финансирование, материально-техническое обеспечение и др.)</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Приведение локальных нормативных актов образовательного учреждения  в соответствие с действующим законодательством РФ и Оренбургской области </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CC4DBE" w:rsidTr="0043044B">
        <w:tc>
          <w:tcPr>
            <w:tcW w:w="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и утверждение  основной образовательной  программы среднего общего образования</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программа</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10 июня 2020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CC4DBE" w:rsidTr="0043044B">
        <w:tc>
          <w:tcPr>
            <w:tcW w:w="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Приведение должностных инструкций работников образовательной организации в соответствие с требованиями ФГОС СОО и тарифно-</w:t>
            </w:r>
            <w:r>
              <w:rPr>
                <w:rFonts w:ascii="Times New Roman" w:hAnsi="Times New Roman" w:cs="Times New Roman"/>
                <w:sz w:val="24"/>
                <w:szCs w:val="24"/>
              </w:rPr>
              <w:softHyphen/>
              <w:t>квалификационными характеристиками и профессиональным стандартом педагога</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Скорректированные должностные инструкции работников образовательной организации</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инспектор по кадрам Рахимжанова Ю.Г.</w:t>
            </w:r>
          </w:p>
        </w:tc>
      </w:tr>
      <w:tr w:rsidR="00CC4DBE" w:rsidTr="0043044B">
        <w:tc>
          <w:tcPr>
            <w:tcW w:w="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Список учебников и учебных пособий в соответствии с ФГОС СОО</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библиотекарь Тукшарова Н.Ф.</w:t>
            </w:r>
          </w:p>
        </w:tc>
      </w:tr>
      <w:tr w:rsidR="00CC4DBE" w:rsidTr="0043044B">
        <w:tc>
          <w:tcPr>
            <w:tcW w:w="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Локальный акт </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CC4DBE" w:rsidTr="0043044B">
        <w:tc>
          <w:tcPr>
            <w:tcW w:w="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Доработка:</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образовательных программ (индивидуальных и</w:t>
            </w:r>
            <w:r>
              <w:rPr>
                <w:rFonts w:ascii="Times New Roman" w:hAnsi="Times New Roman" w:cs="Times New Roman"/>
                <w:sz w:val="24"/>
                <w:szCs w:val="24"/>
              </w:rPr>
              <w:t> </w:t>
            </w:r>
            <w:r>
              <w:rPr>
                <w:rFonts w:ascii="Times New Roman" w:hAnsi="Times New Roman" w:cs="Times New Roman"/>
                <w:sz w:val="24"/>
                <w:szCs w:val="24"/>
              </w:rPr>
              <w:t>др.);</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учебного плана;</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 </w:t>
            </w:r>
            <w:r>
              <w:rPr>
                <w:rFonts w:ascii="Times New Roman" w:hAnsi="Times New Roman" w:cs="Times New Roman"/>
                <w:sz w:val="24"/>
                <w:szCs w:val="24"/>
              </w:rPr>
              <w:t>рабочих программ учебных предметов, курсов, дисциплин, модулей;</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 xml:space="preserve">годового календарного учебного графика; </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положений о внеурочной деятельности обучающихся;</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положения об организации домашней работы обучающихся;</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положения о формах получения образования.</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Доработанные </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образовательные программы (индивидуальные и</w:t>
            </w:r>
            <w:r>
              <w:rPr>
                <w:rFonts w:ascii="Times New Roman" w:hAnsi="Times New Roman" w:cs="Times New Roman"/>
                <w:sz w:val="24"/>
                <w:szCs w:val="24"/>
              </w:rPr>
              <w:t> </w:t>
            </w:r>
            <w:r>
              <w:rPr>
                <w:rFonts w:ascii="Times New Roman" w:hAnsi="Times New Roman" w:cs="Times New Roman"/>
                <w:sz w:val="24"/>
                <w:szCs w:val="24"/>
              </w:rPr>
              <w:t>др.);</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 </w:t>
            </w:r>
            <w:r>
              <w:rPr>
                <w:rFonts w:ascii="Times New Roman" w:hAnsi="Times New Roman" w:cs="Times New Roman"/>
                <w:sz w:val="24"/>
                <w:szCs w:val="24"/>
              </w:rPr>
              <w:t>учебный план;</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рабочие программы учебных предметов, курсов, дисциплин, модулей;</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 xml:space="preserve">годовой календарный учебный график; </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 внеурочной деятельности обучающихся;</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об организации текущей и итоговой оценки достижения обучающимися планируемых результатов освоения основной образовательной программы;</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об организации домашней работы обучающихся;</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 формах получения образования.</w:t>
            </w:r>
          </w:p>
        </w:tc>
        <w:tc>
          <w:tcPr>
            <w:tcW w:w="1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10 июня 2020 года</w:t>
            </w:r>
          </w:p>
          <w:p w:rsidR="00CC4DBE" w:rsidRDefault="00CC4DBE" w:rsidP="0043044B">
            <w:pPr>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До 10 июня </w:t>
            </w:r>
            <w:r>
              <w:rPr>
                <w:rFonts w:ascii="Times New Roman" w:hAnsi="Times New Roman" w:cs="Times New Roman"/>
                <w:sz w:val="24"/>
                <w:szCs w:val="24"/>
              </w:rPr>
              <w:lastRenderedPageBreak/>
              <w:t>2020 года</w:t>
            </w:r>
          </w:p>
          <w:p w:rsidR="00CC4DBE" w:rsidRDefault="00CC4DBE" w:rsidP="0043044B">
            <w:pPr>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10 июня 2020 года</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До 1 сентября 2020 года До 1 сентября 2020 года </w:t>
            </w:r>
          </w:p>
          <w:p w:rsidR="00CC4DBE" w:rsidRDefault="00CC4DBE" w:rsidP="0043044B">
            <w:pPr>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 До 1 сентября 2020 года</w:t>
            </w:r>
          </w:p>
        </w:tc>
        <w:tc>
          <w:tcPr>
            <w:tcW w:w="182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Руководитель МК по ООД Жеменькеева В.В.</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заместитель заведующего по УР Патрина О.А. </w:t>
            </w:r>
          </w:p>
          <w:p w:rsidR="00CC4DBE" w:rsidRDefault="00CC4DBE" w:rsidP="0043044B">
            <w:pPr>
              <w:contextualSpacing/>
              <w:jc w:val="both"/>
              <w:rPr>
                <w:rFonts w:ascii="Times New Roman" w:hAnsi="Times New Roman" w:cs="Times New Roman"/>
                <w:sz w:val="24"/>
                <w:szCs w:val="24"/>
              </w:rPr>
            </w:pP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CC4DBE" w:rsidTr="0043044B">
        <w:tc>
          <w:tcPr>
            <w:tcW w:w="9219" w:type="dxa"/>
            <w:gridSpan w:val="5"/>
            <w:tcBorders>
              <w:top w:val="single" w:sz="4" w:space="0" w:color="auto"/>
              <w:left w:val="single" w:sz="4" w:space="0" w:color="auto"/>
              <w:bottom w:val="single" w:sz="4" w:space="0" w:color="auto"/>
              <w:right w:val="single" w:sz="4" w:space="0" w:color="auto"/>
            </w:tcBorders>
            <w:hideMark/>
          </w:tcPr>
          <w:p w:rsidR="00CC4DBE" w:rsidRDefault="00CC4DBE" w:rsidP="00CC4DBE">
            <w:pPr>
              <w:pStyle w:val="ac"/>
              <w:numPr>
                <w:ilvl w:val="0"/>
                <w:numId w:val="45"/>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Финансовое обеспечение введения ФГОС среднего общего образования</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План финансово-хозяйственной деятельности</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3 квартал 2020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главный бухгалтер Корнева М.В.</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auto"/>
              <w:right w:val="single" w:sz="4" w:space="0" w:color="000000"/>
            </w:tcBorders>
            <w:hideMark/>
          </w:tcPr>
          <w:p w:rsidR="00CC4DBE" w:rsidRDefault="00CC4DBE" w:rsidP="0043044B">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Положение об оплате труда, положение о стимулирующих выплатах</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lang w:eastAsia="ru-RU"/>
              </w:rPr>
              <w:t>Дополнительных соглашений к трудовому договору</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инспектор по кадрам Рахимжанова Ю.Г.</w:t>
            </w:r>
          </w:p>
        </w:tc>
      </w:tr>
      <w:tr w:rsidR="00CC4DBE" w:rsidTr="0043044B">
        <w:tc>
          <w:tcPr>
            <w:tcW w:w="9219" w:type="dxa"/>
            <w:gridSpan w:val="5"/>
            <w:tcBorders>
              <w:top w:val="single" w:sz="4" w:space="0" w:color="auto"/>
              <w:left w:val="single" w:sz="4" w:space="0" w:color="auto"/>
              <w:bottom w:val="single" w:sz="4" w:space="0" w:color="auto"/>
              <w:right w:val="single" w:sz="4" w:space="0" w:color="auto"/>
            </w:tcBorders>
            <w:hideMark/>
          </w:tcPr>
          <w:p w:rsidR="00CC4DBE" w:rsidRDefault="00CC4DBE" w:rsidP="00CC4DBE">
            <w:pPr>
              <w:pStyle w:val="ac"/>
              <w:numPr>
                <w:ilvl w:val="0"/>
                <w:numId w:val="45"/>
              </w:numPr>
              <w:jc w:val="both"/>
              <w:rPr>
                <w:rFonts w:ascii="Times New Roman" w:hAnsi="Times New Roman" w:cs="Times New Roman"/>
                <w:sz w:val="24"/>
                <w:szCs w:val="24"/>
              </w:rPr>
            </w:pPr>
            <w:r>
              <w:rPr>
                <w:rFonts w:ascii="Times New Roman" w:hAnsi="Times New Roman" w:cs="Times New Roman"/>
                <w:sz w:val="24"/>
                <w:szCs w:val="24"/>
              </w:rPr>
              <w:t>Создание организационного обеспечения введения ФГОС СОО</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Создание рабочей группы по вопросам введения  ФГОС СОО</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Приказ о создании рабочей группы </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20 октября 2019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и реализация модели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Совместный план мероприятий с организациями общего образования и дополнительного образования детей и учреждений культуры и спорта</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Соглашения об организации внеурочной деятельности</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До 10 июня 2020 года </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УВР Шорохова Т.А.</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мониторинга готовности профессиональной организации к введению ФГОС СОО</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Аналитические материалы</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25 мая 2020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Участие в мероприятиях регионального учебно-методического объединения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 течении года</w:t>
            </w:r>
          </w:p>
        </w:tc>
        <w:tc>
          <w:tcPr>
            <w:tcW w:w="1821"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r>
      <w:tr w:rsidR="00CC4DBE" w:rsidTr="0043044B">
        <w:tc>
          <w:tcPr>
            <w:tcW w:w="9219" w:type="dxa"/>
            <w:gridSpan w:val="5"/>
            <w:tcBorders>
              <w:top w:val="single" w:sz="4" w:space="0" w:color="auto"/>
              <w:left w:val="single" w:sz="4" w:space="0" w:color="auto"/>
              <w:bottom w:val="single" w:sz="4" w:space="0" w:color="auto"/>
              <w:right w:val="single" w:sz="4" w:space="0" w:color="auto"/>
            </w:tcBorders>
            <w:hideMark/>
          </w:tcPr>
          <w:p w:rsidR="00CC4DBE" w:rsidRDefault="00CC4DBE" w:rsidP="00CC4DBE">
            <w:pPr>
              <w:pStyle w:val="ac"/>
              <w:numPr>
                <w:ilvl w:val="0"/>
                <w:numId w:val="45"/>
              </w:numPr>
              <w:jc w:val="both"/>
              <w:rPr>
                <w:rFonts w:ascii="Times New Roman" w:hAnsi="Times New Roman" w:cs="Times New Roman"/>
                <w:sz w:val="24"/>
                <w:szCs w:val="24"/>
              </w:rPr>
            </w:pPr>
            <w:r>
              <w:rPr>
                <w:rFonts w:ascii="Times New Roman" w:hAnsi="Times New Roman" w:cs="Times New Roman"/>
                <w:sz w:val="24"/>
                <w:szCs w:val="24"/>
              </w:rPr>
              <w:t>Создание условий по научно-методическому сопровождению введения ФГОС СОО</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Информирование, консультирование педагогов, родительской общественности по вопросам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Информация на сайте образовательной организации, методические рекомендации для преподавателей, методистов, заместителей руководителей</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Обновление учебной и учебно-методической литературы в соответствии с требованиями ФГОС СОО</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Укомплектованность библиотеки учебной и учебно-методической литературы в соответствии с требованиями ФГОС СОО</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библиотекарь Тукшарова Н.Ф.</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плана методической работы, обеспечивающего сопровождение  введения ФГОС СОО</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План методической работы</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1 ноября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Методическое сопровождение педагогов при разработке рабочих программ в соответствии с требованиями ФГОС СОО</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 рабочие программы</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CC4DBE" w:rsidTr="0043044B">
        <w:tc>
          <w:tcPr>
            <w:tcW w:w="9219" w:type="dxa"/>
            <w:gridSpan w:val="5"/>
            <w:tcBorders>
              <w:top w:val="single" w:sz="4" w:space="0" w:color="auto"/>
              <w:left w:val="single" w:sz="4" w:space="0" w:color="auto"/>
              <w:bottom w:val="single" w:sz="4" w:space="0" w:color="auto"/>
              <w:right w:val="single" w:sz="4" w:space="0" w:color="auto"/>
            </w:tcBorders>
            <w:hideMark/>
          </w:tcPr>
          <w:p w:rsidR="00CC4DBE" w:rsidRDefault="00CC4DBE" w:rsidP="00CC4DBE">
            <w:pPr>
              <w:pStyle w:val="ac"/>
              <w:numPr>
                <w:ilvl w:val="0"/>
                <w:numId w:val="45"/>
              </w:numPr>
              <w:jc w:val="both"/>
              <w:rPr>
                <w:rFonts w:ascii="Times New Roman" w:hAnsi="Times New Roman" w:cs="Times New Roman"/>
                <w:sz w:val="24"/>
                <w:szCs w:val="24"/>
              </w:rPr>
            </w:pPr>
            <w:r>
              <w:rPr>
                <w:rFonts w:ascii="Times New Roman" w:hAnsi="Times New Roman" w:cs="Times New Roman"/>
                <w:sz w:val="24"/>
                <w:szCs w:val="24"/>
              </w:rPr>
              <w:t>Кадровое  обеспечение введения ФГОС СОО</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lang w:eastAsia="ru-RU"/>
              </w:rPr>
              <w:t>Анализ кадрового обеспечения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инспектор по кадрам Рахимжанова Ю.Г.</w:t>
            </w:r>
          </w:p>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План-график </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r>
              <w:rPr>
                <w:rFonts w:ascii="Times New Roman" w:hAnsi="Times New Roman" w:cs="Times New Roman"/>
                <w:sz w:val="24"/>
                <w:szCs w:val="24"/>
              </w:rPr>
              <w:t>методист Шорохова Т.А</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План-график </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r>
              <w:rPr>
                <w:rFonts w:ascii="Times New Roman" w:hAnsi="Times New Roman" w:cs="Times New Roman"/>
                <w:sz w:val="24"/>
                <w:szCs w:val="24"/>
              </w:rPr>
              <w:t>методист Шорохова Т.А</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Участие в областных  мероприятиях  (РУМО)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План-график </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r>
              <w:rPr>
                <w:rFonts w:ascii="Times New Roman" w:hAnsi="Times New Roman" w:cs="Times New Roman"/>
                <w:sz w:val="24"/>
                <w:szCs w:val="24"/>
              </w:rPr>
              <w:t>методист Шорохова Т.А</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hideMark/>
          </w:tcPr>
          <w:p w:rsidR="00CC4DBE" w:rsidRDefault="00CC4DBE" w:rsidP="0043044B">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Корректировка плана научно-методических семинаров (внутритехникумовского повышения квалификации) с ориентацией на проблемы введения ФГОС СОО</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План научно-методической работы</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r>
              <w:rPr>
                <w:rFonts w:ascii="Times New Roman" w:hAnsi="Times New Roman" w:cs="Times New Roman"/>
                <w:sz w:val="24"/>
                <w:szCs w:val="24"/>
              </w:rPr>
              <w:t>методист Шорохова Т.А</w:t>
            </w:r>
          </w:p>
        </w:tc>
      </w:tr>
      <w:tr w:rsidR="00CC4DBE" w:rsidTr="0043044B">
        <w:tc>
          <w:tcPr>
            <w:tcW w:w="9219" w:type="dxa"/>
            <w:gridSpan w:val="5"/>
            <w:tcBorders>
              <w:top w:val="single" w:sz="4" w:space="0" w:color="auto"/>
              <w:left w:val="single" w:sz="4" w:space="0" w:color="auto"/>
              <w:bottom w:val="single" w:sz="4" w:space="0" w:color="auto"/>
              <w:right w:val="single" w:sz="4" w:space="0" w:color="auto"/>
            </w:tcBorders>
            <w:hideMark/>
          </w:tcPr>
          <w:p w:rsidR="00CC4DBE" w:rsidRDefault="00CC4DBE" w:rsidP="00CC4DBE">
            <w:pPr>
              <w:pStyle w:val="ac"/>
              <w:numPr>
                <w:ilvl w:val="0"/>
                <w:numId w:val="45"/>
              </w:numPr>
              <w:jc w:val="both"/>
              <w:rPr>
                <w:rFonts w:ascii="Times New Roman" w:hAnsi="Times New Roman" w:cs="Times New Roman"/>
                <w:sz w:val="24"/>
                <w:szCs w:val="24"/>
              </w:rPr>
            </w:pPr>
            <w:r>
              <w:rPr>
                <w:rFonts w:ascii="Times New Roman" w:hAnsi="Times New Roman" w:cs="Times New Roman"/>
                <w:sz w:val="24"/>
                <w:szCs w:val="24"/>
              </w:rPr>
              <w:t>Создание информационного обеспечения введения ФГОС СОО</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Размещение на сайте профессиональной образовательной организации информации о введении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Информация на сайте</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Участие в работе сетевых сообществ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Материалы форума</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методист Шорохова Т.А.</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hideMark/>
          </w:tcPr>
          <w:p w:rsidR="00CC4DBE" w:rsidRDefault="00CC4DBE" w:rsidP="0043044B">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Анкетирование</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октябрь 2020 года, май 2021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CC4DBE" w:rsidTr="0043044B">
        <w:tc>
          <w:tcPr>
            <w:tcW w:w="9219" w:type="dxa"/>
            <w:gridSpan w:val="5"/>
            <w:tcBorders>
              <w:top w:val="single" w:sz="4" w:space="0" w:color="auto"/>
              <w:left w:val="single" w:sz="4" w:space="0" w:color="auto"/>
              <w:bottom w:val="single" w:sz="4" w:space="0" w:color="auto"/>
              <w:right w:val="single" w:sz="4" w:space="0" w:color="auto"/>
            </w:tcBorders>
            <w:hideMark/>
          </w:tcPr>
          <w:p w:rsidR="00CC4DBE" w:rsidRDefault="00CC4DBE" w:rsidP="00CC4DBE">
            <w:pPr>
              <w:pStyle w:val="ac"/>
              <w:numPr>
                <w:ilvl w:val="0"/>
                <w:numId w:val="45"/>
              </w:numPr>
              <w:jc w:val="both"/>
              <w:rPr>
                <w:rFonts w:ascii="Times New Roman" w:hAnsi="Times New Roman" w:cs="Times New Roman"/>
                <w:sz w:val="24"/>
                <w:szCs w:val="24"/>
              </w:rPr>
            </w:pPr>
            <w:r>
              <w:rPr>
                <w:rFonts w:ascii="Times New Roman" w:hAnsi="Times New Roman" w:cs="Times New Roman"/>
                <w:sz w:val="24"/>
                <w:szCs w:val="24"/>
              </w:rPr>
              <w:t>Создание материально-технического обеспечения введения ФГОС СОО</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lang w:eastAsia="ru-RU"/>
              </w:rPr>
              <w:t>Анализ материально-</w:t>
            </w:r>
            <w:r>
              <w:rPr>
                <w:rFonts w:ascii="Times New Roman" w:hAnsi="Times New Roman" w:cs="Times New Roman"/>
                <w:sz w:val="24"/>
                <w:szCs w:val="24"/>
                <w:lang w:eastAsia="ru-RU"/>
              </w:rPr>
              <w:lastRenderedPageBreak/>
              <w:t>технического обеспечения реализации ФГОС СОО</w:t>
            </w:r>
            <w:r>
              <w:rPr>
                <w:rFonts w:ascii="Times New Roman" w:hAnsi="Times New Roman" w:cs="Times New Roman"/>
                <w:sz w:val="24"/>
                <w:szCs w:val="24"/>
              </w:rPr>
              <w:t xml:space="preserve"> Обновление учебно-методического, учебно-лабораторного оборудования</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Программа </w:t>
            </w:r>
            <w:r>
              <w:rPr>
                <w:rFonts w:ascii="Times New Roman" w:hAnsi="Times New Roman" w:cs="Times New Roman"/>
                <w:sz w:val="24"/>
                <w:szCs w:val="24"/>
              </w:rPr>
              <w:lastRenderedPageBreak/>
              <w:t>развития, самообследование</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В течение </w:t>
            </w:r>
            <w:r>
              <w:rPr>
                <w:rFonts w:ascii="Times New Roman" w:hAnsi="Times New Roman" w:cs="Times New Roman"/>
                <w:sz w:val="24"/>
                <w:szCs w:val="24"/>
              </w:rPr>
              <w:lastRenderedPageBreak/>
              <w:t>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заместитель </w:t>
            </w:r>
            <w:r>
              <w:rPr>
                <w:rFonts w:ascii="Times New Roman" w:hAnsi="Times New Roman" w:cs="Times New Roman"/>
                <w:sz w:val="24"/>
                <w:szCs w:val="24"/>
              </w:rPr>
              <w:lastRenderedPageBreak/>
              <w:t>заведующего по УР Патрина О.А.</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Заключение договоров о сетевой форме реализации образовательных программ</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договоров о сетевой форме реализации образовательных программ</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материально-технической базы образовательной организации требованиям ФГОС СОО</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Оснащенная материально-техническая база </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r>
              <w:rPr>
                <w:rFonts w:ascii="Times New Roman" w:hAnsi="Times New Roman" w:cs="Times New Roman"/>
                <w:sz w:val="24"/>
                <w:szCs w:val="24"/>
              </w:rPr>
              <w:t>Заведующий хозяйством</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санитарно-гигиенических условий требованиям ФГОС и СанПиН</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Акт приемки </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начала учебного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r>
              <w:rPr>
                <w:rFonts w:ascii="Times New Roman" w:hAnsi="Times New Roman" w:cs="Times New Roman"/>
                <w:sz w:val="24"/>
                <w:szCs w:val="24"/>
              </w:rPr>
              <w:t>Заведующий хозяйством</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389"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Акт приемки </w:t>
            </w:r>
          </w:p>
        </w:tc>
        <w:tc>
          <w:tcPr>
            <w:tcW w:w="1470"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До начала учебного года</w:t>
            </w: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Заведующий хозяйством</w:t>
            </w:r>
          </w:p>
        </w:tc>
      </w:tr>
      <w:tr w:rsidR="00CC4DBE" w:rsidTr="0043044B">
        <w:tc>
          <w:tcPr>
            <w:tcW w:w="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CC4DBE" w:rsidRDefault="00CC4DBE" w:rsidP="0043044B">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информационно-образовательной среды требованиям ФГОС СОО</w:t>
            </w:r>
          </w:p>
        </w:tc>
        <w:tc>
          <w:tcPr>
            <w:tcW w:w="2389"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rsidR="00CC4DBE" w:rsidRDefault="00CC4DBE" w:rsidP="0043044B">
            <w:pPr>
              <w:contextualSpacing/>
              <w:jc w:val="both"/>
              <w:rPr>
                <w:rFonts w:ascii="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rsidR="00CC4DBE" w:rsidRDefault="00CC4DBE" w:rsidP="0043044B">
            <w:pPr>
              <w:contextualSpacing/>
              <w:jc w:val="both"/>
              <w:rPr>
                <w:rFonts w:ascii="Times New Roman" w:hAnsi="Times New Roman" w:cs="Times New Roman"/>
                <w:sz w:val="24"/>
                <w:szCs w:val="24"/>
              </w:rPr>
            </w:pPr>
            <w:r>
              <w:rPr>
                <w:rFonts w:ascii="Times New Roman" w:hAnsi="Times New Roman" w:cs="Times New Roman"/>
                <w:sz w:val="24"/>
                <w:szCs w:val="24"/>
              </w:rPr>
              <w:t xml:space="preserve">ответственный за </w:t>
            </w:r>
          </w:p>
        </w:tc>
      </w:tr>
    </w:tbl>
    <w:p w:rsidR="00CC4DBE" w:rsidRDefault="00CC4DBE" w:rsidP="00CC4DBE">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CC4DBE" w:rsidRDefault="00CC4DBE" w:rsidP="00CC4DBE">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bCs/>
          <w:color w:val="000000"/>
          <w:sz w:val="24"/>
          <w:szCs w:val="24"/>
          <w:lang w:val="en-US" w:eastAsia="ru-RU" w:bidi="ru-RU"/>
        </w:rPr>
        <w:t>III</w:t>
      </w:r>
      <w:r>
        <w:rPr>
          <w:rFonts w:ascii="Times New Roman" w:eastAsia="Arial Unicode MS" w:hAnsi="Times New Roman" w:cs="Times New Roman"/>
          <w:b/>
          <w:bCs/>
          <w:color w:val="000000"/>
          <w:sz w:val="24"/>
          <w:szCs w:val="24"/>
          <w:lang w:eastAsia="ru-RU" w:bidi="ru-RU"/>
        </w:rPr>
        <w:t>.6. Контроль состояния системы условий</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Контроль за состоянием системы условий включает:</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мониторинг системы условий;</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внесение необходимых корректив в систему условий (внесение изменений и дополнений в ООП СОО);</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принятие управленческих решений (издание необходимых приказов);</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аналитическая деятельность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официальном сайте ОУ).</w:t>
      </w:r>
    </w:p>
    <w:p w:rsidR="00CC4DBE" w:rsidRDefault="00CC4DBE" w:rsidP="00CC4D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образовательной деятельности включает следующие направления:</w:t>
      </w:r>
    </w:p>
    <w:p w:rsidR="00CC4DBE" w:rsidRDefault="00CC4DBE" w:rsidP="00CC4DBE">
      <w:pPr>
        <w:spacing w:after="0" w:line="240" w:lineRule="auto"/>
        <w:contextualSpacing/>
        <w:jc w:val="both"/>
        <w:rPr>
          <w:rFonts w:ascii="Times New Roman" w:hAnsi="Times New Roman" w:cs="Times New Roman"/>
          <w:sz w:val="24"/>
          <w:szCs w:val="24"/>
        </w:rPr>
      </w:pPr>
    </w:p>
    <w:p w:rsidR="00CC4DBE" w:rsidRDefault="00CC4DBE" w:rsidP="00CC4DBE">
      <w:pPr>
        <w:numPr>
          <w:ilvl w:val="0"/>
          <w:numId w:val="2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состояния и качества функционирования образовательной</w:t>
      </w:r>
    </w:p>
    <w:p w:rsidR="00CC4DBE" w:rsidRDefault="00CC4DBE" w:rsidP="00CC4DBE">
      <w:pPr>
        <w:numPr>
          <w:ilvl w:val="0"/>
          <w:numId w:val="2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системы;</w:t>
      </w:r>
    </w:p>
    <w:p w:rsidR="00CC4DBE" w:rsidRDefault="00CC4DBE" w:rsidP="00CC4DBE">
      <w:pPr>
        <w:numPr>
          <w:ilvl w:val="0"/>
          <w:numId w:val="2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личностных достижений обучающихся; мониторинг физического развития и состояния здоровья обучающихся;</w:t>
      </w:r>
    </w:p>
    <w:p w:rsidR="00CC4DBE" w:rsidRDefault="00CC4DBE" w:rsidP="00CC4DBE">
      <w:pPr>
        <w:numPr>
          <w:ilvl w:val="0"/>
          <w:numId w:val="2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воспитательной системы;</w:t>
      </w:r>
    </w:p>
    <w:p w:rsidR="00CC4DBE" w:rsidRDefault="00CC4DBE" w:rsidP="00CC4DBE">
      <w:pPr>
        <w:numPr>
          <w:ilvl w:val="0"/>
          <w:numId w:val="2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педагогических кадров;</w:t>
      </w:r>
    </w:p>
    <w:p w:rsidR="00CC4DBE" w:rsidRDefault="00CC4DBE" w:rsidP="00CC4DBE">
      <w:pPr>
        <w:numPr>
          <w:ilvl w:val="0"/>
          <w:numId w:val="2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ресурсного обеспечения образовательной деятельности;</w:t>
      </w:r>
    </w:p>
    <w:p w:rsidR="00CC4DBE" w:rsidRDefault="00CC4DBE" w:rsidP="00CC4DBE">
      <w:pPr>
        <w:numPr>
          <w:ilvl w:val="0"/>
          <w:numId w:val="2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изменений в образовательной деятельности.</w:t>
      </w:r>
    </w:p>
    <w:p w:rsidR="00CC4DBE" w:rsidRDefault="00CC4DBE" w:rsidP="00CC4DBE">
      <w:pPr>
        <w:spacing w:after="0" w:line="240" w:lineRule="auto"/>
        <w:ind w:left="360" w:right="20"/>
        <w:contextualSpacing/>
        <w:jc w:val="both"/>
        <w:rPr>
          <w:rFonts w:ascii="Times New Roman" w:hAnsi="Times New Roman" w:cs="Times New Roman"/>
          <w:sz w:val="24"/>
          <w:szCs w:val="24"/>
        </w:rPr>
      </w:pPr>
      <w:r>
        <w:rPr>
          <w:rFonts w:ascii="Times New Roman" w:eastAsia="Times New Roman" w:hAnsi="Times New Roman" w:cs="Times New Roman"/>
          <w:sz w:val="24"/>
          <w:szCs w:val="24"/>
        </w:rPr>
        <w:t>Мониторинг состояния и качества функционирования образовательной системы включает следующее:</w:t>
      </w:r>
    </w:p>
    <w:p w:rsidR="00CC4DBE" w:rsidRDefault="00CC4DBE" w:rsidP="00CC4DBE">
      <w:pPr>
        <w:spacing w:after="0" w:line="240" w:lineRule="auto"/>
        <w:ind w:left="360" w:right="20"/>
        <w:contextualSpacing/>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w:t>
      </w:r>
      <w:r>
        <w:rPr>
          <w:rFonts w:ascii="Times New Roman" w:eastAsia="Times New Roman" w:hAnsi="Times New Roman" w:cs="Times New Roman"/>
          <w:sz w:val="24"/>
          <w:szCs w:val="24"/>
        </w:rPr>
        <w:t>анализ работы (годовой план);</w:t>
      </w:r>
    </w:p>
    <w:p w:rsidR="00CC4DBE" w:rsidRDefault="00CC4DBE" w:rsidP="00CC4DBE">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выполнение учебных программ, учебного плана;</w:t>
      </w:r>
    </w:p>
    <w:p w:rsidR="00CC4DBE" w:rsidRDefault="00CC4DBE" w:rsidP="00CC4DBE">
      <w:pPr>
        <w:tabs>
          <w:tab w:val="left" w:pos="1677"/>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организация внутритехникумовского контроля по результатам промежуточной аттестации;</w:t>
      </w:r>
    </w:p>
    <w:p w:rsidR="00CC4DBE" w:rsidRDefault="00CC4DBE" w:rsidP="00CC4DBE">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научно-методической работы;</w:t>
      </w:r>
    </w:p>
    <w:p w:rsidR="00CC4DBE" w:rsidRDefault="00CC4DBE" w:rsidP="00CC4DBE">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работы МК;</w:t>
      </w:r>
    </w:p>
    <w:p w:rsidR="00CC4DBE" w:rsidRDefault="00CC4DBE" w:rsidP="00CC4DBE">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работы школьной библиотеки;</w:t>
      </w:r>
    </w:p>
    <w:p w:rsidR="00CC4DBE" w:rsidRDefault="00CC4DBE" w:rsidP="00CC4DBE">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воспитательной работы;</w:t>
      </w:r>
    </w:p>
    <w:p w:rsidR="00CC4DBE" w:rsidRDefault="00CC4DBE" w:rsidP="00CC4DBE">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система работы по обеспечению жизнедеятельности образовательного учреждения (безопасность, сохранение и поддержание здоровья);</w:t>
      </w:r>
    </w:p>
    <w:p w:rsidR="00CC4DBE" w:rsidRDefault="00CC4DBE" w:rsidP="00CC4DBE">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социологические   исследования   по   удовлетворенности   родителей (законных представителей) и обучающихся условиями организации образовательной деятельности в ОУ;</w:t>
      </w:r>
    </w:p>
    <w:p w:rsidR="00CC4DBE" w:rsidRDefault="00CC4DBE" w:rsidP="00CC4DBE">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Pr>
          <w:rFonts w:ascii="Times New Roman" w:hAnsi="Times New Roman" w:cs="Times New Roman"/>
          <w:sz w:val="24"/>
          <w:szCs w:val="24"/>
        </w:rPr>
        <w:t>организация внеурочной деятельности обучающихся; количество обращений родителей (законных представителей) и обучающихся по вопросам функционирования ОУ.</w:t>
      </w:r>
    </w:p>
    <w:p w:rsidR="00CC4DBE" w:rsidRDefault="00CC4DBE" w:rsidP="00CC4DB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Мониторинг личностных достижений обучающихся: результаты текущего контроля успеваемости и промежуточной аттестации обучающихся; качествознаний по предметам (по четвертям, за год); уровень социально-психологической адаптации личности; достижения обучающихся в различных сферах деятельности (портфолио обучающегося). Мониторинг физического развития и состояния здоровья обучающихся: распределение обучающихся по группам здоровья; количество дней/уроков, пропущенных по болезни; занятость обучающихся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CC4DBE" w:rsidRDefault="00CC4DBE" w:rsidP="00CC4DB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Мониторинг воспитательной системы: реализация программы воспитания и социализации обучающихся на уровне среднего общего образования; уровень развития коллективов групп; занятость в системе дополнительного образования; развитие ученического самоуправления; работа с обучающимися, находящимися в трудной жизненной ситуации; уровень воспитанности обучающихся. </w:t>
      </w:r>
    </w:p>
    <w:p w:rsidR="00CC4DBE" w:rsidRDefault="00CC4DBE" w:rsidP="00CC4DB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Мониторинг     педагогических     кадров: повышение     квалификации педагогических кадров; участие в реализации проектов Программы развития ОУ; работа    по    темам    самообразования (результативность); </w:t>
      </w:r>
    </w:p>
    <w:p w:rsidR="00CC4DBE" w:rsidRDefault="00CC4DBE" w:rsidP="00CC4DB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использование образовательных   технологий,   в  т.ч.  инновационных; участие   в семинарах различного уровня;</w:t>
      </w:r>
    </w:p>
    <w:p w:rsidR="00CC4DBE" w:rsidRDefault="00CC4DBE" w:rsidP="00CC4DB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трансляция собственного педагогического опыта (проведение открытых уроков, мастер-классов, публикации); аттестация педагогических кадров. </w:t>
      </w:r>
    </w:p>
    <w:p w:rsidR="00CC4DBE" w:rsidRDefault="00CC4DBE" w:rsidP="00CC4DB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Мониторинг   ресурсного   обеспечения   образовательной   деятельности:</w:t>
      </w:r>
    </w:p>
    <w:p w:rsidR="00CC4DBE" w:rsidRDefault="00CC4DBE" w:rsidP="00CC4DB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кадровое</w:t>
      </w:r>
      <w:r>
        <w:rPr>
          <w:rFonts w:ascii="Times New Roman" w:hAnsi="Times New Roman" w:cs="Times New Roman"/>
          <w:sz w:val="24"/>
          <w:szCs w:val="24"/>
        </w:rPr>
        <w:tab/>
        <w:t>обеспечение</w:t>
      </w:r>
      <w:r>
        <w:rPr>
          <w:rFonts w:ascii="Times New Roman" w:hAnsi="Times New Roman" w:cs="Times New Roman"/>
          <w:sz w:val="24"/>
          <w:szCs w:val="24"/>
        </w:rPr>
        <w:tab/>
        <w:t>(потребность</w:t>
      </w:r>
      <w:r>
        <w:rPr>
          <w:rFonts w:ascii="Times New Roman" w:hAnsi="Times New Roman" w:cs="Times New Roman"/>
          <w:sz w:val="24"/>
          <w:szCs w:val="24"/>
        </w:rPr>
        <w:tab/>
        <w:t>в</w:t>
      </w:r>
      <w:r>
        <w:rPr>
          <w:rFonts w:ascii="Times New Roman" w:hAnsi="Times New Roman" w:cs="Times New Roman"/>
          <w:sz w:val="24"/>
          <w:szCs w:val="24"/>
        </w:rPr>
        <w:tab/>
        <w:t>кадрах;</w:t>
      </w:r>
      <w:r>
        <w:rPr>
          <w:rFonts w:ascii="Times New Roman" w:hAnsi="Times New Roman" w:cs="Times New Roman"/>
          <w:sz w:val="24"/>
          <w:szCs w:val="24"/>
        </w:rPr>
        <w:tab/>
        <w:t>текучесть</w:t>
      </w:r>
      <w:r>
        <w:rPr>
          <w:rFonts w:ascii="Times New Roman" w:hAnsi="Times New Roman" w:cs="Times New Roman"/>
          <w:sz w:val="24"/>
          <w:szCs w:val="24"/>
        </w:rPr>
        <w:tab/>
        <w:t>кадров);</w:t>
      </w:r>
    </w:p>
    <w:p w:rsidR="00CC4DBE" w:rsidRDefault="00CC4DBE" w:rsidP="00CC4DB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учебно-методическое обеспечение: укомплектованность учебных кабинетов дидактическими материалами; </w:t>
      </w:r>
    </w:p>
    <w:p w:rsidR="00CC4DBE" w:rsidRDefault="00CC4DBE" w:rsidP="00CC4DB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-содержание медиатеки; материально-техническое обеспечение; </w:t>
      </w:r>
    </w:p>
    <w:p w:rsidR="00CC4DBE" w:rsidRDefault="00CC4DBE" w:rsidP="00CC4DB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-оснащение учебной мебелью, демонстрационным оборудованием, компьютерной техникой, наглядными пособиями, аудио и видеотехникой, оргтехникой;</w:t>
      </w:r>
    </w:p>
    <w:p w:rsidR="00CC4DBE" w:rsidRDefault="00CC4DBE" w:rsidP="00CC4DB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комплектование библиотечного фонда.</w:t>
      </w:r>
    </w:p>
    <w:p w:rsidR="00CC4DBE" w:rsidRDefault="00CC4DBE" w:rsidP="00CC4DB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Главным источником информации и диагностики состояния системы условий и основных результатов образовательной деятельности ОУ по реализации ООП СОО является внутритехникумовский контроль.</w:t>
      </w:r>
    </w:p>
    <w:p w:rsidR="00CC4DBE" w:rsidRDefault="00CC4DBE" w:rsidP="00CC4DB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Механизмом достижения целевых ориентиров по реализации основной образовательной программы среднего общего образования в системе условий и контроля состояния системы условий является выполнение сетевого графика (дорожной карты) по формированию необходимой системы условий реализации основной образовательной программы среднего общего образования.</w:t>
      </w:r>
    </w:p>
    <w:p w:rsidR="00CC4DBE" w:rsidRPr="005819CC" w:rsidRDefault="00CC4DBE" w:rsidP="00CC4DBE">
      <w:pPr>
        <w:spacing w:after="0" w:line="240" w:lineRule="auto"/>
        <w:ind w:firstLine="567"/>
        <w:contextualSpacing/>
        <w:jc w:val="both"/>
        <w:rPr>
          <w:rFonts w:ascii="Times New Roman" w:hAnsi="Times New Roman" w:cs="Times New Roman"/>
          <w:b/>
          <w:bCs/>
          <w:sz w:val="24"/>
          <w:szCs w:val="24"/>
        </w:rPr>
      </w:pPr>
    </w:p>
    <w:p w:rsidR="00CC4DBE" w:rsidRPr="005819CC" w:rsidRDefault="00CC4DBE" w:rsidP="00CC4DBE">
      <w:pPr>
        <w:spacing w:after="0" w:line="240" w:lineRule="auto"/>
        <w:ind w:firstLine="567"/>
        <w:contextualSpacing/>
        <w:jc w:val="both"/>
        <w:rPr>
          <w:rFonts w:ascii="Times New Roman" w:hAnsi="Times New Roman" w:cs="Times New Roman"/>
          <w:b/>
          <w:bCs/>
          <w:sz w:val="24"/>
          <w:szCs w:val="24"/>
        </w:rPr>
        <w:sectPr w:rsidR="00CC4DBE" w:rsidRPr="005819CC" w:rsidSect="0043044B">
          <w:pgSz w:w="11906" w:h="16838"/>
          <w:pgMar w:top="1134" w:right="850" w:bottom="1134" w:left="1701" w:header="708" w:footer="708" w:gutter="0"/>
          <w:cols w:space="708"/>
          <w:docGrid w:linePitch="360"/>
        </w:sectPr>
      </w:pPr>
    </w:p>
    <w:p w:rsidR="00CC4DBE" w:rsidRPr="005819CC" w:rsidRDefault="00CC4DBE" w:rsidP="00CC4DBE">
      <w:pPr>
        <w:tabs>
          <w:tab w:val="left" w:pos="960"/>
        </w:tabs>
        <w:spacing w:after="0" w:line="240" w:lineRule="auto"/>
        <w:contextualSpacing/>
        <w:jc w:val="both"/>
        <w:rPr>
          <w:rFonts w:ascii="Times New Roman" w:hAnsi="Times New Roman" w:cs="Times New Roman"/>
          <w:sz w:val="24"/>
          <w:szCs w:val="24"/>
        </w:rPr>
      </w:pPr>
    </w:p>
    <w:tbl>
      <w:tblPr>
        <w:tblStyle w:val="a5"/>
        <w:tblW w:w="15021" w:type="dxa"/>
        <w:tblLook w:val="04A0" w:firstRow="1" w:lastRow="0" w:firstColumn="1" w:lastColumn="0" w:noHBand="0" w:noVBand="1"/>
      </w:tblPr>
      <w:tblGrid>
        <w:gridCol w:w="2097"/>
        <w:gridCol w:w="3845"/>
        <w:gridCol w:w="774"/>
        <w:gridCol w:w="774"/>
        <w:gridCol w:w="498"/>
        <w:gridCol w:w="774"/>
        <w:gridCol w:w="576"/>
        <w:gridCol w:w="498"/>
        <w:gridCol w:w="498"/>
        <w:gridCol w:w="774"/>
        <w:gridCol w:w="498"/>
        <w:gridCol w:w="498"/>
        <w:gridCol w:w="774"/>
        <w:gridCol w:w="2143"/>
      </w:tblGrid>
      <w:tr w:rsidR="00CC4DBE" w:rsidRPr="005819CC" w:rsidTr="0043044B">
        <w:tc>
          <w:tcPr>
            <w:tcW w:w="2217" w:type="dxa"/>
            <w:vMerge w:val="restart"/>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c>
          <w:tcPr>
            <w:tcW w:w="3988" w:type="dxa"/>
            <w:vMerge w:val="restart"/>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Содержание контроля</w:t>
            </w:r>
          </w:p>
        </w:tc>
        <w:tc>
          <w:tcPr>
            <w:tcW w:w="6508" w:type="dxa"/>
            <w:gridSpan w:val="11"/>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месяц, субъекты контроля</w:t>
            </w:r>
          </w:p>
        </w:tc>
        <w:tc>
          <w:tcPr>
            <w:tcW w:w="2308" w:type="dxa"/>
            <w:vMerge w:val="restart"/>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Методы сбора информации</w:t>
            </w:r>
          </w:p>
        </w:tc>
      </w:tr>
      <w:tr w:rsidR="00CC4DBE" w:rsidRPr="005819CC" w:rsidTr="0043044B">
        <w:tc>
          <w:tcPr>
            <w:tcW w:w="2217" w:type="dxa"/>
            <w:vMerge/>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3988" w:type="dxa"/>
            <w:vMerge/>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8</w:t>
            </w: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9</w:t>
            </w:r>
          </w:p>
        </w:tc>
        <w:tc>
          <w:tcPr>
            <w:tcW w:w="484"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10</w:t>
            </w: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4</w:t>
            </w: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5</w:t>
            </w: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2308" w:type="dxa"/>
            <w:vMerge/>
          </w:tcPr>
          <w:p w:rsidR="00CC4DBE" w:rsidRPr="005819CC" w:rsidRDefault="00CC4DBE" w:rsidP="0043044B">
            <w:pPr>
              <w:tabs>
                <w:tab w:val="left" w:pos="960"/>
              </w:tabs>
              <w:contextualSpacing/>
              <w:jc w:val="both"/>
              <w:rPr>
                <w:rFonts w:ascii="Times New Roman" w:hAnsi="Times New Roman" w:cs="Times New Roman"/>
                <w:sz w:val="24"/>
                <w:szCs w:val="24"/>
              </w:rPr>
            </w:pPr>
          </w:p>
        </w:tc>
      </w:tr>
      <w:tr w:rsidR="00CC4DBE" w:rsidRPr="005819CC" w:rsidTr="0043044B">
        <w:trPr>
          <w:cantSplit/>
          <w:trHeight w:val="1020"/>
        </w:trPr>
        <w:tc>
          <w:tcPr>
            <w:tcW w:w="2217" w:type="dxa"/>
            <w:vMerge w:val="restart"/>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Кадровые условия реализации ООП СОО</w:t>
            </w:r>
          </w:p>
        </w:tc>
        <w:tc>
          <w:tcPr>
            <w:tcW w:w="398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укомплектованности техникума педагогическими кадрами</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документации</w:t>
            </w:r>
          </w:p>
        </w:tc>
      </w:tr>
      <w:tr w:rsidR="00CC4DBE" w:rsidRPr="005819CC" w:rsidTr="0043044B">
        <w:trPr>
          <w:cantSplit/>
          <w:trHeight w:val="1134"/>
        </w:trPr>
        <w:tc>
          <w:tcPr>
            <w:tcW w:w="2217" w:type="dxa"/>
            <w:vMerge/>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398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Установление соответствия уровня квалификации педагогических и иных работников требованиям Единого квалификационного справочника должностей</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руководителей, специалистов и служащих</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r>
      <w:tr w:rsidR="00CC4DBE" w:rsidRPr="005819CC" w:rsidTr="0043044B">
        <w:trPr>
          <w:cantSplit/>
          <w:trHeight w:val="1134"/>
        </w:trPr>
        <w:tc>
          <w:tcPr>
            <w:tcW w:w="2217" w:type="dxa"/>
            <w:vMerge/>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398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непрерывного</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профессионального развития педагогических</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работников ОУ</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230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(наличие документов о прохождении</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й переподготовки</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или повышения</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r>
      <w:tr w:rsidR="00CC4DBE" w:rsidRPr="005819CC" w:rsidTr="0043044B">
        <w:trPr>
          <w:cantSplit/>
          <w:trHeight w:val="1396"/>
        </w:trPr>
        <w:tc>
          <w:tcPr>
            <w:tcW w:w="2217" w:type="dxa"/>
            <w:vMerge w:val="restart"/>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Психолого-</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условия реализации</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степени освоения педагогами образовательной программы повышения</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4"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230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 учебных занятий</w:t>
            </w:r>
          </w:p>
        </w:tc>
      </w:tr>
      <w:tr w:rsidR="00CC4DBE" w:rsidRPr="005819CC" w:rsidTr="0043044B">
        <w:trPr>
          <w:cantSplit/>
          <w:trHeight w:val="1273"/>
        </w:trPr>
        <w:tc>
          <w:tcPr>
            <w:tcW w:w="2217" w:type="dxa"/>
            <w:vMerge/>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398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качества реализации ВНЕУРОЧНОЙ ДЕЯТЕЛЬНОСТИ</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CC4DBE" w:rsidRPr="005819CC" w:rsidRDefault="00CC4DBE" w:rsidP="0043044B">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кружков, секций, клубов, творческих объединений, часов общения  и мероприятий</w:t>
            </w:r>
          </w:p>
        </w:tc>
      </w:tr>
      <w:tr w:rsidR="00CC4DBE" w:rsidRPr="005819CC" w:rsidTr="0043044B">
        <w:trPr>
          <w:cantSplit/>
          <w:trHeight w:val="1134"/>
        </w:trPr>
        <w:tc>
          <w:tcPr>
            <w:tcW w:w="2217" w:type="dxa"/>
            <w:vMerge/>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398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Оценка достижения обучающихся</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планируемых результатов: личностных,</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метапредметных, предметных</w:t>
            </w: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484"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230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Экспертный лист.</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Индивидуальный</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 групповой</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проект.</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Диагностика по</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утвержденному</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инструментарию.</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Контрольные</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(проверочные)</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работы,</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заявленные в</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рабочих</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программах</w:t>
            </w:r>
          </w:p>
        </w:tc>
      </w:tr>
      <w:tr w:rsidR="00CC4DBE" w:rsidRPr="005819CC" w:rsidTr="0043044B">
        <w:trPr>
          <w:cantSplit/>
          <w:trHeight w:val="1054"/>
        </w:trPr>
        <w:tc>
          <w:tcPr>
            <w:tcW w:w="2217" w:type="dxa"/>
            <w:vMerge w:val="restart"/>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Финансовые</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условия реализации</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Проверкаусловийфинансирования</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СОО</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p>
        </w:tc>
        <w:tc>
          <w:tcPr>
            <w:tcW w:w="230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CC4DBE" w:rsidRPr="005819CC" w:rsidTr="0043044B">
        <w:trPr>
          <w:cantSplit/>
          <w:trHeight w:val="1139"/>
        </w:trPr>
        <w:tc>
          <w:tcPr>
            <w:tcW w:w="2217" w:type="dxa"/>
            <w:vMerge/>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398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реализации обязательной</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части ООП СОО и части, формируемой участниками образовательных отношений</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4"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230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CC4DBE" w:rsidRPr="005819CC" w:rsidTr="0043044B">
        <w:trPr>
          <w:cantSplit/>
          <w:trHeight w:val="1134"/>
        </w:trPr>
        <w:tc>
          <w:tcPr>
            <w:tcW w:w="2217" w:type="dxa"/>
            <w:vMerge/>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398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по привлечению дополнительных</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финансовых средств</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4"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230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CC4DBE" w:rsidRPr="005819CC" w:rsidTr="0043044B">
        <w:trPr>
          <w:cantSplit/>
          <w:trHeight w:val="1134"/>
        </w:trPr>
        <w:tc>
          <w:tcPr>
            <w:tcW w:w="2217" w:type="dxa"/>
            <w:vMerge w:val="restart"/>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Материально-</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технические условия реализации</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готовности помещений, оборудования и инвентаря к реализации ООП СОО. Проверка соблюдения: санитарно- гигиенических норм, санитарно- бытовых условий, пожарной и</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электробезопасности, требований охраны труда, своевременных сроков и необходимых объемов текущего и капитального ремонтов</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4"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CC4DBE" w:rsidRPr="005819CC" w:rsidTr="0043044B">
        <w:trPr>
          <w:trHeight w:val="2043"/>
        </w:trPr>
        <w:tc>
          <w:tcPr>
            <w:tcW w:w="2217" w:type="dxa"/>
            <w:vMerge/>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398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наличия доступа обучающихся с</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ограниченными возможностями здоровья к</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объектам инфраструктуры ОУ</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4"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CC4DBE" w:rsidRPr="005819CC" w:rsidTr="0043044B">
        <w:trPr>
          <w:trHeight w:val="1410"/>
        </w:trPr>
        <w:tc>
          <w:tcPr>
            <w:tcW w:w="2217" w:type="dxa"/>
            <w:vMerge w:val="restart"/>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Информационно-методические условия</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ООО</w:t>
            </w:r>
          </w:p>
        </w:tc>
        <w:tc>
          <w:tcPr>
            <w:tcW w:w="398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достаточности учебников,</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 методических и дидактических</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материалов, наглядных пособий и др.</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4"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230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фонда</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учебно-методической</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литературы</w:t>
            </w:r>
          </w:p>
        </w:tc>
      </w:tr>
      <w:tr w:rsidR="00CC4DBE" w:rsidRPr="005819CC" w:rsidTr="0043044B">
        <w:trPr>
          <w:cantSplit/>
          <w:trHeight w:val="1981"/>
        </w:trPr>
        <w:tc>
          <w:tcPr>
            <w:tcW w:w="2217" w:type="dxa"/>
            <w:vMerge/>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398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сайта</w:t>
            </w:r>
          </w:p>
        </w:tc>
      </w:tr>
      <w:tr w:rsidR="00CC4DBE" w:rsidRPr="005819CC" w:rsidTr="0043044B">
        <w:trPr>
          <w:trHeight w:val="2318"/>
        </w:trPr>
        <w:tc>
          <w:tcPr>
            <w:tcW w:w="2217" w:type="dxa"/>
            <w:vMerge/>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398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к</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печатным и электронным образовательным ресурсам (ЭОР), в том числе к электронным образовательным ресурсам,</w:t>
            </w:r>
          </w:p>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размещенным в федеральных и региональных базах данных ЭОР обеспечение учебниками и (или) учебниками с электронными приложениями, являющимися их составной частью, учебно –методической литературой и материалами по всем учебным предметам ООП СОО</w:t>
            </w: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4"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483" w:type="dxa"/>
          </w:tcPr>
          <w:p w:rsidR="00CC4DBE" w:rsidRPr="005819CC" w:rsidRDefault="00CC4DBE" w:rsidP="0043044B">
            <w:pPr>
              <w:tabs>
                <w:tab w:val="left" w:pos="960"/>
              </w:tabs>
              <w:contextualSpacing/>
              <w:jc w:val="both"/>
              <w:rPr>
                <w:rFonts w:ascii="Times New Roman" w:hAnsi="Times New Roman" w:cs="Times New Roman"/>
                <w:sz w:val="24"/>
                <w:szCs w:val="24"/>
              </w:rPr>
            </w:pPr>
          </w:p>
        </w:tc>
        <w:tc>
          <w:tcPr>
            <w:tcW w:w="682" w:type="dxa"/>
            <w:textDirection w:val="btLr"/>
          </w:tcPr>
          <w:p w:rsidR="00CC4DBE" w:rsidRPr="005819CC" w:rsidRDefault="00CC4DBE" w:rsidP="0043044B">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2308" w:type="dxa"/>
          </w:tcPr>
          <w:p w:rsidR="00CC4DBE" w:rsidRPr="005819CC" w:rsidRDefault="00CC4DBE" w:rsidP="0043044B">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Аудит</w:t>
            </w:r>
          </w:p>
        </w:tc>
      </w:tr>
    </w:tbl>
    <w:p w:rsidR="002B0538" w:rsidRPr="005819CC" w:rsidRDefault="002B0538" w:rsidP="005819CC">
      <w:pPr>
        <w:tabs>
          <w:tab w:val="left" w:pos="960"/>
        </w:tabs>
        <w:spacing w:after="0" w:line="240" w:lineRule="auto"/>
        <w:contextualSpacing/>
        <w:jc w:val="both"/>
        <w:rPr>
          <w:rFonts w:ascii="Times New Roman" w:hAnsi="Times New Roman" w:cs="Times New Roman"/>
          <w:sz w:val="24"/>
          <w:szCs w:val="24"/>
        </w:rPr>
        <w:sectPr w:rsidR="002B0538" w:rsidRPr="005819CC" w:rsidSect="00F32D55">
          <w:type w:val="continuous"/>
          <w:pgSz w:w="16838" w:h="11906" w:orient="landscape"/>
          <w:pgMar w:top="1134" w:right="850" w:bottom="1134" w:left="1701" w:header="709" w:footer="709" w:gutter="0"/>
          <w:cols w:space="708"/>
          <w:docGrid w:linePitch="360"/>
        </w:sectPr>
      </w:pPr>
    </w:p>
    <w:p w:rsidR="00E35E2B" w:rsidRPr="005819CC" w:rsidRDefault="00E35E2B" w:rsidP="005819CC">
      <w:pPr>
        <w:spacing w:after="0" w:line="240" w:lineRule="auto"/>
        <w:contextualSpacing/>
        <w:jc w:val="both"/>
        <w:rPr>
          <w:rFonts w:ascii="Times New Roman" w:hAnsi="Times New Roman" w:cs="Times New Roman"/>
          <w:sz w:val="24"/>
          <w:szCs w:val="24"/>
        </w:rPr>
      </w:pPr>
    </w:p>
    <w:sectPr w:rsidR="00E35E2B" w:rsidRPr="005819CC" w:rsidSect="00F32D55">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C28" w:rsidRDefault="00EC5C28" w:rsidP="000B1BE7">
      <w:pPr>
        <w:spacing w:after="0" w:line="240" w:lineRule="auto"/>
      </w:pPr>
      <w:r>
        <w:separator/>
      </w:r>
    </w:p>
  </w:endnote>
  <w:endnote w:type="continuationSeparator" w:id="0">
    <w:p w:rsidR="00EC5C28" w:rsidRDefault="00EC5C28" w:rsidP="000B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903122"/>
      <w:docPartObj>
        <w:docPartGallery w:val="Page Numbers (Bottom of Page)"/>
        <w:docPartUnique/>
      </w:docPartObj>
    </w:sdtPr>
    <w:sdtEndPr/>
    <w:sdtContent>
      <w:p w:rsidR="00EC5C28" w:rsidRDefault="00EC5C28">
        <w:pPr>
          <w:pStyle w:val="af4"/>
          <w:jc w:val="center"/>
        </w:pPr>
        <w:r>
          <w:fldChar w:fldCharType="begin"/>
        </w:r>
        <w:r>
          <w:instrText>PAGE   \* MERGEFORMAT</w:instrText>
        </w:r>
        <w:r>
          <w:fldChar w:fldCharType="separate"/>
        </w:r>
        <w:r w:rsidR="005E2AD6">
          <w:rPr>
            <w:noProof/>
          </w:rPr>
          <w:t>2</w:t>
        </w:r>
        <w:r>
          <w:rPr>
            <w:noProof/>
          </w:rPr>
          <w:fldChar w:fldCharType="end"/>
        </w:r>
      </w:p>
    </w:sdtContent>
  </w:sdt>
  <w:p w:rsidR="00EC5C28" w:rsidRDefault="00EC5C28">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C28" w:rsidRDefault="00EC5C28" w:rsidP="00AB7A3C">
    <w:pPr>
      <w:pStyle w:val="af4"/>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EC5C28" w:rsidRDefault="00EC5C28" w:rsidP="00AB7A3C">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C28" w:rsidRDefault="00EC5C28" w:rsidP="00AB7A3C">
    <w:pPr>
      <w:pStyle w:val="af4"/>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5E2AD6">
      <w:rPr>
        <w:rStyle w:val="af8"/>
        <w:noProof/>
      </w:rPr>
      <w:t>173</w:t>
    </w:r>
    <w:r>
      <w:rPr>
        <w:rStyle w:val="af8"/>
      </w:rPr>
      <w:fldChar w:fldCharType="end"/>
    </w:r>
  </w:p>
  <w:p w:rsidR="00EC5C28" w:rsidRDefault="00EC5C28" w:rsidP="00AB7A3C">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C28" w:rsidRDefault="00EC5C28" w:rsidP="000B1BE7">
      <w:pPr>
        <w:spacing w:after="0" w:line="240" w:lineRule="auto"/>
      </w:pPr>
      <w:r>
        <w:separator/>
      </w:r>
    </w:p>
  </w:footnote>
  <w:footnote w:type="continuationSeparator" w:id="0">
    <w:p w:rsidR="00EC5C28" w:rsidRDefault="00EC5C28" w:rsidP="000B1BE7">
      <w:pPr>
        <w:spacing w:after="0" w:line="240" w:lineRule="auto"/>
      </w:pPr>
      <w:r>
        <w:continuationSeparator/>
      </w:r>
    </w:p>
  </w:footnote>
  <w:footnote w:id="1">
    <w:p w:rsidR="00EC5C28" w:rsidRDefault="00EC5C28" w:rsidP="000B1BE7">
      <w:pPr>
        <w:pStyle w:val="a8"/>
      </w:pPr>
      <w:r>
        <w:rPr>
          <w:rStyle w:val="aa"/>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316"/>
    <w:multiLevelType w:val="hybridMultilevel"/>
    <w:tmpl w:val="6F36FD70"/>
    <w:lvl w:ilvl="0" w:tplc="5ED21D18">
      <w:start w:val="35"/>
      <w:numFmt w:val="upperLetter"/>
      <w:lvlText w:val="%1."/>
      <w:lvlJc w:val="left"/>
    </w:lvl>
    <w:lvl w:ilvl="1" w:tplc="A1B08CEA">
      <w:numFmt w:val="decimal"/>
      <w:lvlText w:val=""/>
      <w:lvlJc w:val="left"/>
    </w:lvl>
    <w:lvl w:ilvl="2" w:tplc="6CCAFEB4">
      <w:numFmt w:val="decimal"/>
      <w:lvlText w:val=""/>
      <w:lvlJc w:val="left"/>
    </w:lvl>
    <w:lvl w:ilvl="3" w:tplc="D736DB1E">
      <w:numFmt w:val="decimal"/>
      <w:lvlText w:val=""/>
      <w:lvlJc w:val="left"/>
    </w:lvl>
    <w:lvl w:ilvl="4" w:tplc="9D5E96B6">
      <w:numFmt w:val="decimal"/>
      <w:lvlText w:val=""/>
      <w:lvlJc w:val="left"/>
    </w:lvl>
    <w:lvl w:ilvl="5" w:tplc="45681AC4">
      <w:numFmt w:val="decimal"/>
      <w:lvlText w:val=""/>
      <w:lvlJc w:val="left"/>
    </w:lvl>
    <w:lvl w:ilvl="6" w:tplc="49CCADBA">
      <w:numFmt w:val="decimal"/>
      <w:lvlText w:val=""/>
      <w:lvlJc w:val="left"/>
    </w:lvl>
    <w:lvl w:ilvl="7" w:tplc="31749836">
      <w:numFmt w:val="decimal"/>
      <w:lvlText w:val=""/>
      <w:lvlJc w:val="left"/>
    </w:lvl>
    <w:lvl w:ilvl="8" w:tplc="C1CE87AE">
      <w:numFmt w:val="decimal"/>
      <w:lvlText w:val=""/>
      <w:lvlJc w:val="left"/>
    </w:lvl>
  </w:abstractNum>
  <w:abstractNum w:abstractNumId="1">
    <w:nsid w:val="0000368E"/>
    <w:multiLevelType w:val="hybridMultilevel"/>
    <w:tmpl w:val="53041668"/>
    <w:lvl w:ilvl="0" w:tplc="1020F9FA">
      <w:start w:val="1"/>
      <w:numFmt w:val="bullet"/>
      <w:lvlText w:val="в"/>
      <w:lvlJc w:val="left"/>
    </w:lvl>
    <w:lvl w:ilvl="1" w:tplc="AABC8A9A">
      <w:numFmt w:val="decimal"/>
      <w:lvlText w:val=""/>
      <w:lvlJc w:val="left"/>
    </w:lvl>
    <w:lvl w:ilvl="2" w:tplc="B3B24BFC">
      <w:numFmt w:val="decimal"/>
      <w:lvlText w:val=""/>
      <w:lvlJc w:val="left"/>
    </w:lvl>
    <w:lvl w:ilvl="3" w:tplc="6C740C94">
      <w:numFmt w:val="decimal"/>
      <w:lvlText w:val=""/>
      <w:lvlJc w:val="left"/>
    </w:lvl>
    <w:lvl w:ilvl="4" w:tplc="DE364294">
      <w:numFmt w:val="decimal"/>
      <w:lvlText w:val=""/>
      <w:lvlJc w:val="left"/>
    </w:lvl>
    <w:lvl w:ilvl="5" w:tplc="A698872E">
      <w:numFmt w:val="decimal"/>
      <w:lvlText w:val=""/>
      <w:lvlJc w:val="left"/>
    </w:lvl>
    <w:lvl w:ilvl="6" w:tplc="9708732C">
      <w:numFmt w:val="decimal"/>
      <w:lvlText w:val=""/>
      <w:lvlJc w:val="left"/>
    </w:lvl>
    <w:lvl w:ilvl="7" w:tplc="C9125F88">
      <w:numFmt w:val="decimal"/>
      <w:lvlText w:val=""/>
      <w:lvlJc w:val="left"/>
    </w:lvl>
    <w:lvl w:ilvl="8" w:tplc="7C8A6138">
      <w:numFmt w:val="decimal"/>
      <w:lvlText w:val=""/>
      <w:lvlJc w:val="left"/>
    </w:lvl>
  </w:abstractNum>
  <w:abstractNum w:abstractNumId="2">
    <w:nsid w:val="000054DC"/>
    <w:multiLevelType w:val="hybridMultilevel"/>
    <w:tmpl w:val="5262D5FC"/>
    <w:lvl w:ilvl="0" w:tplc="DA9E90C8">
      <w:start w:val="1"/>
      <w:numFmt w:val="bullet"/>
      <w:lvlText w:val="в"/>
      <w:lvlJc w:val="left"/>
    </w:lvl>
    <w:lvl w:ilvl="1" w:tplc="C4AA23E0">
      <w:numFmt w:val="decimal"/>
      <w:lvlText w:val=""/>
      <w:lvlJc w:val="left"/>
    </w:lvl>
    <w:lvl w:ilvl="2" w:tplc="A246E3FA">
      <w:numFmt w:val="decimal"/>
      <w:lvlText w:val=""/>
      <w:lvlJc w:val="left"/>
    </w:lvl>
    <w:lvl w:ilvl="3" w:tplc="8FE83400">
      <w:numFmt w:val="decimal"/>
      <w:lvlText w:val=""/>
      <w:lvlJc w:val="left"/>
    </w:lvl>
    <w:lvl w:ilvl="4" w:tplc="32728C08">
      <w:numFmt w:val="decimal"/>
      <w:lvlText w:val=""/>
      <w:lvlJc w:val="left"/>
    </w:lvl>
    <w:lvl w:ilvl="5" w:tplc="9404CE64">
      <w:numFmt w:val="decimal"/>
      <w:lvlText w:val=""/>
      <w:lvlJc w:val="left"/>
    </w:lvl>
    <w:lvl w:ilvl="6" w:tplc="6276D4A4">
      <w:numFmt w:val="decimal"/>
      <w:lvlText w:val=""/>
      <w:lvlJc w:val="left"/>
    </w:lvl>
    <w:lvl w:ilvl="7" w:tplc="15D60D48">
      <w:numFmt w:val="decimal"/>
      <w:lvlText w:val=""/>
      <w:lvlJc w:val="left"/>
    </w:lvl>
    <w:lvl w:ilvl="8" w:tplc="FC68CF90">
      <w:numFmt w:val="decimal"/>
      <w:lvlText w:val=""/>
      <w:lvlJc w:val="left"/>
    </w:lvl>
  </w:abstractNum>
  <w:abstractNum w:abstractNumId="3">
    <w:nsid w:val="0135728F"/>
    <w:multiLevelType w:val="hybridMultilevel"/>
    <w:tmpl w:val="3D9613DE"/>
    <w:lvl w:ilvl="0" w:tplc="E36A0D9A">
      <w:start w:val="1"/>
      <w:numFmt w:val="bullet"/>
      <w:lvlText w:val="–"/>
      <w:lvlJc w:val="left"/>
      <w:pPr>
        <w:ind w:left="789" w:hanging="360"/>
      </w:pPr>
      <w:rPr>
        <w:rFonts w:ascii="Times New Roman" w:hAnsi="Times New Roman" w:cs="Times New Roman"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
    <w:nsid w:val="01664DA9"/>
    <w:multiLevelType w:val="multilevel"/>
    <w:tmpl w:val="00B43B0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16A7D12"/>
    <w:multiLevelType w:val="hybridMultilevel"/>
    <w:tmpl w:val="F454DC5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DF0C42"/>
    <w:multiLevelType w:val="hybridMultilevel"/>
    <w:tmpl w:val="D214CF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D0B0CC4"/>
    <w:multiLevelType w:val="hybridMultilevel"/>
    <w:tmpl w:val="065A06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13">
    <w:nsid w:val="19F57DA3"/>
    <w:multiLevelType w:val="hybridMultilevel"/>
    <w:tmpl w:val="633443E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E3223FA"/>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D934A5"/>
    <w:multiLevelType w:val="hybridMultilevel"/>
    <w:tmpl w:val="CB32C6F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DF54DF3"/>
    <w:multiLevelType w:val="hybridMultilevel"/>
    <w:tmpl w:val="5B983F08"/>
    <w:lvl w:ilvl="0" w:tplc="E36A0D9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0DB7F26"/>
    <w:multiLevelType w:val="multilevel"/>
    <w:tmpl w:val="56C683E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B10918"/>
    <w:multiLevelType w:val="hybridMultilevel"/>
    <w:tmpl w:val="17EAD18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9C14C2"/>
    <w:multiLevelType w:val="hybridMultilevel"/>
    <w:tmpl w:val="F3C0B6D4"/>
    <w:lvl w:ilvl="0" w:tplc="873C6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8">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9986E4B"/>
    <w:multiLevelType w:val="hybridMultilevel"/>
    <w:tmpl w:val="C45465A6"/>
    <w:lvl w:ilvl="0" w:tplc="DE8637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EA2516"/>
    <w:multiLevelType w:val="hybridMultilevel"/>
    <w:tmpl w:val="0DD28E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88D3FBD"/>
    <w:multiLevelType w:val="hybridMultilevel"/>
    <w:tmpl w:val="46C2FF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755C24EF"/>
    <w:multiLevelType w:val="multilevel"/>
    <w:tmpl w:val="5B94C1B0"/>
    <w:lvl w:ilvl="0">
      <w:start w:val="1"/>
      <w:numFmt w:val="bullet"/>
      <w:lvlText w:val="–"/>
      <w:lvlJc w:val="left"/>
      <w:pPr>
        <w:ind w:left="1494"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8">
    <w:nsid w:val="77195AC6"/>
    <w:multiLevelType w:val="hybridMultilevel"/>
    <w:tmpl w:val="E1B0A54C"/>
    <w:lvl w:ilvl="0" w:tplc="F11EAFB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734AC9"/>
    <w:multiLevelType w:val="hybridMultilevel"/>
    <w:tmpl w:val="83A264A6"/>
    <w:lvl w:ilvl="0" w:tplc="E36A0D9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26"/>
  </w:num>
  <w:num w:numId="4">
    <w:abstractNumId w:val="23"/>
  </w:num>
  <w:num w:numId="5">
    <w:abstractNumId w:val="31"/>
  </w:num>
  <w:num w:numId="6">
    <w:abstractNumId w:val="35"/>
  </w:num>
  <w:num w:numId="7">
    <w:abstractNumId w:val="22"/>
  </w:num>
  <w:num w:numId="8">
    <w:abstractNumId w:val="9"/>
  </w:num>
  <w:num w:numId="9">
    <w:abstractNumId w:val="21"/>
  </w:num>
  <w:num w:numId="10">
    <w:abstractNumId w:val="8"/>
  </w:num>
  <w:num w:numId="11">
    <w:abstractNumId w:val="11"/>
  </w:num>
  <w:num w:numId="12">
    <w:abstractNumId w:val="17"/>
  </w:num>
  <w:num w:numId="13">
    <w:abstractNumId w:val="41"/>
  </w:num>
  <w:num w:numId="14">
    <w:abstractNumId w:val="29"/>
  </w:num>
  <w:num w:numId="15">
    <w:abstractNumId w:val="27"/>
  </w:num>
  <w:num w:numId="16">
    <w:abstractNumId w:val="12"/>
  </w:num>
  <w:num w:numId="17">
    <w:abstractNumId w:val="28"/>
  </w:num>
  <w:num w:numId="18">
    <w:abstractNumId w:val="32"/>
  </w:num>
  <w:num w:numId="19">
    <w:abstractNumId w:val="30"/>
  </w:num>
  <w:num w:numId="20">
    <w:abstractNumId w:val="2"/>
  </w:num>
  <w:num w:numId="21">
    <w:abstractNumId w:val="1"/>
  </w:num>
  <w:num w:numId="22">
    <w:abstractNumId w:val="25"/>
  </w:num>
  <w:num w:numId="23">
    <w:abstractNumId w:val="37"/>
  </w:num>
  <w:num w:numId="24">
    <w:abstractNumId w:val="38"/>
  </w:num>
  <w:num w:numId="25">
    <w:abstractNumId w:val="10"/>
  </w:num>
  <w:num w:numId="26">
    <w:abstractNumId w:val="19"/>
  </w:num>
  <w:num w:numId="27">
    <w:abstractNumId w:val="24"/>
  </w:num>
  <w:num w:numId="28">
    <w:abstractNumId w:val="16"/>
  </w:num>
  <w:num w:numId="29">
    <w:abstractNumId w:val="39"/>
  </w:num>
  <w:num w:numId="30">
    <w:abstractNumId w:val="5"/>
  </w:num>
  <w:num w:numId="31">
    <w:abstractNumId w:val="13"/>
  </w:num>
  <w:num w:numId="32">
    <w:abstractNumId w:val="3"/>
  </w:num>
  <w:num w:numId="33">
    <w:abstractNumId w:val="20"/>
  </w:num>
  <w:num w:numId="34">
    <w:abstractNumId w:val="15"/>
  </w:num>
  <w:num w:numId="35">
    <w:abstractNumId w:val="18"/>
  </w:num>
  <w:num w:numId="36">
    <w:abstractNumId w:val="4"/>
  </w:num>
  <w:num w:numId="37">
    <w:abstractNumId w:val="6"/>
  </w:num>
  <w:num w:numId="38">
    <w:abstractNumId w:val="36"/>
  </w:num>
  <w:num w:numId="39">
    <w:abstractNumId w:val="40"/>
  </w:num>
  <w:num w:numId="40">
    <w:abstractNumId w:val="33"/>
  </w:num>
  <w:num w:numId="41">
    <w:abstractNumId w:val="7"/>
  </w:num>
  <w:num w:numId="42">
    <w:abstractNumId w:val="34"/>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610B"/>
    <w:rsid w:val="000005E8"/>
    <w:rsid w:val="00001448"/>
    <w:rsid w:val="00001DD2"/>
    <w:rsid w:val="00002BBB"/>
    <w:rsid w:val="00003398"/>
    <w:rsid w:val="000033BB"/>
    <w:rsid w:val="0001585D"/>
    <w:rsid w:val="00016A60"/>
    <w:rsid w:val="000232A2"/>
    <w:rsid w:val="000241C6"/>
    <w:rsid w:val="00024C70"/>
    <w:rsid w:val="00025274"/>
    <w:rsid w:val="0002574A"/>
    <w:rsid w:val="00027477"/>
    <w:rsid w:val="00030885"/>
    <w:rsid w:val="00030E01"/>
    <w:rsid w:val="00041AE7"/>
    <w:rsid w:val="000422C2"/>
    <w:rsid w:val="0004268E"/>
    <w:rsid w:val="0004272F"/>
    <w:rsid w:val="00042CE6"/>
    <w:rsid w:val="00043BAE"/>
    <w:rsid w:val="0004683C"/>
    <w:rsid w:val="000531A4"/>
    <w:rsid w:val="000544D4"/>
    <w:rsid w:val="000565D0"/>
    <w:rsid w:val="000577E2"/>
    <w:rsid w:val="00057A44"/>
    <w:rsid w:val="00061A7A"/>
    <w:rsid w:val="00061B2F"/>
    <w:rsid w:val="0006225F"/>
    <w:rsid w:val="000658CF"/>
    <w:rsid w:val="00067344"/>
    <w:rsid w:val="00067651"/>
    <w:rsid w:val="00075A33"/>
    <w:rsid w:val="00077550"/>
    <w:rsid w:val="0008430C"/>
    <w:rsid w:val="00090261"/>
    <w:rsid w:val="00091F89"/>
    <w:rsid w:val="00094C03"/>
    <w:rsid w:val="0009551A"/>
    <w:rsid w:val="000A0E78"/>
    <w:rsid w:val="000A60F0"/>
    <w:rsid w:val="000A6337"/>
    <w:rsid w:val="000B0DFA"/>
    <w:rsid w:val="000B0E68"/>
    <w:rsid w:val="000B15EA"/>
    <w:rsid w:val="000B1BE7"/>
    <w:rsid w:val="000B271F"/>
    <w:rsid w:val="000C2A4A"/>
    <w:rsid w:val="000D2198"/>
    <w:rsid w:val="000D6080"/>
    <w:rsid w:val="000D69CB"/>
    <w:rsid w:val="000E0850"/>
    <w:rsid w:val="000E0EC5"/>
    <w:rsid w:val="000E1E54"/>
    <w:rsid w:val="000E23EA"/>
    <w:rsid w:val="000E2516"/>
    <w:rsid w:val="000E3085"/>
    <w:rsid w:val="000E32B9"/>
    <w:rsid w:val="000E4403"/>
    <w:rsid w:val="000E4D5B"/>
    <w:rsid w:val="000E5EE2"/>
    <w:rsid w:val="000F0A58"/>
    <w:rsid w:val="000F4254"/>
    <w:rsid w:val="000F7CE0"/>
    <w:rsid w:val="00100ED6"/>
    <w:rsid w:val="001049AF"/>
    <w:rsid w:val="00105177"/>
    <w:rsid w:val="00105239"/>
    <w:rsid w:val="00107653"/>
    <w:rsid w:val="00111272"/>
    <w:rsid w:val="0011267A"/>
    <w:rsid w:val="00112BC4"/>
    <w:rsid w:val="00125727"/>
    <w:rsid w:val="00126E2D"/>
    <w:rsid w:val="0013074F"/>
    <w:rsid w:val="0013088A"/>
    <w:rsid w:val="00130BFE"/>
    <w:rsid w:val="00130FC7"/>
    <w:rsid w:val="00131B6B"/>
    <w:rsid w:val="00144017"/>
    <w:rsid w:val="00153068"/>
    <w:rsid w:val="00160308"/>
    <w:rsid w:val="00160B53"/>
    <w:rsid w:val="00174EBE"/>
    <w:rsid w:val="00176AE7"/>
    <w:rsid w:val="001818BB"/>
    <w:rsid w:val="00190498"/>
    <w:rsid w:val="00193175"/>
    <w:rsid w:val="00193A2B"/>
    <w:rsid w:val="00195F6D"/>
    <w:rsid w:val="001961A4"/>
    <w:rsid w:val="001A121B"/>
    <w:rsid w:val="001A395D"/>
    <w:rsid w:val="001A47C0"/>
    <w:rsid w:val="001A5F8F"/>
    <w:rsid w:val="001A66CE"/>
    <w:rsid w:val="001A7AF1"/>
    <w:rsid w:val="001A7B7E"/>
    <w:rsid w:val="001B172B"/>
    <w:rsid w:val="001B548F"/>
    <w:rsid w:val="001B7060"/>
    <w:rsid w:val="001C0C77"/>
    <w:rsid w:val="001C0CF1"/>
    <w:rsid w:val="001C2BA0"/>
    <w:rsid w:val="001C40E4"/>
    <w:rsid w:val="001C702C"/>
    <w:rsid w:val="001C7566"/>
    <w:rsid w:val="001C75BD"/>
    <w:rsid w:val="001D1C2B"/>
    <w:rsid w:val="001D5A7C"/>
    <w:rsid w:val="001D7356"/>
    <w:rsid w:val="001E0374"/>
    <w:rsid w:val="001E2920"/>
    <w:rsid w:val="001E3845"/>
    <w:rsid w:val="001E4843"/>
    <w:rsid w:val="001E5150"/>
    <w:rsid w:val="001E5FD4"/>
    <w:rsid w:val="001F4240"/>
    <w:rsid w:val="001F4E04"/>
    <w:rsid w:val="001F69ED"/>
    <w:rsid w:val="001F6C03"/>
    <w:rsid w:val="00200251"/>
    <w:rsid w:val="00204071"/>
    <w:rsid w:val="002040D3"/>
    <w:rsid w:val="00204A18"/>
    <w:rsid w:val="00204F76"/>
    <w:rsid w:val="002054A7"/>
    <w:rsid w:val="0020676E"/>
    <w:rsid w:val="00206D6F"/>
    <w:rsid w:val="00215B15"/>
    <w:rsid w:val="00217049"/>
    <w:rsid w:val="002219E1"/>
    <w:rsid w:val="0022549F"/>
    <w:rsid w:val="00227FA3"/>
    <w:rsid w:val="00231252"/>
    <w:rsid w:val="00234DF1"/>
    <w:rsid w:val="00236B63"/>
    <w:rsid w:val="00236EC2"/>
    <w:rsid w:val="00241170"/>
    <w:rsid w:val="00245592"/>
    <w:rsid w:val="00245926"/>
    <w:rsid w:val="00245DA9"/>
    <w:rsid w:val="00251526"/>
    <w:rsid w:val="00251646"/>
    <w:rsid w:val="00260C96"/>
    <w:rsid w:val="00263D3A"/>
    <w:rsid w:val="0026440A"/>
    <w:rsid w:val="00265C6E"/>
    <w:rsid w:val="00270CD0"/>
    <w:rsid w:val="002734B3"/>
    <w:rsid w:val="00276144"/>
    <w:rsid w:val="00280E44"/>
    <w:rsid w:val="00280FBF"/>
    <w:rsid w:val="00282210"/>
    <w:rsid w:val="00286728"/>
    <w:rsid w:val="00286967"/>
    <w:rsid w:val="002902DD"/>
    <w:rsid w:val="002924BF"/>
    <w:rsid w:val="00293420"/>
    <w:rsid w:val="00293D5C"/>
    <w:rsid w:val="00294292"/>
    <w:rsid w:val="002951C7"/>
    <w:rsid w:val="002967B5"/>
    <w:rsid w:val="002970F2"/>
    <w:rsid w:val="00297441"/>
    <w:rsid w:val="002A426F"/>
    <w:rsid w:val="002A434A"/>
    <w:rsid w:val="002A4F71"/>
    <w:rsid w:val="002A58AA"/>
    <w:rsid w:val="002B0538"/>
    <w:rsid w:val="002B0793"/>
    <w:rsid w:val="002B5E04"/>
    <w:rsid w:val="002C40F7"/>
    <w:rsid w:val="002C4F87"/>
    <w:rsid w:val="002C6390"/>
    <w:rsid w:val="002C7DE0"/>
    <w:rsid w:val="002D0B97"/>
    <w:rsid w:val="002D4B89"/>
    <w:rsid w:val="002E1818"/>
    <w:rsid w:val="002E28F1"/>
    <w:rsid w:val="002E3B13"/>
    <w:rsid w:val="002E603F"/>
    <w:rsid w:val="002F09F8"/>
    <w:rsid w:val="002F11F1"/>
    <w:rsid w:val="002F227B"/>
    <w:rsid w:val="002F64D7"/>
    <w:rsid w:val="00304077"/>
    <w:rsid w:val="00304379"/>
    <w:rsid w:val="003056D9"/>
    <w:rsid w:val="00307BD2"/>
    <w:rsid w:val="003120EF"/>
    <w:rsid w:val="003121AE"/>
    <w:rsid w:val="00312314"/>
    <w:rsid w:val="00327EBC"/>
    <w:rsid w:val="0033086E"/>
    <w:rsid w:val="003358F8"/>
    <w:rsid w:val="0033746D"/>
    <w:rsid w:val="003412BA"/>
    <w:rsid w:val="00343690"/>
    <w:rsid w:val="00344835"/>
    <w:rsid w:val="0035002F"/>
    <w:rsid w:val="00350C7D"/>
    <w:rsid w:val="003557DB"/>
    <w:rsid w:val="0035682C"/>
    <w:rsid w:val="00361C51"/>
    <w:rsid w:val="00366DA4"/>
    <w:rsid w:val="0036743A"/>
    <w:rsid w:val="00373F7C"/>
    <w:rsid w:val="00375F7F"/>
    <w:rsid w:val="00376CF8"/>
    <w:rsid w:val="00381D36"/>
    <w:rsid w:val="003845F1"/>
    <w:rsid w:val="0038651E"/>
    <w:rsid w:val="00393D2E"/>
    <w:rsid w:val="0039669B"/>
    <w:rsid w:val="00396DDE"/>
    <w:rsid w:val="003A5C64"/>
    <w:rsid w:val="003A7AE3"/>
    <w:rsid w:val="003B0505"/>
    <w:rsid w:val="003B0DDC"/>
    <w:rsid w:val="003B1E0C"/>
    <w:rsid w:val="003B2081"/>
    <w:rsid w:val="003B28BF"/>
    <w:rsid w:val="003B29D8"/>
    <w:rsid w:val="003B39EF"/>
    <w:rsid w:val="003B5A2E"/>
    <w:rsid w:val="003B69A0"/>
    <w:rsid w:val="003C17A2"/>
    <w:rsid w:val="003C2FDC"/>
    <w:rsid w:val="003C5C1F"/>
    <w:rsid w:val="003D0312"/>
    <w:rsid w:val="003D2402"/>
    <w:rsid w:val="003D30FF"/>
    <w:rsid w:val="003D3107"/>
    <w:rsid w:val="003D3D9F"/>
    <w:rsid w:val="003D4ECD"/>
    <w:rsid w:val="003D6524"/>
    <w:rsid w:val="003D71B1"/>
    <w:rsid w:val="003D772A"/>
    <w:rsid w:val="003E082E"/>
    <w:rsid w:val="003E0BF9"/>
    <w:rsid w:val="003E12FC"/>
    <w:rsid w:val="003E2DB3"/>
    <w:rsid w:val="003E4357"/>
    <w:rsid w:val="003E4CFA"/>
    <w:rsid w:val="003E5114"/>
    <w:rsid w:val="003E6E21"/>
    <w:rsid w:val="003F3169"/>
    <w:rsid w:val="003F33B2"/>
    <w:rsid w:val="003F77EA"/>
    <w:rsid w:val="00404745"/>
    <w:rsid w:val="00406D26"/>
    <w:rsid w:val="0041297E"/>
    <w:rsid w:val="00417237"/>
    <w:rsid w:val="00422429"/>
    <w:rsid w:val="00427C25"/>
    <w:rsid w:val="0043044B"/>
    <w:rsid w:val="00431603"/>
    <w:rsid w:val="00431B69"/>
    <w:rsid w:val="00433E04"/>
    <w:rsid w:val="00436C62"/>
    <w:rsid w:val="00441FFE"/>
    <w:rsid w:val="00442E12"/>
    <w:rsid w:val="00445821"/>
    <w:rsid w:val="0044716A"/>
    <w:rsid w:val="004472C8"/>
    <w:rsid w:val="0045167F"/>
    <w:rsid w:val="00453E8D"/>
    <w:rsid w:val="00460DA5"/>
    <w:rsid w:val="00462277"/>
    <w:rsid w:val="00462A3F"/>
    <w:rsid w:val="0046522C"/>
    <w:rsid w:val="00467C2B"/>
    <w:rsid w:val="004738B0"/>
    <w:rsid w:val="00473E82"/>
    <w:rsid w:val="00480D26"/>
    <w:rsid w:val="00482C27"/>
    <w:rsid w:val="004860C4"/>
    <w:rsid w:val="00487BA5"/>
    <w:rsid w:val="0049057E"/>
    <w:rsid w:val="004919E2"/>
    <w:rsid w:val="00493695"/>
    <w:rsid w:val="00494042"/>
    <w:rsid w:val="004960F7"/>
    <w:rsid w:val="00497040"/>
    <w:rsid w:val="004A1326"/>
    <w:rsid w:val="004A14A6"/>
    <w:rsid w:val="004A5B91"/>
    <w:rsid w:val="004B0A48"/>
    <w:rsid w:val="004B2001"/>
    <w:rsid w:val="004B7CDB"/>
    <w:rsid w:val="004B7F16"/>
    <w:rsid w:val="004C10AB"/>
    <w:rsid w:val="004C19D5"/>
    <w:rsid w:val="004D203C"/>
    <w:rsid w:val="004D228E"/>
    <w:rsid w:val="004D5215"/>
    <w:rsid w:val="004D7F3B"/>
    <w:rsid w:val="004E0628"/>
    <w:rsid w:val="004E0C22"/>
    <w:rsid w:val="004E1314"/>
    <w:rsid w:val="004E2953"/>
    <w:rsid w:val="004E4580"/>
    <w:rsid w:val="004E47B6"/>
    <w:rsid w:val="004E6DBB"/>
    <w:rsid w:val="004E7B91"/>
    <w:rsid w:val="004F0A6C"/>
    <w:rsid w:val="004F4052"/>
    <w:rsid w:val="004F5FE7"/>
    <w:rsid w:val="004F71FC"/>
    <w:rsid w:val="005039BC"/>
    <w:rsid w:val="0050445B"/>
    <w:rsid w:val="00504517"/>
    <w:rsid w:val="00506986"/>
    <w:rsid w:val="00506C2E"/>
    <w:rsid w:val="00513585"/>
    <w:rsid w:val="005177EC"/>
    <w:rsid w:val="00521516"/>
    <w:rsid w:val="0052210F"/>
    <w:rsid w:val="00522838"/>
    <w:rsid w:val="00522A6F"/>
    <w:rsid w:val="005275E4"/>
    <w:rsid w:val="005306D1"/>
    <w:rsid w:val="005311CE"/>
    <w:rsid w:val="0053256D"/>
    <w:rsid w:val="0053593B"/>
    <w:rsid w:val="00542563"/>
    <w:rsid w:val="00542B40"/>
    <w:rsid w:val="00542C76"/>
    <w:rsid w:val="00545C7E"/>
    <w:rsid w:val="005504F3"/>
    <w:rsid w:val="005507D8"/>
    <w:rsid w:val="0055139D"/>
    <w:rsid w:val="00557931"/>
    <w:rsid w:val="00564261"/>
    <w:rsid w:val="00570279"/>
    <w:rsid w:val="00571370"/>
    <w:rsid w:val="00573526"/>
    <w:rsid w:val="005736FF"/>
    <w:rsid w:val="00575779"/>
    <w:rsid w:val="00580612"/>
    <w:rsid w:val="00580B9B"/>
    <w:rsid w:val="005811E6"/>
    <w:rsid w:val="005819CC"/>
    <w:rsid w:val="00584905"/>
    <w:rsid w:val="00584A60"/>
    <w:rsid w:val="00590841"/>
    <w:rsid w:val="00591B1C"/>
    <w:rsid w:val="005951E3"/>
    <w:rsid w:val="00597065"/>
    <w:rsid w:val="005A4A6F"/>
    <w:rsid w:val="005A64CD"/>
    <w:rsid w:val="005A7270"/>
    <w:rsid w:val="005B0301"/>
    <w:rsid w:val="005B1E67"/>
    <w:rsid w:val="005C172B"/>
    <w:rsid w:val="005C5AC6"/>
    <w:rsid w:val="005C6D2A"/>
    <w:rsid w:val="005C6F4D"/>
    <w:rsid w:val="005C74A3"/>
    <w:rsid w:val="005D3C52"/>
    <w:rsid w:val="005D42A1"/>
    <w:rsid w:val="005D48CB"/>
    <w:rsid w:val="005E2AD6"/>
    <w:rsid w:val="005F4D44"/>
    <w:rsid w:val="005F67FA"/>
    <w:rsid w:val="005F6969"/>
    <w:rsid w:val="005F79F5"/>
    <w:rsid w:val="005F7EBC"/>
    <w:rsid w:val="00601906"/>
    <w:rsid w:val="00601D3B"/>
    <w:rsid w:val="0060287B"/>
    <w:rsid w:val="0060520E"/>
    <w:rsid w:val="0060714C"/>
    <w:rsid w:val="00620FE5"/>
    <w:rsid w:val="0062434A"/>
    <w:rsid w:val="00625ECA"/>
    <w:rsid w:val="00627020"/>
    <w:rsid w:val="00643DA2"/>
    <w:rsid w:val="00647094"/>
    <w:rsid w:val="00651204"/>
    <w:rsid w:val="0065288D"/>
    <w:rsid w:val="00654FCC"/>
    <w:rsid w:val="00661DA0"/>
    <w:rsid w:val="00662A33"/>
    <w:rsid w:val="0066568F"/>
    <w:rsid w:val="0067162E"/>
    <w:rsid w:val="0067286E"/>
    <w:rsid w:val="00674511"/>
    <w:rsid w:val="00674C2B"/>
    <w:rsid w:val="006752A4"/>
    <w:rsid w:val="006758FC"/>
    <w:rsid w:val="00675A9A"/>
    <w:rsid w:val="00676071"/>
    <w:rsid w:val="0067626D"/>
    <w:rsid w:val="00677F77"/>
    <w:rsid w:val="00681B0A"/>
    <w:rsid w:val="00683900"/>
    <w:rsid w:val="00683AA9"/>
    <w:rsid w:val="0068461B"/>
    <w:rsid w:val="00685041"/>
    <w:rsid w:val="00690762"/>
    <w:rsid w:val="0069716E"/>
    <w:rsid w:val="006A0A72"/>
    <w:rsid w:val="006A2D4F"/>
    <w:rsid w:val="006A4FC5"/>
    <w:rsid w:val="006A6E1F"/>
    <w:rsid w:val="006B093F"/>
    <w:rsid w:val="006B11A1"/>
    <w:rsid w:val="006C4802"/>
    <w:rsid w:val="006C630E"/>
    <w:rsid w:val="006C6B14"/>
    <w:rsid w:val="006C7A6F"/>
    <w:rsid w:val="006C7BBE"/>
    <w:rsid w:val="006D02A7"/>
    <w:rsid w:val="006D4DDE"/>
    <w:rsid w:val="006D6B5A"/>
    <w:rsid w:val="006E0D4C"/>
    <w:rsid w:val="006E1628"/>
    <w:rsid w:val="006E3F4B"/>
    <w:rsid w:val="006F0B45"/>
    <w:rsid w:val="006F0EEA"/>
    <w:rsid w:val="006F3023"/>
    <w:rsid w:val="006F45EE"/>
    <w:rsid w:val="006F7C05"/>
    <w:rsid w:val="00700AD9"/>
    <w:rsid w:val="00701E5F"/>
    <w:rsid w:val="007034CE"/>
    <w:rsid w:val="0070397A"/>
    <w:rsid w:val="00703A8E"/>
    <w:rsid w:val="00703E55"/>
    <w:rsid w:val="007077BE"/>
    <w:rsid w:val="00707858"/>
    <w:rsid w:val="00710381"/>
    <w:rsid w:val="00715EF4"/>
    <w:rsid w:val="00717EE2"/>
    <w:rsid w:val="00721A28"/>
    <w:rsid w:val="007240C0"/>
    <w:rsid w:val="0072495B"/>
    <w:rsid w:val="007255CE"/>
    <w:rsid w:val="007335E2"/>
    <w:rsid w:val="007356A3"/>
    <w:rsid w:val="00740916"/>
    <w:rsid w:val="00742791"/>
    <w:rsid w:val="007452E9"/>
    <w:rsid w:val="007458E0"/>
    <w:rsid w:val="00754749"/>
    <w:rsid w:val="0075482C"/>
    <w:rsid w:val="00757787"/>
    <w:rsid w:val="00757E2C"/>
    <w:rsid w:val="007614A5"/>
    <w:rsid w:val="00762916"/>
    <w:rsid w:val="00770F0B"/>
    <w:rsid w:val="007843C3"/>
    <w:rsid w:val="00784E9C"/>
    <w:rsid w:val="00785EDA"/>
    <w:rsid w:val="00787182"/>
    <w:rsid w:val="00790F08"/>
    <w:rsid w:val="00792CA1"/>
    <w:rsid w:val="00793DF5"/>
    <w:rsid w:val="00796078"/>
    <w:rsid w:val="00796107"/>
    <w:rsid w:val="007975D5"/>
    <w:rsid w:val="007A0F69"/>
    <w:rsid w:val="007A23D0"/>
    <w:rsid w:val="007A3401"/>
    <w:rsid w:val="007A564E"/>
    <w:rsid w:val="007B4508"/>
    <w:rsid w:val="007C06C9"/>
    <w:rsid w:val="007C0E05"/>
    <w:rsid w:val="007C66E6"/>
    <w:rsid w:val="007C72CD"/>
    <w:rsid w:val="007D02C4"/>
    <w:rsid w:val="007D0848"/>
    <w:rsid w:val="007D1594"/>
    <w:rsid w:val="007E1DF3"/>
    <w:rsid w:val="007E26A7"/>
    <w:rsid w:val="007E2A6A"/>
    <w:rsid w:val="007E2DCD"/>
    <w:rsid w:val="007F0619"/>
    <w:rsid w:val="007F08F9"/>
    <w:rsid w:val="00800D8C"/>
    <w:rsid w:val="00805096"/>
    <w:rsid w:val="0080575F"/>
    <w:rsid w:val="008109C9"/>
    <w:rsid w:val="00810CE8"/>
    <w:rsid w:val="00815A15"/>
    <w:rsid w:val="0081661A"/>
    <w:rsid w:val="0081687E"/>
    <w:rsid w:val="00820A64"/>
    <w:rsid w:val="00820EED"/>
    <w:rsid w:val="00820EEF"/>
    <w:rsid w:val="00821148"/>
    <w:rsid w:val="00826D05"/>
    <w:rsid w:val="008318EB"/>
    <w:rsid w:val="0083191D"/>
    <w:rsid w:val="008325B6"/>
    <w:rsid w:val="008327B2"/>
    <w:rsid w:val="008416E5"/>
    <w:rsid w:val="00842C54"/>
    <w:rsid w:val="00843B5F"/>
    <w:rsid w:val="00845658"/>
    <w:rsid w:val="008456C2"/>
    <w:rsid w:val="008509D4"/>
    <w:rsid w:val="00851AC7"/>
    <w:rsid w:val="00852DE0"/>
    <w:rsid w:val="008534A7"/>
    <w:rsid w:val="00853523"/>
    <w:rsid w:val="00853CF9"/>
    <w:rsid w:val="00864484"/>
    <w:rsid w:val="008657A7"/>
    <w:rsid w:val="008670A6"/>
    <w:rsid w:val="008676F8"/>
    <w:rsid w:val="0087038F"/>
    <w:rsid w:val="00871A9F"/>
    <w:rsid w:val="008748EE"/>
    <w:rsid w:val="00875B94"/>
    <w:rsid w:val="00881F69"/>
    <w:rsid w:val="00885090"/>
    <w:rsid w:val="008850B3"/>
    <w:rsid w:val="00886A33"/>
    <w:rsid w:val="00890A58"/>
    <w:rsid w:val="00890C82"/>
    <w:rsid w:val="00891DFB"/>
    <w:rsid w:val="008927B7"/>
    <w:rsid w:val="008939FF"/>
    <w:rsid w:val="00895C77"/>
    <w:rsid w:val="00895D04"/>
    <w:rsid w:val="008973F7"/>
    <w:rsid w:val="008B2136"/>
    <w:rsid w:val="008B4AB6"/>
    <w:rsid w:val="008B500E"/>
    <w:rsid w:val="008C00E4"/>
    <w:rsid w:val="008C07DB"/>
    <w:rsid w:val="008C2013"/>
    <w:rsid w:val="008C4352"/>
    <w:rsid w:val="008C690C"/>
    <w:rsid w:val="008D0F8E"/>
    <w:rsid w:val="008D19EB"/>
    <w:rsid w:val="008D2CFA"/>
    <w:rsid w:val="008D46FF"/>
    <w:rsid w:val="008D7BE1"/>
    <w:rsid w:val="008E0051"/>
    <w:rsid w:val="008E4BAF"/>
    <w:rsid w:val="008F1271"/>
    <w:rsid w:val="008F1F8F"/>
    <w:rsid w:val="008F56BE"/>
    <w:rsid w:val="008F620B"/>
    <w:rsid w:val="008F6814"/>
    <w:rsid w:val="00900A54"/>
    <w:rsid w:val="009059E4"/>
    <w:rsid w:val="00905A0A"/>
    <w:rsid w:val="00906174"/>
    <w:rsid w:val="00906506"/>
    <w:rsid w:val="00906BA9"/>
    <w:rsid w:val="00914ABA"/>
    <w:rsid w:val="00917097"/>
    <w:rsid w:val="00920A65"/>
    <w:rsid w:val="00920AC7"/>
    <w:rsid w:val="00921D85"/>
    <w:rsid w:val="00925141"/>
    <w:rsid w:val="00927B9B"/>
    <w:rsid w:val="00927BB4"/>
    <w:rsid w:val="009316F5"/>
    <w:rsid w:val="00933737"/>
    <w:rsid w:val="00937B53"/>
    <w:rsid w:val="00940864"/>
    <w:rsid w:val="00944083"/>
    <w:rsid w:val="00953FE5"/>
    <w:rsid w:val="009543E2"/>
    <w:rsid w:val="009577EB"/>
    <w:rsid w:val="0096291D"/>
    <w:rsid w:val="009668B1"/>
    <w:rsid w:val="009670C2"/>
    <w:rsid w:val="00967239"/>
    <w:rsid w:val="009728C1"/>
    <w:rsid w:val="00972DFC"/>
    <w:rsid w:val="0097351F"/>
    <w:rsid w:val="00973582"/>
    <w:rsid w:val="00976653"/>
    <w:rsid w:val="00976861"/>
    <w:rsid w:val="0098088C"/>
    <w:rsid w:val="00983447"/>
    <w:rsid w:val="00986520"/>
    <w:rsid w:val="00990734"/>
    <w:rsid w:val="009908D3"/>
    <w:rsid w:val="00990D75"/>
    <w:rsid w:val="00991102"/>
    <w:rsid w:val="00993330"/>
    <w:rsid w:val="009954BA"/>
    <w:rsid w:val="009A1614"/>
    <w:rsid w:val="009A2D99"/>
    <w:rsid w:val="009A4220"/>
    <w:rsid w:val="009B1E21"/>
    <w:rsid w:val="009B4056"/>
    <w:rsid w:val="009B4E30"/>
    <w:rsid w:val="009B679E"/>
    <w:rsid w:val="009B7541"/>
    <w:rsid w:val="009C1311"/>
    <w:rsid w:val="009C549C"/>
    <w:rsid w:val="009D11F6"/>
    <w:rsid w:val="009D3CF8"/>
    <w:rsid w:val="009D3F7E"/>
    <w:rsid w:val="009E02AC"/>
    <w:rsid w:val="009E561F"/>
    <w:rsid w:val="009E5A1D"/>
    <w:rsid w:val="009E6E1E"/>
    <w:rsid w:val="009E7C83"/>
    <w:rsid w:val="009F4394"/>
    <w:rsid w:val="009F4DFB"/>
    <w:rsid w:val="009F5120"/>
    <w:rsid w:val="009F7DEB"/>
    <w:rsid w:val="00A00A57"/>
    <w:rsid w:val="00A0171B"/>
    <w:rsid w:val="00A01721"/>
    <w:rsid w:val="00A04C05"/>
    <w:rsid w:val="00A04F42"/>
    <w:rsid w:val="00A05FA5"/>
    <w:rsid w:val="00A062E7"/>
    <w:rsid w:val="00A07998"/>
    <w:rsid w:val="00A10908"/>
    <w:rsid w:val="00A111A4"/>
    <w:rsid w:val="00A12E3F"/>
    <w:rsid w:val="00A1424B"/>
    <w:rsid w:val="00A158FD"/>
    <w:rsid w:val="00A16CC7"/>
    <w:rsid w:val="00A25E69"/>
    <w:rsid w:val="00A25EC1"/>
    <w:rsid w:val="00A310DE"/>
    <w:rsid w:val="00A32A96"/>
    <w:rsid w:val="00A33A3C"/>
    <w:rsid w:val="00A35E91"/>
    <w:rsid w:val="00A37638"/>
    <w:rsid w:val="00A475CD"/>
    <w:rsid w:val="00A52964"/>
    <w:rsid w:val="00A54BED"/>
    <w:rsid w:val="00A55540"/>
    <w:rsid w:val="00A56A2A"/>
    <w:rsid w:val="00A56DC4"/>
    <w:rsid w:val="00A61E19"/>
    <w:rsid w:val="00A61F99"/>
    <w:rsid w:val="00A65A68"/>
    <w:rsid w:val="00A7180F"/>
    <w:rsid w:val="00A72BBB"/>
    <w:rsid w:val="00A73585"/>
    <w:rsid w:val="00A74B88"/>
    <w:rsid w:val="00A75ABB"/>
    <w:rsid w:val="00A82248"/>
    <w:rsid w:val="00A848DE"/>
    <w:rsid w:val="00A859CC"/>
    <w:rsid w:val="00A8764C"/>
    <w:rsid w:val="00AA20BF"/>
    <w:rsid w:val="00AA280A"/>
    <w:rsid w:val="00AA3A87"/>
    <w:rsid w:val="00AA60B1"/>
    <w:rsid w:val="00AB5C9E"/>
    <w:rsid w:val="00AB5DF3"/>
    <w:rsid w:val="00AB7A3C"/>
    <w:rsid w:val="00AC0AF2"/>
    <w:rsid w:val="00AC34DC"/>
    <w:rsid w:val="00AC6569"/>
    <w:rsid w:val="00AC65D7"/>
    <w:rsid w:val="00AC72FE"/>
    <w:rsid w:val="00AD0AA8"/>
    <w:rsid w:val="00AD7F27"/>
    <w:rsid w:val="00AE305E"/>
    <w:rsid w:val="00AE3640"/>
    <w:rsid w:val="00AE3970"/>
    <w:rsid w:val="00AE7772"/>
    <w:rsid w:val="00AE7EAF"/>
    <w:rsid w:val="00AF0220"/>
    <w:rsid w:val="00AF45B2"/>
    <w:rsid w:val="00B009FA"/>
    <w:rsid w:val="00B0124D"/>
    <w:rsid w:val="00B10A46"/>
    <w:rsid w:val="00B11F4A"/>
    <w:rsid w:val="00B13635"/>
    <w:rsid w:val="00B171EF"/>
    <w:rsid w:val="00B22B57"/>
    <w:rsid w:val="00B246C9"/>
    <w:rsid w:val="00B33323"/>
    <w:rsid w:val="00B367BD"/>
    <w:rsid w:val="00B36E4F"/>
    <w:rsid w:val="00B37A5E"/>
    <w:rsid w:val="00B42330"/>
    <w:rsid w:val="00B427C8"/>
    <w:rsid w:val="00B43A2B"/>
    <w:rsid w:val="00B43C7F"/>
    <w:rsid w:val="00B46732"/>
    <w:rsid w:val="00B50F09"/>
    <w:rsid w:val="00B54FA2"/>
    <w:rsid w:val="00B57EF4"/>
    <w:rsid w:val="00B61B20"/>
    <w:rsid w:val="00B64496"/>
    <w:rsid w:val="00B64E86"/>
    <w:rsid w:val="00B66A03"/>
    <w:rsid w:val="00B67032"/>
    <w:rsid w:val="00B717FA"/>
    <w:rsid w:val="00B721EB"/>
    <w:rsid w:val="00B73663"/>
    <w:rsid w:val="00B7421C"/>
    <w:rsid w:val="00B749BA"/>
    <w:rsid w:val="00B76186"/>
    <w:rsid w:val="00B80E46"/>
    <w:rsid w:val="00B80FDB"/>
    <w:rsid w:val="00B82F93"/>
    <w:rsid w:val="00B83C78"/>
    <w:rsid w:val="00B844BC"/>
    <w:rsid w:val="00B86CB2"/>
    <w:rsid w:val="00B87EBE"/>
    <w:rsid w:val="00B92EDC"/>
    <w:rsid w:val="00B94891"/>
    <w:rsid w:val="00B963A7"/>
    <w:rsid w:val="00BA03A0"/>
    <w:rsid w:val="00BA287E"/>
    <w:rsid w:val="00BA297E"/>
    <w:rsid w:val="00BA3193"/>
    <w:rsid w:val="00BA67B1"/>
    <w:rsid w:val="00BB0919"/>
    <w:rsid w:val="00BB6940"/>
    <w:rsid w:val="00BC04E6"/>
    <w:rsid w:val="00BC1D63"/>
    <w:rsid w:val="00BC351B"/>
    <w:rsid w:val="00BC4300"/>
    <w:rsid w:val="00BC610B"/>
    <w:rsid w:val="00BC769C"/>
    <w:rsid w:val="00BD020A"/>
    <w:rsid w:val="00BD0937"/>
    <w:rsid w:val="00BD2C71"/>
    <w:rsid w:val="00BD5AF3"/>
    <w:rsid w:val="00BD5EAC"/>
    <w:rsid w:val="00BD6320"/>
    <w:rsid w:val="00BE09CC"/>
    <w:rsid w:val="00BE631D"/>
    <w:rsid w:val="00BE6A1D"/>
    <w:rsid w:val="00BF1254"/>
    <w:rsid w:val="00BF58CA"/>
    <w:rsid w:val="00BF6745"/>
    <w:rsid w:val="00BF774F"/>
    <w:rsid w:val="00C124C2"/>
    <w:rsid w:val="00C1327E"/>
    <w:rsid w:val="00C136F7"/>
    <w:rsid w:val="00C1711A"/>
    <w:rsid w:val="00C17801"/>
    <w:rsid w:val="00C22AAD"/>
    <w:rsid w:val="00C26408"/>
    <w:rsid w:val="00C27AB7"/>
    <w:rsid w:val="00C32C3A"/>
    <w:rsid w:val="00C36C78"/>
    <w:rsid w:val="00C36FD8"/>
    <w:rsid w:val="00C44312"/>
    <w:rsid w:val="00C45E23"/>
    <w:rsid w:val="00C46E2C"/>
    <w:rsid w:val="00C474DB"/>
    <w:rsid w:val="00C50070"/>
    <w:rsid w:val="00C505FA"/>
    <w:rsid w:val="00C6091E"/>
    <w:rsid w:val="00C62163"/>
    <w:rsid w:val="00C630F2"/>
    <w:rsid w:val="00C70047"/>
    <w:rsid w:val="00C73357"/>
    <w:rsid w:val="00C74003"/>
    <w:rsid w:val="00C7760C"/>
    <w:rsid w:val="00C80529"/>
    <w:rsid w:val="00C86A03"/>
    <w:rsid w:val="00C874FB"/>
    <w:rsid w:val="00C9030F"/>
    <w:rsid w:val="00C91B24"/>
    <w:rsid w:val="00C93CBF"/>
    <w:rsid w:val="00C96E31"/>
    <w:rsid w:val="00CA017F"/>
    <w:rsid w:val="00CA1F65"/>
    <w:rsid w:val="00CA2985"/>
    <w:rsid w:val="00CA4A5B"/>
    <w:rsid w:val="00CA5FB9"/>
    <w:rsid w:val="00CA781A"/>
    <w:rsid w:val="00CA7DCD"/>
    <w:rsid w:val="00CB1F4D"/>
    <w:rsid w:val="00CB532B"/>
    <w:rsid w:val="00CC0CCA"/>
    <w:rsid w:val="00CC104D"/>
    <w:rsid w:val="00CC17B8"/>
    <w:rsid w:val="00CC1D4C"/>
    <w:rsid w:val="00CC38E7"/>
    <w:rsid w:val="00CC4CC4"/>
    <w:rsid w:val="00CC4DBE"/>
    <w:rsid w:val="00CC7A42"/>
    <w:rsid w:val="00CD22CB"/>
    <w:rsid w:val="00CD2D83"/>
    <w:rsid w:val="00CD2DFD"/>
    <w:rsid w:val="00CD3CA7"/>
    <w:rsid w:val="00CD4396"/>
    <w:rsid w:val="00CE34CF"/>
    <w:rsid w:val="00CE44AA"/>
    <w:rsid w:val="00CE4D43"/>
    <w:rsid w:val="00CE4E7E"/>
    <w:rsid w:val="00CF25FF"/>
    <w:rsid w:val="00CF4B48"/>
    <w:rsid w:val="00CF7B15"/>
    <w:rsid w:val="00CF7F8F"/>
    <w:rsid w:val="00D00CAE"/>
    <w:rsid w:val="00D03475"/>
    <w:rsid w:val="00D0569E"/>
    <w:rsid w:val="00D05B56"/>
    <w:rsid w:val="00D07C8F"/>
    <w:rsid w:val="00D1299A"/>
    <w:rsid w:val="00D15F41"/>
    <w:rsid w:val="00D16DFB"/>
    <w:rsid w:val="00D231AE"/>
    <w:rsid w:val="00D258E4"/>
    <w:rsid w:val="00D31B50"/>
    <w:rsid w:val="00D35BD4"/>
    <w:rsid w:val="00D436DD"/>
    <w:rsid w:val="00D438A0"/>
    <w:rsid w:val="00D44387"/>
    <w:rsid w:val="00D46B5F"/>
    <w:rsid w:val="00D50898"/>
    <w:rsid w:val="00D51D9D"/>
    <w:rsid w:val="00D52275"/>
    <w:rsid w:val="00D6193F"/>
    <w:rsid w:val="00D64A14"/>
    <w:rsid w:val="00D674BE"/>
    <w:rsid w:val="00D67AEE"/>
    <w:rsid w:val="00D73D89"/>
    <w:rsid w:val="00D75412"/>
    <w:rsid w:val="00D80354"/>
    <w:rsid w:val="00D80B6B"/>
    <w:rsid w:val="00D82F6B"/>
    <w:rsid w:val="00D834AB"/>
    <w:rsid w:val="00D84A87"/>
    <w:rsid w:val="00D8604D"/>
    <w:rsid w:val="00D90FD5"/>
    <w:rsid w:val="00D97738"/>
    <w:rsid w:val="00DA2DD0"/>
    <w:rsid w:val="00DA30A9"/>
    <w:rsid w:val="00DA4259"/>
    <w:rsid w:val="00DA5A4A"/>
    <w:rsid w:val="00DA678E"/>
    <w:rsid w:val="00DA6963"/>
    <w:rsid w:val="00DA7BBC"/>
    <w:rsid w:val="00DA7EDC"/>
    <w:rsid w:val="00DB263B"/>
    <w:rsid w:val="00DB358E"/>
    <w:rsid w:val="00DB39A5"/>
    <w:rsid w:val="00DB4AE1"/>
    <w:rsid w:val="00DB64AA"/>
    <w:rsid w:val="00DB7E0A"/>
    <w:rsid w:val="00DC1B7E"/>
    <w:rsid w:val="00DC2364"/>
    <w:rsid w:val="00DC2D0E"/>
    <w:rsid w:val="00DC3035"/>
    <w:rsid w:val="00DD2FC3"/>
    <w:rsid w:val="00DD44B3"/>
    <w:rsid w:val="00DD49EE"/>
    <w:rsid w:val="00DE1992"/>
    <w:rsid w:val="00DE3DE3"/>
    <w:rsid w:val="00DE53BC"/>
    <w:rsid w:val="00DE5B93"/>
    <w:rsid w:val="00DF2850"/>
    <w:rsid w:val="00DF2F27"/>
    <w:rsid w:val="00E010A3"/>
    <w:rsid w:val="00E02B9C"/>
    <w:rsid w:val="00E04283"/>
    <w:rsid w:val="00E0484E"/>
    <w:rsid w:val="00E04865"/>
    <w:rsid w:val="00E04F9B"/>
    <w:rsid w:val="00E11CDE"/>
    <w:rsid w:val="00E12B7F"/>
    <w:rsid w:val="00E12EF0"/>
    <w:rsid w:val="00E137B2"/>
    <w:rsid w:val="00E15AF6"/>
    <w:rsid w:val="00E21A4E"/>
    <w:rsid w:val="00E25E75"/>
    <w:rsid w:val="00E31683"/>
    <w:rsid w:val="00E31B02"/>
    <w:rsid w:val="00E3440D"/>
    <w:rsid w:val="00E35BDD"/>
    <w:rsid w:val="00E35E2B"/>
    <w:rsid w:val="00E45B33"/>
    <w:rsid w:val="00E45FF8"/>
    <w:rsid w:val="00E51A00"/>
    <w:rsid w:val="00E51B0E"/>
    <w:rsid w:val="00E55579"/>
    <w:rsid w:val="00E65DE4"/>
    <w:rsid w:val="00E661D4"/>
    <w:rsid w:val="00E6790F"/>
    <w:rsid w:val="00E724A9"/>
    <w:rsid w:val="00E74DDF"/>
    <w:rsid w:val="00E757D8"/>
    <w:rsid w:val="00E759B9"/>
    <w:rsid w:val="00E7634F"/>
    <w:rsid w:val="00E8034C"/>
    <w:rsid w:val="00E80C40"/>
    <w:rsid w:val="00E83DEA"/>
    <w:rsid w:val="00E854B8"/>
    <w:rsid w:val="00E86168"/>
    <w:rsid w:val="00E866BD"/>
    <w:rsid w:val="00E87A1B"/>
    <w:rsid w:val="00E90E7A"/>
    <w:rsid w:val="00E91706"/>
    <w:rsid w:val="00E9251F"/>
    <w:rsid w:val="00E93313"/>
    <w:rsid w:val="00E93A64"/>
    <w:rsid w:val="00EA3F66"/>
    <w:rsid w:val="00EA7995"/>
    <w:rsid w:val="00EB30B8"/>
    <w:rsid w:val="00EC2129"/>
    <w:rsid w:val="00EC24E5"/>
    <w:rsid w:val="00EC295C"/>
    <w:rsid w:val="00EC3395"/>
    <w:rsid w:val="00EC5C28"/>
    <w:rsid w:val="00EC6221"/>
    <w:rsid w:val="00EC667C"/>
    <w:rsid w:val="00EC66E8"/>
    <w:rsid w:val="00ED01B6"/>
    <w:rsid w:val="00ED1ACD"/>
    <w:rsid w:val="00ED228B"/>
    <w:rsid w:val="00ED351D"/>
    <w:rsid w:val="00ED55B4"/>
    <w:rsid w:val="00ED57D5"/>
    <w:rsid w:val="00ED6101"/>
    <w:rsid w:val="00ED698E"/>
    <w:rsid w:val="00ED764B"/>
    <w:rsid w:val="00EE28E2"/>
    <w:rsid w:val="00EE47CF"/>
    <w:rsid w:val="00EF0D5D"/>
    <w:rsid w:val="00EF0E3B"/>
    <w:rsid w:val="00EF2EAA"/>
    <w:rsid w:val="00EF5D31"/>
    <w:rsid w:val="00EF74F0"/>
    <w:rsid w:val="00F00DA9"/>
    <w:rsid w:val="00F024B5"/>
    <w:rsid w:val="00F130BD"/>
    <w:rsid w:val="00F15108"/>
    <w:rsid w:val="00F16250"/>
    <w:rsid w:val="00F1717B"/>
    <w:rsid w:val="00F23519"/>
    <w:rsid w:val="00F23541"/>
    <w:rsid w:val="00F23A17"/>
    <w:rsid w:val="00F3050A"/>
    <w:rsid w:val="00F31080"/>
    <w:rsid w:val="00F31745"/>
    <w:rsid w:val="00F32D55"/>
    <w:rsid w:val="00F35473"/>
    <w:rsid w:val="00F35C8F"/>
    <w:rsid w:val="00F3687A"/>
    <w:rsid w:val="00F44A85"/>
    <w:rsid w:val="00F4644C"/>
    <w:rsid w:val="00F46D18"/>
    <w:rsid w:val="00F52F45"/>
    <w:rsid w:val="00F53F9A"/>
    <w:rsid w:val="00F53FF2"/>
    <w:rsid w:val="00F54F1D"/>
    <w:rsid w:val="00F55524"/>
    <w:rsid w:val="00F565B0"/>
    <w:rsid w:val="00F571FC"/>
    <w:rsid w:val="00F61478"/>
    <w:rsid w:val="00F65B03"/>
    <w:rsid w:val="00F66B0C"/>
    <w:rsid w:val="00F67260"/>
    <w:rsid w:val="00F71CFB"/>
    <w:rsid w:val="00F71E5B"/>
    <w:rsid w:val="00F7322F"/>
    <w:rsid w:val="00F74349"/>
    <w:rsid w:val="00F75F52"/>
    <w:rsid w:val="00F7752C"/>
    <w:rsid w:val="00F822F0"/>
    <w:rsid w:val="00F82DB2"/>
    <w:rsid w:val="00F83839"/>
    <w:rsid w:val="00F83C05"/>
    <w:rsid w:val="00F9316F"/>
    <w:rsid w:val="00F93667"/>
    <w:rsid w:val="00F956AD"/>
    <w:rsid w:val="00F962FC"/>
    <w:rsid w:val="00F97F02"/>
    <w:rsid w:val="00FA2A70"/>
    <w:rsid w:val="00FA2FC1"/>
    <w:rsid w:val="00FA53FC"/>
    <w:rsid w:val="00FA541C"/>
    <w:rsid w:val="00FA6BE1"/>
    <w:rsid w:val="00FA77C5"/>
    <w:rsid w:val="00FB0554"/>
    <w:rsid w:val="00FB0EBE"/>
    <w:rsid w:val="00FB2935"/>
    <w:rsid w:val="00FB48ED"/>
    <w:rsid w:val="00FC0748"/>
    <w:rsid w:val="00FC0B31"/>
    <w:rsid w:val="00FC2EFA"/>
    <w:rsid w:val="00FC6DBF"/>
    <w:rsid w:val="00FC6DEA"/>
    <w:rsid w:val="00FC6E8A"/>
    <w:rsid w:val="00FD0A5F"/>
    <w:rsid w:val="00FD1114"/>
    <w:rsid w:val="00FD134D"/>
    <w:rsid w:val="00FD1D18"/>
    <w:rsid w:val="00FD28BB"/>
    <w:rsid w:val="00FD2D88"/>
    <w:rsid w:val="00FD56EC"/>
    <w:rsid w:val="00FE021C"/>
    <w:rsid w:val="00FE039D"/>
    <w:rsid w:val="00FE197E"/>
    <w:rsid w:val="00FE33B3"/>
    <w:rsid w:val="00FE51A5"/>
    <w:rsid w:val="00FE706E"/>
    <w:rsid w:val="00FE7954"/>
    <w:rsid w:val="00FF04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BC923AEE-A5B7-4FAB-AFCE-1E52B50F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657A7"/>
  </w:style>
  <w:style w:type="paragraph" w:styleId="1">
    <w:name w:val="heading 1"/>
    <w:basedOn w:val="a1"/>
    <w:next w:val="a1"/>
    <w:link w:val="10"/>
    <w:uiPriority w:val="9"/>
    <w:qFormat/>
    <w:rsid w:val="006F0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6F0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unhideWhenUsed/>
    <w:qFormat/>
    <w:rsid w:val="00C62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E55579"/>
    <w:pPr>
      <w:keepNext/>
      <w:keepLines/>
      <w:spacing w:before="200" w:after="0"/>
      <w:outlineLvl w:val="3"/>
    </w:pPr>
    <w:rPr>
      <w:rFonts w:asciiTheme="majorHAnsi" w:eastAsiaTheme="majorEastAsia" w:hAnsiTheme="majorHAnsi" w:cstheme="majorBidi"/>
      <w:b/>
      <w:bCs/>
      <w:i/>
      <w:iCs/>
      <w:color w:val="5B9BD5" w:themeColor="accent1"/>
    </w:rPr>
  </w:style>
  <w:style w:type="paragraph" w:styleId="8">
    <w:name w:val="heading 8"/>
    <w:basedOn w:val="a1"/>
    <w:next w:val="a1"/>
    <w:link w:val="80"/>
    <w:uiPriority w:val="9"/>
    <w:unhideWhenUsed/>
    <w:qFormat/>
    <w:rsid w:val="00C500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basedOn w:val="a3"/>
    <w:next w:val="a5"/>
    <w:uiPriority w:val="59"/>
    <w:rsid w:val="00131B6B"/>
    <w:pPr>
      <w:spacing w:after="0" w:line="240" w:lineRule="auto"/>
      <w:ind w:left="-851" w:right="1588"/>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3"/>
    <w:uiPriority w:val="59"/>
    <w:rsid w:val="00131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uiPriority w:val="99"/>
    <w:semiHidden/>
    <w:unhideWhenUsed/>
    <w:rsid w:val="00C474DB"/>
    <w:pPr>
      <w:spacing w:after="0" w:line="240" w:lineRule="auto"/>
    </w:pPr>
    <w:rPr>
      <w:rFonts w:ascii="Segoe UI" w:hAnsi="Segoe UI" w:cs="Segoe UI"/>
      <w:sz w:val="18"/>
      <w:szCs w:val="18"/>
    </w:rPr>
  </w:style>
  <w:style w:type="character" w:customStyle="1" w:styleId="a7">
    <w:name w:val="Текст выноски Знак"/>
    <w:basedOn w:val="a2"/>
    <w:link w:val="a6"/>
    <w:uiPriority w:val="99"/>
    <w:semiHidden/>
    <w:rsid w:val="00C474DB"/>
    <w:rPr>
      <w:rFonts w:ascii="Segoe UI" w:hAnsi="Segoe UI" w:cs="Segoe UI"/>
      <w:sz w:val="18"/>
      <w:szCs w:val="18"/>
    </w:rPr>
  </w:style>
  <w:style w:type="paragraph" w:styleId="a8">
    <w:name w:val="footnote text"/>
    <w:basedOn w:val="a1"/>
    <w:link w:val="a9"/>
    <w:uiPriority w:val="99"/>
    <w:semiHidden/>
    <w:unhideWhenUsed/>
    <w:rsid w:val="000B1BE7"/>
    <w:pPr>
      <w:spacing w:after="0" w:line="240" w:lineRule="auto"/>
    </w:pPr>
    <w:rPr>
      <w:sz w:val="20"/>
      <w:szCs w:val="20"/>
    </w:rPr>
  </w:style>
  <w:style w:type="character" w:customStyle="1" w:styleId="a9">
    <w:name w:val="Текст сноски Знак"/>
    <w:basedOn w:val="a2"/>
    <w:link w:val="a8"/>
    <w:uiPriority w:val="99"/>
    <w:semiHidden/>
    <w:rsid w:val="000B1BE7"/>
    <w:rPr>
      <w:sz w:val="20"/>
      <w:szCs w:val="20"/>
    </w:rPr>
  </w:style>
  <w:style w:type="character" w:styleId="aa">
    <w:name w:val="footnote reference"/>
    <w:rsid w:val="000B1BE7"/>
    <w:rPr>
      <w:rFonts w:cs="Times New Roman"/>
      <w:vertAlign w:val="superscript"/>
    </w:rPr>
  </w:style>
  <w:style w:type="paragraph" w:customStyle="1" w:styleId="a0">
    <w:name w:val="Перечисление"/>
    <w:uiPriority w:val="99"/>
    <w:qFormat/>
    <w:rsid w:val="000B1BE7"/>
    <w:pPr>
      <w:numPr>
        <w:numId w:val="4"/>
      </w:numPr>
      <w:tabs>
        <w:tab w:val="num" w:pos="360"/>
      </w:tabs>
      <w:spacing w:after="60"/>
      <w:ind w:left="0" w:firstLine="0"/>
      <w:jc w:val="both"/>
    </w:pPr>
    <w:rPr>
      <w:rFonts w:ascii="Times New Roman" w:eastAsia="Calibri" w:hAnsi="Times New Roman" w:cs="Times New Roman"/>
      <w:sz w:val="20"/>
      <w:szCs w:val="20"/>
    </w:rPr>
  </w:style>
  <w:style w:type="table" w:styleId="-3">
    <w:name w:val="Light Grid Accent 3"/>
    <w:basedOn w:val="a3"/>
    <w:uiPriority w:val="62"/>
    <w:unhideWhenUsed/>
    <w:rsid w:val="000B1BE7"/>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30">
    <w:name w:val="Заголовок 3 Знак"/>
    <w:basedOn w:val="a2"/>
    <w:link w:val="3"/>
    <w:uiPriority w:val="9"/>
    <w:rsid w:val="00C62163"/>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2"/>
    <w:link w:val="1"/>
    <w:uiPriority w:val="9"/>
    <w:rsid w:val="006F0B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semiHidden/>
    <w:rsid w:val="006F0B45"/>
    <w:rPr>
      <w:rFonts w:asciiTheme="majorHAnsi" w:eastAsiaTheme="majorEastAsia" w:hAnsiTheme="majorHAnsi" w:cstheme="majorBidi"/>
      <w:color w:val="2E74B5" w:themeColor="accent1" w:themeShade="BF"/>
      <w:sz w:val="26"/>
      <w:szCs w:val="26"/>
    </w:rPr>
  </w:style>
  <w:style w:type="character" w:customStyle="1" w:styleId="80">
    <w:name w:val="Заголовок 8 Знак"/>
    <w:basedOn w:val="a2"/>
    <w:link w:val="8"/>
    <w:uiPriority w:val="9"/>
    <w:rsid w:val="00C50070"/>
    <w:rPr>
      <w:rFonts w:asciiTheme="majorHAnsi" w:eastAsiaTheme="majorEastAsia" w:hAnsiTheme="majorHAnsi" w:cstheme="majorBidi"/>
      <w:color w:val="272727" w:themeColor="text1" w:themeTint="D8"/>
      <w:sz w:val="21"/>
      <w:szCs w:val="21"/>
    </w:rPr>
  </w:style>
  <w:style w:type="character" w:styleId="ab">
    <w:name w:val="Hyperlink"/>
    <w:basedOn w:val="a2"/>
    <w:uiPriority w:val="99"/>
    <w:unhideWhenUsed/>
    <w:rsid w:val="003A5C64"/>
    <w:rPr>
      <w:color w:val="0563C1" w:themeColor="hyperlink"/>
      <w:u w:val="single"/>
    </w:rPr>
  </w:style>
  <w:style w:type="paragraph" w:styleId="ac">
    <w:name w:val="List Paragraph"/>
    <w:basedOn w:val="a1"/>
    <w:uiPriority w:val="34"/>
    <w:qFormat/>
    <w:rsid w:val="00B37A5E"/>
    <w:pPr>
      <w:ind w:left="720"/>
      <w:contextualSpacing/>
    </w:pPr>
  </w:style>
  <w:style w:type="paragraph" w:customStyle="1" w:styleId="s1">
    <w:name w:val="s_1"/>
    <w:basedOn w:val="a1"/>
    <w:uiPriority w:val="99"/>
    <w:rsid w:val="009E6E1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4"/>
    <w:uiPriority w:val="99"/>
    <w:semiHidden/>
    <w:unhideWhenUsed/>
    <w:rsid w:val="00144017"/>
  </w:style>
  <w:style w:type="paragraph" w:customStyle="1" w:styleId="Default">
    <w:name w:val="Default"/>
    <w:uiPriority w:val="99"/>
    <w:rsid w:val="0014401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
    <w:name w:val="Сетка таблицы2"/>
    <w:basedOn w:val="a3"/>
    <w:next w:val="a5"/>
    <w:uiPriority w:val="59"/>
    <w:rsid w:val="00144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ень"/>
    <w:basedOn w:val="a1"/>
    <w:next w:val="a1"/>
    <w:link w:val="ad"/>
    <w:qFormat/>
    <w:rsid w:val="00144017"/>
    <w:pPr>
      <w:numPr>
        <w:numId w:val="35"/>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d">
    <w:name w:val="Перечень Знак"/>
    <w:link w:val="a"/>
    <w:rsid w:val="00144017"/>
    <w:rPr>
      <w:rFonts w:ascii="Times New Roman" w:eastAsia="Calibri" w:hAnsi="Times New Roman" w:cs="Times New Roman"/>
      <w:sz w:val="28"/>
      <w:szCs w:val="20"/>
      <w:u w:color="000000"/>
      <w:bdr w:val="nil"/>
      <w:lang w:eastAsia="ru-RU"/>
    </w:rPr>
  </w:style>
  <w:style w:type="paragraph" w:styleId="ae">
    <w:name w:val="Normal (Web)"/>
    <w:basedOn w:val="a1"/>
    <w:uiPriority w:val="99"/>
    <w:semiHidden/>
    <w:unhideWhenUsed/>
    <w:rsid w:val="001440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Intense Quote"/>
    <w:basedOn w:val="a1"/>
    <w:next w:val="a1"/>
    <w:link w:val="af0"/>
    <w:uiPriority w:val="30"/>
    <w:qFormat/>
    <w:rsid w:val="00144017"/>
    <w:pPr>
      <w:pBdr>
        <w:bottom w:val="single" w:sz="4" w:space="4" w:color="5B9BD5" w:themeColor="accent1"/>
      </w:pBdr>
      <w:spacing w:before="200" w:after="280"/>
      <w:ind w:left="936" w:right="936"/>
    </w:pPr>
    <w:rPr>
      <w:b/>
      <w:bCs/>
      <w:i/>
      <w:iCs/>
      <w:color w:val="5B9BD5" w:themeColor="accent1"/>
    </w:rPr>
  </w:style>
  <w:style w:type="character" w:customStyle="1" w:styleId="af0">
    <w:name w:val="Выделенная цитата Знак"/>
    <w:basedOn w:val="a2"/>
    <w:link w:val="af"/>
    <w:uiPriority w:val="30"/>
    <w:rsid w:val="00144017"/>
    <w:rPr>
      <w:b/>
      <w:bCs/>
      <w:i/>
      <w:iCs/>
      <w:color w:val="5B9BD5" w:themeColor="accent1"/>
    </w:rPr>
  </w:style>
  <w:style w:type="paragraph" w:styleId="22">
    <w:name w:val="Quote"/>
    <w:basedOn w:val="a1"/>
    <w:next w:val="a1"/>
    <w:link w:val="23"/>
    <w:uiPriority w:val="29"/>
    <w:qFormat/>
    <w:rsid w:val="00144017"/>
    <w:rPr>
      <w:i/>
      <w:iCs/>
      <w:color w:val="000000" w:themeColor="text1"/>
    </w:rPr>
  </w:style>
  <w:style w:type="character" w:customStyle="1" w:styleId="23">
    <w:name w:val="Цитата 2 Знак"/>
    <w:basedOn w:val="a2"/>
    <w:link w:val="22"/>
    <w:uiPriority w:val="29"/>
    <w:rsid w:val="00144017"/>
    <w:rPr>
      <w:i/>
      <w:iCs/>
      <w:color w:val="000000" w:themeColor="text1"/>
    </w:rPr>
  </w:style>
  <w:style w:type="character" w:styleId="af1">
    <w:name w:val="Strong"/>
    <w:basedOn w:val="a2"/>
    <w:uiPriority w:val="22"/>
    <w:qFormat/>
    <w:rsid w:val="00144017"/>
    <w:rPr>
      <w:b/>
      <w:bCs/>
    </w:rPr>
  </w:style>
  <w:style w:type="paragraph" w:styleId="af2">
    <w:name w:val="header"/>
    <w:basedOn w:val="a1"/>
    <w:link w:val="af3"/>
    <w:uiPriority w:val="99"/>
    <w:unhideWhenUsed/>
    <w:rsid w:val="0004272F"/>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04272F"/>
  </w:style>
  <w:style w:type="paragraph" w:styleId="af4">
    <w:name w:val="footer"/>
    <w:basedOn w:val="a1"/>
    <w:link w:val="af5"/>
    <w:uiPriority w:val="99"/>
    <w:unhideWhenUsed/>
    <w:rsid w:val="0004272F"/>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04272F"/>
  </w:style>
  <w:style w:type="paragraph" w:styleId="af6">
    <w:name w:val="No Spacing"/>
    <w:link w:val="af7"/>
    <w:uiPriority w:val="1"/>
    <w:qFormat/>
    <w:rsid w:val="003B1E0C"/>
    <w:pPr>
      <w:spacing w:after="0" w:line="240" w:lineRule="auto"/>
    </w:pPr>
    <w:rPr>
      <w:rFonts w:ascii="Calibri" w:eastAsia="Calibri" w:hAnsi="Calibri" w:cs="Times New Roman"/>
    </w:rPr>
  </w:style>
  <w:style w:type="character" w:customStyle="1" w:styleId="af7">
    <w:name w:val="Без интервала Знак"/>
    <w:link w:val="af6"/>
    <w:uiPriority w:val="1"/>
    <w:locked/>
    <w:rsid w:val="003B1E0C"/>
    <w:rPr>
      <w:rFonts w:ascii="Calibri" w:eastAsia="Calibri" w:hAnsi="Calibri" w:cs="Times New Roman"/>
    </w:rPr>
  </w:style>
  <w:style w:type="paragraph" w:styleId="HTML">
    <w:name w:val="HTML Preformatted"/>
    <w:basedOn w:val="a1"/>
    <w:link w:val="HTML0"/>
    <w:uiPriority w:val="99"/>
    <w:unhideWhenUsed/>
    <w:rsid w:val="003B1E0C"/>
    <w:pPr>
      <w:spacing w:after="0" w:line="240" w:lineRule="auto"/>
    </w:pPr>
    <w:rPr>
      <w:rFonts w:ascii="Consolas" w:eastAsiaTheme="minorEastAsia" w:hAnsi="Consolas" w:cs="Times New Roman"/>
      <w:sz w:val="20"/>
      <w:szCs w:val="20"/>
    </w:rPr>
  </w:style>
  <w:style w:type="character" w:customStyle="1" w:styleId="HTML0">
    <w:name w:val="Стандартный HTML Знак"/>
    <w:basedOn w:val="a2"/>
    <w:link w:val="HTML"/>
    <w:uiPriority w:val="99"/>
    <w:rsid w:val="003B1E0C"/>
    <w:rPr>
      <w:rFonts w:ascii="Consolas" w:eastAsiaTheme="minorEastAsia" w:hAnsi="Consolas" w:cs="Times New Roman"/>
      <w:sz w:val="20"/>
      <w:szCs w:val="20"/>
    </w:rPr>
  </w:style>
  <w:style w:type="character" w:customStyle="1" w:styleId="40">
    <w:name w:val="Заголовок 4 Знак"/>
    <w:basedOn w:val="a2"/>
    <w:link w:val="4"/>
    <w:uiPriority w:val="9"/>
    <w:semiHidden/>
    <w:rsid w:val="00E55579"/>
    <w:rPr>
      <w:rFonts w:asciiTheme="majorHAnsi" w:eastAsiaTheme="majorEastAsia" w:hAnsiTheme="majorHAnsi" w:cstheme="majorBidi"/>
      <w:b/>
      <w:bCs/>
      <w:i/>
      <w:iCs/>
      <w:color w:val="5B9BD5" w:themeColor="accent1"/>
    </w:rPr>
  </w:style>
  <w:style w:type="character" w:customStyle="1" w:styleId="diff-chunk">
    <w:name w:val="diff-chunk"/>
    <w:basedOn w:val="a2"/>
    <w:rsid w:val="00E55579"/>
  </w:style>
  <w:style w:type="character" w:styleId="af8">
    <w:name w:val="page number"/>
    <w:basedOn w:val="a2"/>
    <w:rsid w:val="00393D2E"/>
  </w:style>
  <w:style w:type="character" w:styleId="af9">
    <w:name w:val="FollowedHyperlink"/>
    <w:basedOn w:val="a2"/>
    <w:uiPriority w:val="99"/>
    <w:semiHidden/>
    <w:unhideWhenUsed/>
    <w:rsid w:val="00CC4D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41306">
      <w:bodyDiv w:val="1"/>
      <w:marLeft w:val="0"/>
      <w:marRight w:val="0"/>
      <w:marTop w:val="0"/>
      <w:marBottom w:val="0"/>
      <w:divBdr>
        <w:top w:val="none" w:sz="0" w:space="0" w:color="auto"/>
        <w:left w:val="none" w:sz="0" w:space="0" w:color="auto"/>
        <w:bottom w:val="none" w:sz="0" w:space="0" w:color="auto"/>
        <w:right w:val="none" w:sz="0" w:space="0" w:color="auto"/>
      </w:divBdr>
    </w:div>
    <w:div w:id="395710047">
      <w:bodyDiv w:val="1"/>
      <w:marLeft w:val="0"/>
      <w:marRight w:val="0"/>
      <w:marTop w:val="0"/>
      <w:marBottom w:val="0"/>
      <w:divBdr>
        <w:top w:val="none" w:sz="0" w:space="0" w:color="auto"/>
        <w:left w:val="none" w:sz="0" w:space="0" w:color="auto"/>
        <w:bottom w:val="none" w:sz="0" w:space="0" w:color="auto"/>
        <w:right w:val="none" w:sz="0" w:space="0" w:color="auto"/>
      </w:divBdr>
    </w:div>
    <w:div w:id="477037484">
      <w:bodyDiv w:val="1"/>
      <w:marLeft w:val="0"/>
      <w:marRight w:val="0"/>
      <w:marTop w:val="0"/>
      <w:marBottom w:val="0"/>
      <w:divBdr>
        <w:top w:val="none" w:sz="0" w:space="0" w:color="auto"/>
        <w:left w:val="none" w:sz="0" w:space="0" w:color="auto"/>
        <w:bottom w:val="none" w:sz="0" w:space="0" w:color="auto"/>
        <w:right w:val="none" w:sz="0" w:space="0" w:color="auto"/>
      </w:divBdr>
    </w:div>
    <w:div w:id="750665790">
      <w:bodyDiv w:val="1"/>
      <w:marLeft w:val="0"/>
      <w:marRight w:val="0"/>
      <w:marTop w:val="0"/>
      <w:marBottom w:val="0"/>
      <w:divBdr>
        <w:top w:val="none" w:sz="0" w:space="0" w:color="auto"/>
        <w:left w:val="none" w:sz="0" w:space="0" w:color="auto"/>
        <w:bottom w:val="none" w:sz="0" w:space="0" w:color="auto"/>
        <w:right w:val="none" w:sz="0" w:space="0" w:color="auto"/>
      </w:divBdr>
      <w:divsChild>
        <w:div w:id="1322199746">
          <w:marLeft w:val="0"/>
          <w:marRight w:val="0"/>
          <w:marTop w:val="0"/>
          <w:marBottom w:val="0"/>
          <w:divBdr>
            <w:top w:val="none" w:sz="0" w:space="0" w:color="auto"/>
            <w:left w:val="none" w:sz="0" w:space="0" w:color="auto"/>
            <w:bottom w:val="none" w:sz="0" w:space="0" w:color="auto"/>
            <w:right w:val="none" w:sz="0" w:space="0" w:color="auto"/>
          </w:divBdr>
        </w:div>
        <w:div w:id="1932811427">
          <w:marLeft w:val="0"/>
          <w:marRight w:val="0"/>
          <w:marTop w:val="0"/>
          <w:marBottom w:val="0"/>
          <w:divBdr>
            <w:top w:val="none" w:sz="0" w:space="0" w:color="auto"/>
            <w:left w:val="none" w:sz="0" w:space="0" w:color="auto"/>
            <w:bottom w:val="none" w:sz="0" w:space="0" w:color="auto"/>
            <w:right w:val="none" w:sz="0" w:space="0" w:color="auto"/>
          </w:divBdr>
        </w:div>
        <w:div w:id="1986201640">
          <w:marLeft w:val="0"/>
          <w:marRight w:val="0"/>
          <w:marTop w:val="0"/>
          <w:marBottom w:val="0"/>
          <w:divBdr>
            <w:top w:val="none" w:sz="0" w:space="0" w:color="auto"/>
            <w:left w:val="none" w:sz="0" w:space="0" w:color="auto"/>
            <w:bottom w:val="none" w:sz="0" w:space="0" w:color="auto"/>
            <w:right w:val="none" w:sz="0" w:space="0" w:color="auto"/>
          </w:divBdr>
        </w:div>
        <w:div w:id="1740665788">
          <w:marLeft w:val="0"/>
          <w:marRight w:val="0"/>
          <w:marTop w:val="0"/>
          <w:marBottom w:val="0"/>
          <w:divBdr>
            <w:top w:val="none" w:sz="0" w:space="0" w:color="auto"/>
            <w:left w:val="none" w:sz="0" w:space="0" w:color="auto"/>
            <w:bottom w:val="none" w:sz="0" w:space="0" w:color="auto"/>
            <w:right w:val="none" w:sz="0" w:space="0" w:color="auto"/>
          </w:divBdr>
        </w:div>
        <w:div w:id="770471650">
          <w:marLeft w:val="0"/>
          <w:marRight w:val="0"/>
          <w:marTop w:val="0"/>
          <w:marBottom w:val="0"/>
          <w:divBdr>
            <w:top w:val="none" w:sz="0" w:space="0" w:color="auto"/>
            <w:left w:val="none" w:sz="0" w:space="0" w:color="auto"/>
            <w:bottom w:val="none" w:sz="0" w:space="0" w:color="auto"/>
            <w:right w:val="none" w:sz="0" w:space="0" w:color="auto"/>
          </w:divBdr>
        </w:div>
        <w:div w:id="1624850987">
          <w:marLeft w:val="0"/>
          <w:marRight w:val="0"/>
          <w:marTop w:val="0"/>
          <w:marBottom w:val="0"/>
          <w:divBdr>
            <w:top w:val="none" w:sz="0" w:space="0" w:color="auto"/>
            <w:left w:val="none" w:sz="0" w:space="0" w:color="auto"/>
            <w:bottom w:val="none" w:sz="0" w:space="0" w:color="auto"/>
            <w:right w:val="none" w:sz="0" w:space="0" w:color="auto"/>
          </w:divBdr>
          <w:divsChild>
            <w:div w:id="1767114545">
              <w:marLeft w:val="0"/>
              <w:marRight w:val="0"/>
              <w:marTop w:val="0"/>
              <w:marBottom w:val="300"/>
              <w:divBdr>
                <w:top w:val="none" w:sz="0" w:space="0" w:color="auto"/>
                <w:left w:val="none" w:sz="0" w:space="0" w:color="auto"/>
                <w:bottom w:val="none" w:sz="0" w:space="0" w:color="auto"/>
                <w:right w:val="none" w:sz="0" w:space="0" w:color="auto"/>
              </w:divBdr>
            </w:div>
          </w:divsChild>
        </w:div>
        <w:div w:id="2111926103">
          <w:marLeft w:val="0"/>
          <w:marRight w:val="0"/>
          <w:marTop w:val="0"/>
          <w:marBottom w:val="0"/>
          <w:divBdr>
            <w:top w:val="none" w:sz="0" w:space="0" w:color="auto"/>
            <w:left w:val="none" w:sz="0" w:space="0" w:color="auto"/>
            <w:bottom w:val="none" w:sz="0" w:space="0" w:color="auto"/>
            <w:right w:val="none" w:sz="0" w:space="0" w:color="auto"/>
          </w:divBdr>
        </w:div>
        <w:div w:id="1932812506">
          <w:marLeft w:val="0"/>
          <w:marRight w:val="0"/>
          <w:marTop w:val="0"/>
          <w:marBottom w:val="0"/>
          <w:divBdr>
            <w:top w:val="none" w:sz="0" w:space="0" w:color="auto"/>
            <w:left w:val="none" w:sz="0" w:space="0" w:color="auto"/>
            <w:bottom w:val="none" w:sz="0" w:space="0" w:color="auto"/>
            <w:right w:val="none" w:sz="0" w:space="0" w:color="auto"/>
          </w:divBdr>
        </w:div>
        <w:div w:id="585262802">
          <w:marLeft w:val="0"/>
          <w:marRight w:val="0"/>
          <w:marTop w:val="0"/>
          <w:marBottom w:val="0"/>
          <w:divBdr>
            <w:top w:val="none" w:sz="0" w:space="0" w:color="auto"/>
            <w:left w:val="none" w:sz="0" w:space="0" w:color="auto"/>
            <w:bottom w:val="none" w:sz="0" w:space="0" w:color="auto"/>
            <w:right w:val="none" w:sz="0" w:space="0" w:color="auto"/>
          </w:divBdr>
        </w:div>
        <w:div w:id="436995752">
          <w:marLeft w:val="0"/>
          <w:marRight w:val="0"/>
          <w:marTop w:val="0"/>
          <w:marBottom w:val="0"/>
          <w:divBdr>
            <w:top w:val="none" w:sz="0" w:space="0" w:color="auto"/>
            <w:left w:val="none" w:sz="0" w:space="0" w:color="auto"/>
            <w:bottom w:val="none" w:sz="0" w:space="0" w:color="auto"/>
            <w:right w:val="none" w:sz="0" w:space="0" w:color="auto"/>
          </w:divBdr>
        </w:div>
        <w:div w:id="1826893777">
          <w:marLeft w:val="0"/>
          <w:marRight w:val="0"/>
          <w:marTop w:val="0"/>
          <w:marBottom w:val="0"/>
          <w:divBdr>
            <w:top w:val="none" w:sz="0" w:space="0" w:color="auto"/>
            <w:left w:val="none" w:sz="0" w:space="0" w:color="auto"/>
            <w:bottom w:val="none" w:sz="0" w:space="0" w:color="auto"/>
            <w:right w:val="none" w:sz="0" w:space="0" w:color="auto"/>
          </w:divBdr>
        </w:div>
        <w:div w:id="201093253">
          <w:marLeft w:val="0"/>
          <w:marRight w:val="0"/>
          <w:marTop w:val="0"/>
          <w:marBottom w:val="0"/>
          <w:divBdr>
            <w:top w:val="none" w:sz="0" w:space="0" w:color="auto"/>
            <w:left w:val="none" w:sz="0" w:space="0" w:color="auto"/>
            <w:bottom w:val="none" w:sz="0" w:space="0" w:color="auto"/>
            <w:right w:val="none" w:sz="0" w:space="0" w:color="auto"/>
          </w:divBdr>
        </w:div>
        <w:div w:id="995845081">
          <w:marLeft w:val="0"/>
          <w:marRight w:val="0"/>
          <w:marTop w:val="0"/>
          <w:marBottom w:val="0"/>
          <w:divBdr>
            <w:top w:val="none" w:sz="0" w:space="0" w:color="auto"/>
            <w:left w:val="none" w:sz="0" w:space="0" w:color="auto"/>
            <w:bottom w:val="none" w:sz="0" w:space="0" w:color="auto"/>
            <w:right w:val="none" w:sz="0" w:space="0" w:color="auto"/>
          </w:divBdr>
        </w:div>
        <w:div w:id="621230427">
          <w:marLeft w:val="0"/>
          <w:marRight w:val="0"/>
          <w:marTop w:val="0"/>
          <w:marBottom w:val="0"/>
          <w:divBdr>
            <w:top w:val="none" w:sz="0" w:space="0" w:color="auto"/>
            <w:left w:val="none" w:sz="0" w:space="0" w:color="auto"/>
            <w:bottom w:val="none" w:sz="0" w:space="0" w:color="auto"/>
            <w:right w:val="none" w:sz="0" w:space="0" w:color="auto"/>
          </w:divBdr>
        </w:div>
        <w:div w:id="2050105297">
          <w:marLeft w:val="0"/>
          <w:marRight w:val="0"/>
          <w:marTop w:val="0"/>
          <w:marBottom w:val="0"/>
          <w:divBdr>
            <w:top w:val="none" w:sz="0" w:space="0" w:color="auto"/>
            <w:left w:val="none" w:sz="0" w:space="0" w:color="auto"/>
            <w:bottom w:val="none" w:sz="0" w:space="0" w:color="auto"/>
            <w:right w:val="none" w:sz="0" w:space="0" w:color="auto"/>
          </w:divBdr>
        </w:div>
      </w:divsChild>
    </w:div>
    <w:div w:id="819074513">
      <w:bodyDiv w:val="1"/>
      <w:marLeft w:val="0"/>
      <w:marRight w:val="0"/>
      <w:marTop w:val="0"/>
      <w:marBottom w:val="0"/>
      <w:divBdr>
        <w:top w:val="none" w:sz="0" w:space="0" w:color="auto"/>
        <w:left w:val="none" w:sz="0" w:space="0" w:color="auto"/>
        <w:bottom w:val="none" w:sz="0" w:space="0" w:color="auto"/>
        <w:right w:val="none" w:sz="0" w:space="0" w:color="auto"/>
      </w:divBdr>
    </w:div>
    <w:div w:id="899441744">
      <w:bodyDiv w:val="1"/>
      <w:marLeft w:val="0"/>
      <w:marRight w:val="0"/>
      <w:marTop w:val="0"/>
      <w:marBottom w:val="0"/>
      <w:divBdr>
        <w:top w:val="none" w:sz="0" w:space="0" w:color="auto"/>
        <w:left w:val="none" w:sz="0" w:space="0" w:color="auto"/>
        <w:bottom w:val="none" w:sz="0" w:space="0" w:color="auto"/>
        <w:right w:val="none" w:sz="0" w:space="0" w:color="auto"/>
      </w:divBdr>
      <w:divsChild>
        <w:div w:id="120419344">
          <w:marLeft w:val="0"/>
          <w:marRight w:val="0"/>
          <w:marTop w:val="0"/>
          <w:marBottom w:val="0"/>
          <w:divBdr>
            <w:top w:val="none" w:sz="0" w:space="0" w:color="auto"/>
            <w:left w:val="none" w:sz="0" w:space="0" w:color="auto"/>
            <w:bottom w:val="none" w:sz="0" w:space="0" w:color="auto"/>
            <w:right w:val="none" w:sz="0" w:space="0" w:color="auto"/>
          </w:divBdr>
        </w:div>
        <w:div w:id="653878703">
          <w:marLeft w:val="0"/>
          <w:marRight w:val="0"/>
          <w:marTop w:val="0"/>
          <w:marBottom w:val="0"/>
          <w:divBdr>
            <w:top w:val="none" w:sz="0" w:space="0" w:color="auto"/>
            <w:left w:val="none" w:sz="0" w:space="0" w:color="auto"/>
            <w:bottom w:val="none" w:sz="0" w:space="0" w:color="auto"/>
            <w:right w:val="none" w:sz="0" w:space="0" w:color="auto"/>
          </w:divBdr>
        </w:div>
        <w:div w:id="472871285">
          <w:marLeft w:val="0"/>
          <w:marRight w:val="0"/>
          <w:marTop w:val="0"/>
          <w:marBottom w:val="0"/>
          <w:divBdr>
            <w:top w:val="none" w:sz="0" w:space="0" w:color="auto"/>
            <w:left w:val="none" w:sz="0" w:space="0" w:color="auto"/>
            <w:bottom w:val="none" w:sz="0" w:space="0" w:color="auto"/>
            <w:right w:val="none" w:sz="0" w:space="0" w:color="auto"/>
          </w:divBdr>
        </w:div>
        <w:div w:id="1268393251">
          <w:marLeft w:val="0"/>
          <w:marRight w:val="0"/>
          <w:marTop w:val="0"/>
          <w:marBottom w:val="0"/>
          <w:divBdr>
            <w:top w:val="none" w:sz="0" w:space="0" w:color="auto"/>
            <w:left w:val="none" w:sz="0" w:space="0" w:color="auto"/>
            <w:bottom w:val="none" w:sz="0" w:space="0" w:color="auto"/>
            <w:right w:val="none" w:sz="0" w:space="0" w:color="auto"/>
          </w:divBdr>
        </w:div>
        <w:div w:id="1392998515">
          <w:marLeft w:val="0"/>
          <w:marRight w:val="0"/>
          <w:marTop w:val="0"/>
          <w:marBottom w:val="0"/>
          <w:divBdr>
            <w:top w:val="none" w:sz="0" w:space="0" w:color="auto"/>
            <w:left w:val="none" w:sz="0" w:space="0" w:color="auto"/>
            <w:bottom w:val="none" w:sz="0" w:space="0" w:color="auto"/>
            <w:right w:val="none" w:sz="0" w:space="0" w:color="auto"/>
          </w:divBdr>
        </w:div>
        <w:div w:id="274754851">
          <w:marLeft w:val="0"/>
          <w:marRight w:val="0"/>
          <w:marTop w:val="0"/>
          <w:marBottom w:val="0"/>
          <w:divBdr>
            <w:top w:val="none" w:sz="0" w:space="0" w:color="auto"/>
            <w:left w:val="none" w:sz="0" w:space="0" w:color="auto"/>
            <w:bottom w:val="none" w:sz="0" w:space="0" w:color="auto"/>
            <w:right w:val="none" w:sz="0" w:space="0" w:color="auto"/>
          </w:divBdr>
        </w:div>
        <w:div w:id="251545269">
          <w:marLeft w:val="0"/>
          <w:marRight w:val="0"/>
          <w:marTop w:val="0"/>
          <w:marBottom w:val="0"/>
          <w:divBdr>
            <w:top w:val="none" w:sz="0" w:space="0" w:color="auto"/>
            <w:left w:val="none" w:sz="0" w:space="0" w:color="auto"/>
            <w:bottom w:val="none" w:sz="0" w:space="0" w:color="auto"/>
            <w:right w:val="none" w:sz="0" w:space="0" w:color="auto"/>
          </w:divBdr>
        </w:div>
        <w:div w:id="976766821">
          <w:marLeft w:val="0"/>
          <w:marRight w:val="0"/>
          <w:marTop w:val="0"/>
          <w:marBottom w:val="0"/>
          <w:divBdr>
            <w:top w:val="none" w:sz="0" w:space="0" w:color="auto"/>
            <w:left w:val="none" w:sz="0" w:space="0" w:color="auto"/>
            <w:bottom w:val="none" w:sz="0" w:space="0" w:color="auto"/>
            <w:right w:val="none" w:sz="0" w:space="0" w:color="auto"/>
          </w:divBdr>
        </w:div>
        <w:div w:id="353385157">
          <w:marLeft w:val="0"/>
          <w:marRight w:val="0"/>
          <w:marTop w:val="0"/>
          <w:marBottom w:val="0"/>
          <w:divBdr>
            <w:top w:val="none" w:sz="0" w:space="0" w:color="auto"/>
            <w:left w:val="none" w:sz="0" w:space="0" w:color="auto"/>
            <w:bottom w:val="none" w:sz="0" w:space="0" w:color="auto"/>
            <w:right w:val="none" w:sz="0" w:space="0" w:color="auto"/>
          </w:divBdr>
        </w:div>
      </w:divsChild>
    </w:div>
    <w:div w:id="1203906760">
      <w:bodyDiv w:val="1"/>
      <w:marLeft w:val="0"/>
      <w:marRight w:val="0"/>
      <w:marTop w:val="0"/>
      <w:marBottom w:val="0"/>
      <w:divBdr>
        <w:top w:val="none" w:sz="0" w:space="0" w:color="auto"/>
        <w:left w:val="none" w:sz="0" w:space="0" w:color="auto"/>
        <w:bottom w:val="none" w:sz="0" w:space="0" w:color="auto"/>
        <w:right w:val="none" w:sz="0" w:space="0" w:color="auto"/>
      </w:divBdr>
    </w:div>
    <w:div w:id="1225213086">
      <w:bodyDiv w:val="1"/>
      <w:marLeft w:val="0"/>
      <w:marRight w:val="0"/>
      <w:marTop w:val="0"/>
      <w:marBottom w:val="0"/>
      <w:divBdr>
        <w:top w:val="none" w:sz="0" w:space="0" w:color="auto"/>
        <w:left w:val="none" w:sz="0" w:space="0" w:color="auto"/>
        <w:bottom w:val="none" w:sz="0" w:space="0" w:color="auto"/>
        <w:right w:val="none" w:sz="0" w:space="0" w:color="auto"/>
      </w:divBdr>
    </w:div>
    <w:div w:id="1435203649">
      <w:bodyDiv w:val="1"/>
      <w:marLeft w:val="0"/>
      <w:marRight w:val="0"/>
      <w:marTop w:val="0"/>
      <w:marBottom w:val="0"/>
      <w:divBdr>
        <w:top w:val="none" w:sz="0" w:space="0" w:color="auto"/>
        <w:left w:val="none" w:sz="0" w:space="0" w:color="auto"/>
        <w:bottom w:val="none" w:sz="0" w:space="0" w:color="auto"/>
        <w:right w:val="none" w:sz="0" w:space="0" w:color="auto"/>
      </w:divBdr>
    </w:div>
    <w:div w:id="1535920569">
      <w:bodyDiv w:val="1"/>
      <w:marLeft w:val="0"/>
      <w:marRight w:val="0"/>
      <w:marTop w:val="0"/>
      <w:marBottom w:val="0"/>
      <w:divBdr>
        <w:top w:val="none" w:sz="0" w:space="0" w:color="auto"/>
        <w:left w:val="none" w:sz="0" w:space="0" w:color="auto"/>
        <w:bottom w:val="none" w:sz="0" w:space="0" w:color="auto"/>
        <w:right w:val="none" w:sz="0" w:space="0" w:color="auto"/>
      </w:divBdr>
    </w:div>
    <w:div w:id="1786921384">
      <w:bodyDiv w:val="1"/>
      <w:marLeft w:val="0"/>
      <w:marRight w:val="0"/>
      <w:marTop w:val="0"/>
      <w:marBottom w:val="0"/>
      <w:divBdr>
        <w:top w:val="none" w:sz="0" w:space="0" w:color="auto"/>
        <w:left w:val="none" w:sz="0" w:space="0" w:color="auto"/>
        <w:bottom w:val="none" w:sz="0" w:space="0" w:color="auto"/>
        <w:right w:val="none" w:sz="0" w:space="0" w:color="auto"/>
      </w:divBdr>
      <w:divsChild>
        <w:div w:id="1135412723">
          <w:marLeft w:val="0"/>
          <w:marRight w:val="0"/>
          <w:marTop w:val="0"/>
          <w:marBottom w:val="0"/>
          <w:divBdr>
            <w:top w:val="none" w:sz="0" w:space="0" w:color="auto"/>
            <w:left w:val="none" w:sz="0" w:space="0" w:color="auto"/>
            <w:bottom w:val="none" w:sz="0" w:space="0" w:color="auto"/>
            <w:right w:val="none" w:sz="0" w:space="0" w:color="auto"/>
          </w:divBdr>
        </w:div>
        <w:div w:id="859271179">
          <w:marLeft w:val="0"/>
          <w:marRight w:val="0"/>
          <w:marTop w:val="0"/>
          <w:marBottom w:val="0"/>
          <w:divBdr>
            <w:top w:val="none" w:sz="0" w:space="0" w:color="auto"/>
            <w:left w:val="none" w:sz="0" w:space="0" w:color="auto"/>
            <w:bottom w:val="none" w:sz="0" w:space="0" w:color="auto"/>
            <w:right w:val="none" w:sz="0" w:space="0" w:color="auto"/>
          </w:divBdr>
        </w:div>
        <w:div w:id="64036207">
          <w:marLeft w:val="0"/>
          <w:marRight w:val="0"/>
          <w:marTop w:val="0"/>
          <w:marBottom w:val="0"/>
          <w:divBdr>
            <w:top w:val="none" w:sz="0" w:space="0" w:color="auto"/>
            <w:left w:val="none" w:sz="0" w:space="0" w:color="auto"/>
            <w:bottom w:val="none" w:sz="0" w:space="0" w:color="auto"/>
            <w:right w:val="none" w:sz="0" w:space="0" w:color="auto"/>
          </w:divBdr>
        </w:div>
        <w:div w:id="817111609">
          <w:marLeft w:val="0"/>
          <w:marRight w:val="0"/>
          <w:marTop w:val="0"/>
          <w:marBottom w:val="0"/>
          <w:divBdr>
            <w:top w:val="none" w:sz="0" w:space="0" w:color="auto"/>
            <w:left w:val="none" w:sz="0" w:space="0" w:color="auto"/>
            <w:bottom w:val="none" w:sz="0" w:space="0" w:color="auto"/>
            <w:right w:val="none" w:sz="0" w:space="0" w:color="auto"/>
          </w:divBdr>
        </w:div>
        <w:div w:id="137499700">
          <w:marLeft w:val="0"/>
          <w:marRight w:val="0"/>
          <w:marTop w:val="0"/>
          <w:marBottom w:val="0"/>
          <w:divBdr>
            <w:top w:val="none" w:sz="0" w:space="0" w:color="auto"/>
            <w:left w:val="none" w:sz="0" w:space="0" w:color="auto"/>
            <w:bottom w:val="none" w:sz="0" w:space="0" w:color="auto"/>
            <w:right w:val="none" w:sz="0" w:space="0" w:color="auto"/>
          </w:divBdr>
        </w:div>
        <w:div w:id="371419307">
          <w:marLeft w:val="0"/>
          <w:marRight w:val="0"/>
          <w:marTop w:val="0"/>
          <w:marBottom w:val="0"/>
          <w:divBdr>
            <w:top w:val="none" w:sz="0" w:space="0" w:color="auto"/>
            <w:left w:val="none" w:sz="0" w:space="0" w:color="auto"/>
            <w:bottom w:val="none" w:sz="0" w:space="0" w:color="auto"/>
            <w:right w:val="none" w:sz="0" w:space="0" w:color="auto"/>
          </w:divBdr>
        </w:div>
        <w:div w:id="229312434">
          <w:marLeft w:val="0"/>
          <w:marRight w:val="0"/>
          <w:marTop w:val="0"/>
          <w:marBottom w:val="0"/>
          <w:divBdr>
            <w:top w:val="none" w:sz="0" w:space="0" w:color="auto"/>
            <w:left w:val="none" w:sz="0" w:space="0" w:color="auto"/>
            <w:bottom w:val="none" w:sz="0" w:space="0" w:color="auto"/>
            <w:right w:val="none" w:sz="0" w:space="0" w:color="auto"/>
          </w:divBdr>
        </w:div>
        <w:div w:id="975911230">
          <w:marLeft w:val="0"/>
          <w:marRight w:val="0"/>
          <w:marTop w:val="0"/>
          <w:marBottom w:val="0"/>
          <w:divBdr>
            <w:top w:val="none" w:sz="0" w:space="0" w:color="auto"/>
            <w:left w:val="none" w:sz="0" w:space="0" w:color="auto"/>
            <w:bottom w:val="none" w:sz="0" w:space="0" w:color="auto"/>
            <w:right w:val="none" w:sz="0" w:space="0" w:color="auto"/>
          </w:divBdr>
        </w:div>
        <w:div w:id="250890251">
          <w:marLeft w:val="0"/>
          <w:marRight w:val="0"/>
          <w:marTop w:val="0"/>
          <w:marBottom w:val="0"/>
          <w:divBdr>
            <w:top w:val="none" w:sz="0" w:space="0" w:color="auto"/>
            <w:left w:val="none" w:sz="0" w:space="0" w:color="auto"/>
            <w:bottom w:val="none" w:sz="0" w:space="0" w:color="auto"/>
            <w:right w:val="none" w:sz="0" w:space="0" w:color="auto"/>
          </w:divBdr>
        </w:div>
      </w:divsChild>
    </w:div>
    <w:div w:id="1901404904">
      <w:bodyDiv w:val="1"/>
      <w:marLeft w:val="0"/>
      <w:marRight w:val="0"/>
      <w:marTop w:val="0"/>
      <w:marBottom w:val="0"/>
      <w:divBdr>
        <w:top w:val="none" w:sz="0" w:space="0" w:color="auto"/>
        <w:left w:val="none" w:sz="0" w:space="0" w:color="auto"/>
        <w:bottom w:val="none" w:sz="0" w:space="0" w:color="auto"/>
        <w:right w:val="none" w:sz="0" w:space="0" w:color="auto"/>
      </w:divBdr>
      <w:divsChild>
        <w:div w:id="1579052840">
          <w:marLeft w:val="0"/>
          <w:marRight w:val="0"/>
          <w:marTop w:val="0"/>
          <w:marBottom w:val="0"/>
          <w:divBdr>
            <w:top w:val="none" w:sz="0" w:space="0" w:color="auto"/>
            <w:left w:val="none" w:sz="0" w:space="0" w:color="auto"/>
            <w:bottom w:val="none" w:sz="0" w:space="0" w:color="auto"/>
            <w:right w:val="none" w:sz="0" w:space="0" w:color="auto"/>
          </w:divBdr>
        </w:div>
        <w:div w:id="1863323944">
          <w:marLeft w:val="0"/>
          <w:marRight w:val="0"/>
          <w:marTop w:val="0"/>
          <w:marBottom w:val="0"/>
          <w:divBdr>
            <w:top w:val="none" w:sz="0" w:space="0" w:color="auto"/>
            <w:left w:val="none" w:sz="0" w:space="0" w:color="auto"/>
            <w:bottom w:val="none" w:sz="0" w:space="0" w:color="auto"/>
            <w:right w:val="none" w:sz="0" w:space="0" w:color="auto"/>
          </w:divBdr>
        </w:div>
        <w:div w:id="684286747">
          <w:marLeft w:val="0"/>
          <w:marRight w:val="0"/>
          <w:marTop w:val="0"/>
          <w:marBottom w:val="0"/>
          <w:divBdr>
            <w:top w:val="none" w:sz="0" w:space="0" w:color="auto"/>
            <w:left w:val="none" w:sz="0" w:space="0" w:color="auto"/>
            <w:bottom w:val="none" w:sz="0" w:space="0" w:color="auto"/>
            <w:right w:val="none" w:sz="0" w:space="0" w:color="auto"/>
          </w:divBdr>
        </w:div>
        <w:div w:id="513107696">
          <w:marLeft w:val="0"/>
          <w:marRight w:val="0"/>
          <w:marTop w:val="0"/>
          <w:marBottom w:val="0"/>
          <w:divBdr>
            <w:top w:val="none" w:sz="0" w:space="0" w:color="auto"/>
            <w:left w:val="none" w:sz="0" w:space="0" w:color="auto"/>
            <w:bottom w:val="none" w:sz="0" w:space="0" w:color="auto"/>
            <w:right w:val="none" w:sz="0" w:space="0" w:color="auto"/>
          </w:divBdr>
        </w:div>
        <w:div w:id="704796363">
          <w:marLeft w:val="0"/>
          <w:marRight w:val="0"/>
          <w:marTop w:val="0"/>
          <w:marBottom w:val="0"/>
          <w:divBdr>
            <w:top w:val="none" w:sz="0" w:space="0" w:color="auto"/>
            <w:left w:val="none" w:sz="0" w:space="0" w:color="auto"/>
            <w:bottom w:val="none" w:sz="0" w:space="0" w:color="auto"/>
            <w:right w:val="none" w:sz="0" w:space="0" w:color="auto"/>
          </w:divBdr>
        </w:div>
        <w:div w:id="155800813">
          <w:marLeft w:val="0"/>
          <w:marRight w:val="0"/>
          <w:marTop w:val="0"/>
          <w:marBottom w:val="0"/>
          <w:divBdr>
            <w:top w:val="none" w:sz="0" w:space="0" w:color="auto"/>
            <w:left w:val="none" w:sz="0" w:space="0" w:color="auto"/>
            <w:bottom w:val="none" w:sz="0" w:space="0" w:color="auto"/>
            <w:right w:val="none" w:sz="0" w:space="0" w:color="auto"/>
          </w:divBdr>
          <w:divsChild>
            <w:div w:id="1394423385">
              <w:marLeft w:val="0"/>
              <w:marRight w:val="0"/>
              <w:marTop w:val="0"/>
              <w:marBottom w:val="300"/>
              <w:divBdr>
                <w:top w:val="none" w:sz="0" w:space="0" w:color="auto"/>
                <w:left w:val="none" w:sz="0" w:space="0" w:color="auto"/>
                <w:bottom w:val="none" w:sz="0" w:space="0" w:color="auto"/>
                <w:right w:val="none" w:sz="0" w:space="0" w:color="auto"/>
              </w:divBdr>
            </w:div>
          </w:divsChild>
        </w:div>
        <w:div w:id="393814704">
          <w:marLeft w:val="0"/>
          <w:marRight w:val="0"/>
          <w:marTop w:val="0"/>
          <w:marBottom w:val="0"/>
          <w:divBdr>
            <w:top w:val="none" w:sz="0" w:space="0" w:color="auto"/>
            <w:left w:val="none" w:sz="0" w:space="0" w:color="auto"/>
            <w:bottom w:val="none" w:sz="0" w:space="0" w:color="auto"/>
            <w:right w:val="none" w:sz="0" w:space="0" w:color="auto"/>
          </w:divBdr>
        </w:div>
        <w:div w:id="1350139810">
          <w:marLeft w:val="0"/>
          <w:marRight w:val="0"/>
          <w:marTop w:val="0"/>
          <w:marBottom w:val="0"/>
          <w:divBdr>
            <w:top w:val="none" w:sz="0" w:space="0" w:color="auto"/>
            <w:left w:val="none" w:sz="0" w:space="0" w:color="auto"/>
            <w:bottom w:val="none" w:sz="0" w:space="0" w:color="auto"/>
            <w:right w:val="none" w:sz="0" w:space="0" w:color="auto"/>
          </w:divBdr>
        </w:div>
        <w:div w:id="137459031">
          <w:marLeft w:val="0"/>
          <w:marRight w:val="0"/>
          <w:marTop w:val="0"/>
          <w:marBottom w:val="0"/>
          <w:divBdr>
            <w:top w:val="none" w:sz="0" w:space="0" w:color="auto"/>
            <w:left w:val="none" w:sz="0" w:space="0" w:color="auto"/>
            <w:bottom w:val="none" w:sz="0" w:space="0" w:color="auto"/>
            <w:right w:val="none" w:sz="0" w:space="0" w:color="auto"/>
          </w:divBdr>
        </w:div>
        <w:div w:id="878470237">
          <w:marLeft w:val="0"/>
          <w:marRight w:val="0"/>
          <w:marTop w:val="0"/>
          <w:marBottom w:val="0"/>
          <w:divBdr>
            <w:top w:val="none" w:sz="0" w:space="0" w:color="auto"/>
            <w:left w:val="none" w:sz="0" w:space="0" w:color="auto"/>
            <w:bottom w:val="none" w:sz="0" w:space="0" w:color="auto"/>
            <w:right w:val="none" w:sz="0" w:space="0" w:color="auto"/>
          </w:divBdr>
        </w:div>
        <w:div w:id="1646815137">
          <w:marLeft w:val="0"/>
          <w:marRight w:val="0"/>
          <w:marTop w:val="0"/>
          <w:marBottom w:val="0"/>
          <w:divBdr>
            <w:top w:val="none" w:sz="0" w:space="0" w:color="auto"/>
            <w:left w:val="none" w:sz="0" w:space="0" w:color="auto"/>
            <w:bottom w:val="none" w:sz="0" w:space="0" w:color="auto"/>
            <w:right w:val="none" w:sz="0" w:space="0" w:color="auto"/>
          </w:divBdr>
        </w:div>
        <w:div w:id="839738666">
          <w:marLeft w:val="0"/>
          <w:marRight w:val="0"/>
          <w:marTop w:val="0"/>
          <w:marBottom w:val="0"/>
          <w:divBdr>
            <w:top w:val="none" w:sz="0" w:space="0" w:color="auto"/>
            <w:left w:val="none" w:sz="0" w:space="0" w:color="auto"/>
            <w:bottom w:val="none" w:sz="0" w:space="0" w:color="auto"/>
            <w:right w:val="none" w:sz="0" w:space="0" w:color="auto"/>
          </w:divBdr>
        </w:div>
        <w:div w:id="350839508">
          <w:marLeft w:val="0"/>
          <w:marRight w:val="0"/>
          <w:marTop w:val="0"/>
          <w:marBottom w:val="0"/>
          <w:divBdr>
            <w:top w:val="none" w:sz="0" w:space="0" w:color="auto"/>
            <w:left w:val="none" w:sz="0" w:space="0" w:color="auto"/>
            <w:bottom w:val="none" w:sz="0" w:space="0" w:color="auto"/>
            <w:right w:val="none" w:sz="0" w:space="0" w:color="auto"/>
          </w:divBdr>
        </w:div>
        <w:div w:id="1963074488">
          <w:marLeft w:val="0"/>
          <w:marRight w:val="0"/>
          <w:marTop w:val="0"/>
          <w:marBottom w:val="0"/>
          <w:divBdr>
            <w:top w:val="none" w:sz="0" w:space="0" w:color="auto"/>
            <w:left w:val="none" w:sz="0" w:space="0" w:color="auto"/>
            <w:bottom w:val="none" w:sz="0" w:space="0" w:color="auto"/>
            <w:right w:val="none" w:sz="0" w:space="0" w:color="auto"/>
          </w:divBdr>
        </w:div>
        <w:div w:id="1370883362">
          <w:marLeft w:val="0"/>
          <w:marRight w:val="0"/>
          <w:marTop w:val="0"/>
          <w:marBottom w:val="0"/>
          <w:divBdr>
            <w:top w:val="none" w:sz="0" w:space="0" w:color="auto"/>
            <w:left w:val="none" w:sz="0" w:space="0" w:color="auto"/>
            <w:bottom w:val="none" w:sz="0" w:space="0" w:color="auto"/>
            <w:right w:val="none" w:sz="0" w:space="0" w:color="auto"/>
          </w:divBdr>
        </w:div>
      </w:divsChild>
    </w:div>
    <w:div w:id="1907102466">
      <w:bodyDiv w:val="1"/>
      <w:marLeft w:val="0"/>
      <w:marRight w:val="0"/>
      <w:marTop w:val="0"/>
      <w:marBottom w:val="0"/>
      <w:divBdr>
        <w:top w:val="none" w:sz="0" w:space="0" w:color="auto"/>
        <w:left w:val="none" w:sz="0" w:space="0" w:color="auto"/>
        <w:bottom w:val="none" w:sz="0" w:space="0" w:color="auto"/>
        <w:right w:val="none" w:sz="0" w:space="0" w:color="auto"/>
      </w:divBdr>
      <w:divsChild>
        <w:div w:id="1336618046">
          <w:marLeft w:val="0"/>
          <w:marRight w:val="0"/>
          <w:marTop w:val="0"/>
          <w:marBottom w:val="0"/>
          <w:divBdr>
            <w:top w:val="none" w:sz="0" w:space="0" w:color="auto"/>
            <w:left w:val="none" w:sz="0" w:space="0" w:color="auto"/>
            <w:bottom w:val="none" w:sz="0" w:space="0" w:color="auto"/>
            <w:right w:val="none" w:sz="0" w:space="0" w:color="auto"/>
          </w:divBdr>
        </w:div>
        <w:div w:id="1635867136">
          <w:marLeft w:val="0"/>
          <w:marRight w:val="0"/>
          <w:marTop w:val="0"/>
          <w:marBottom w:val="0"/>
          <w:divBdr>
            <w:top w:val="none" w:sz="0" w:space="0" w:color="auto"/>
            <w:left w:val="none" w:sz="0" w:space="0" w:color="auto"/>
            <w:bottom w:val="none" w:sz="0" w:space="0" w:color="auto"/>
            <w:right w:val="none" w:sz="0" w:space="0" w:color="auto"/>
          </w:divBdr>
        </w:div>
        <w:div w:id="1551570575">
          <w:marLeft w:val="0"/>
          <w:marRight w:val="0"/>
          <w:marTop w:val="0"/>
          <w:marBottom w:val="0"/>
          <w:divBdr>
            <w:top w:val="none" w:sz="0" w:space="0" w:color="auto"/>
            <w:left w:val="none" w:sz="0" w:space="0" w:color="auto"/>
            <w:bottom w:val="none" w:sz="0" w:space="0" w:color="auto"/>
            <w:right w:val="none" w:sz="0" w:space="0" w:color="auto"/>
          </w:divBdr>
        </w:div>
        <w:div w:id="88234669">
          <w:marLeft w:val="0"/>
          <w:marRight w:val="0"/>
          <w:marTop w:val="0"/>
          <w:marBottom w:val="0"/>
          <w:divBdr>
            <w:top w:val="none" w:sz="0" w:space="0" w:color="auto"/>
            <w:left w:val="none" w:sz="0" w:space="0" w:color="auto"/>
            <w:bottom w:val="none" w:sz="0" w:space="0" w:color="auto"/>
            <w:right w:val="none" w:sz="0" w:space="0" w:color="auto"/>
          </w:divBdr>
        </w:div>
        <w:div w:id="1085688846">
          <w:marLeft w:val="0"/>
          <w:marRight w:val="0"/>
          <w:marTop w:val="0"/>
          <w:marBottom w:val="0"/>
          <w:divBdr>
            <w:top w:val="none" w:sz="0" w:space="0" w:color="auto"/>
            <w:left w:val="none" w:sz="0" w:space="0" w:color="auto"/>
            <w:bottom w:val="none" w:sz="0" w:space="0" w:color="auto"/>
            <w:right w:val="none" w:sz="0" w:space="0" w:color="auto"/>
          </w:divBdr>
        </w:div>
        <w:div w:id="1696735595">
          <w:marLeft w:val="0"/>
          <w:marRight w:val="0"/>
          <w:marTop w:val="0"/>
          <w:marBottom w:val="0"/>
          <w:divBdr>
            <w:top w:val="none" w:sz="0" w:space="0" w:color="auto"/>
            <w:left w:val="none" w:sz="0" w:space="0" w:color="auto"/>
            <w:bottom w:val="none" w:sz="0" w:space="0" w:color="auto"/>
            <w:right w:val="none" w:sz="0" w:space="0" w:color="auto"/>
          </w:divBdr>
        </w:div>
        <w:div w:id="161631445">
          <w:marLeft w:val="0"/>
          <w:marRight w:val="0"/>
          <w:marTop w:val="0"/>
          <w:marBottom w:val="0"/>
          <w:divBdr>
            <w:top w:val="none" w:sz="0" w:space="0" w:color="auto"/>
            <w:left w:val="none" w:sz="0" w:space="0" w:color="auto"/>
            <w:bottom w:val="none" w:sz="0" w:space="0" w:color="auto"/>
            <w:right w:val="none" w:sz="0" w:space="0" w:color="auto"/>
          </w:divBdr>
        </w:div>
        <w:div w:id="442770344">
          <w:marLeft w:val="0"/>
          <w:marRight w:val="0"/>
          <w:marTop w:val="0"/>
          <w:marBottom w:val="0"/>
          <w:divBdr>
            <w:top w:val="none" w:sz="0" w:space="0" w:color="auto"/>
            <w:left w:val="none" w:sz="0" w:space="0" w:color="auto"/>
            <w:bottom w:val="none" w:sz="0" w:space="0" w:color="auto"/>
            <w:right w:val="none" w:sz="0" w:space="0" w:color="auto"/>
          </w:divBdr>
        </w:div>
        <w:div w:id="1989818150">
          <w:marLeft w:val="0"/>
          <w:marRight w:val="0"/>
          <w:marTop w:val="0"/>
          <w:marBottom w:val="0"/>
          <w:divBdr>
            <w:top w:val="none" w:sz="0" w:space="0" w:color="auto"/>
            <w:left w:val="none" w:sz="0" w:space="0" w:color="auto"/>
            <w:bottom w:val="none" w:sz="0" w:space="0" w:color="auto"/>
            <w:right w:val="none" w:sz="0" w:space="0" w:color="auto"/>
          </w:divBdr>
        </w:div>
        <w:div w:id="1110397223">
          <w:marLeft w:val="0"/>
          <w:marRight w:val="0"/>
          <w:marTop w:val="0"/>
          <w:marBottom w:val="0"/>
          <w:divBdr>
            <w:top w:val="none" w:sz="0" w:space="0" w:color="auto"/>
            <w:left w:val="none" w:sz="0" w:space="0" w:color="auto"/>
            <w:bottom w:val="none" w:sz="0" w:space="0" w:color="auto"/>
            <w:right w:val="none" w:sz="0" w:space="0" w:color="auto"/>
          </w:divBdr>
        </w:div>
        <w:div w:id="1647860188">
          <w:marLeft w:val="0"/>
          <w:marRight w:val="0"/>
          <w:marTop w:val="0"/>
          <w:marBottom w:val="0"/>
          <w:divBdr>
            <w:top w:val="none" w:sz="0" w:space="0" w:color="auto"/>
            <w:left w:val="none" w:sz="0" w:space="0" w:color="auto"/>
            <w:bottom w:val="none" w:sz="0" w:space="0" w:color="auto"/>
            <w:right w:val="none" w:sz="0" w:space="0" w:color="auto"/>
          </w:divBdr>
        </w:div>
      </w:divsChild>
    </w:div>
    <w:div w:id="194989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21" Type="http://schemas.openxmlformats.org/officeDocument/2006/relationships/oleObject" Target="embeddings/oleObject5.bin"/><Relationship Id="rId34" Type="http://schemas.openxmlformats.org/officeDocument/2006/relationships/hyperlink" Target="https://cyberleninka.ru"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http://dopedu.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ssl.gstatic.com/ui/v1/icons/mail/images/cleardot.gif" TargetMode="External"/><Relationship Id="rId24" Type="http://schemas.openxmlformats.org/officeDocument/2006/relationships/image" Target="media/image9.wmf"/><Relationship Id="rId32" Type="http://schemas.openxmlformats.org/officeDocument/2006/relationships/hyperlink" Target="http://tpt56.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hyperlink" Target="http://www.minobr.orb.ru" TargetMode="Externa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footer" Target="footer2.xml"/><Relationship Id="rId35" Type="http://schemas.openxmlformats.org/officeDocument/2006/relationships/hyperlink" Target="http://edu.ru"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BE748-DA58-44A1-A8EA-1AF11641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173</Pages>
  <Words>78292</Words>
  <Characters>446270</Characters>
  <Application>Microsoft Office Word</Application>
  <DocSecurity>0</DocSecurity>
  <Lines>3718</Lines>
  <Paragraphs>1047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админ</cp:lastModifiedBy>
  <cp:revision>14</cp:revision>
  <cp:lastPrinted>2020-06-17T05:52:00Z</cp:lastPrinted>
  <dcterms:created xsi:type="dcterms:W3CDTF">2020-08-25T06:40:00Z</dcterms:created>
  <dcterms:modified xsi:type="dcterms:W3CDTF">2021-10-22T03:53:00Z</dcterms:modified>
</cp:coreProperties>
</file>